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Sofiia Kozak,Marianna Ostrovska,Oleksandr Ostrovsky,Kateryna Margitych,Siladi Vasyl: The effectiveness of speech technologies in building students’ linguistic competence during practical classes. v. 25 n. 1 (2025): Revista EDaPECI - Educação a Distância e Práticas Educativas Comunicacionais e Interculturais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https://doi.org/10.29276/redapeci.2025.25.121632.239-250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https://periodicos.ufs.br/edapeci/article/view/21632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Chonka, T. Banias, V.,Banias, N., Baran, A.,Siladi V.: Mystical function of leitmotifs which individualize different characters in Sylvie Germain’s novel “The Book of Nights”Synesis, v. 15, n.4, 2023, ISSN 1984-6754© Universidade Católica de Petrópolis, Rio de Janeiro, Brasil 273-288.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https://seer.ucp.br/seer/index.php/synesis/article/view/2795/3658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Erzsébet Bárány, László Szilágyi. Book Review: Vašíček Michal: Dynamika jihokarpatských nářečí. Praha: Slovanský ústav AV ČR, 2020. 413 p. Vašíček Michal: Dynamika jihokarpatských nářečí. Praha: Slovanský ústav AV ČR, 2020. 413 p. Studia Slavica Hung. 66 (2021) 2, 465–468 DOI: 10.1556/060.2022.00060 (Scopus)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10.1556/060.2022.00060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https://www.ief.hr/wp-content/uploads/2023/07/ilovepdf_merged-KRLEZA.pdf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Hnatyk K.B., Fodor K.J., Siladi V.V.,: INTEGRATING MODERN TECHNOLOGIES IN BUSINESS ENGLISH EDUCATION. ІННОВАЦІЙНА ПЕДАГОГІКА. Випуск 80. Том 1.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https://doi.org/10.32782/2663-6085/2025/80.1.20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http://www.innovpedagogy.od.ua/archives/2025/80/part_1/22.pdf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Харченко  І. І., Гайдамаченко  В. В., Сіладі  В. В.: АДАПТАЦІЯ ЗМІСТУ ФІЛОЛОГІЧНОЇ ОСВІТИДО ВИМОГ ЄДИНОГО ЦИФРОВОГО РИНКУ ЄСТА МОВНОЇ ПОЛІТИКИ ГЛОБАЛІЗАЦІЇ. «Вісник науки та освіти»No 12(42) 2025 Київ–2025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https://doi.org/10.52058/2786-6165-2025-12(42)-1160-1174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https://perspectives.pp.ua/index.php/vno/issue/view/435/538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 В., Шемякіна Н. В.., Зелінська В. А.:ІНТЕГРАЦІЯ ШТУЧНОГО ІНТЕЛЕКТУ В ЛІНГВІСТИЧНУ ОСВІТУ ДЛЯ РОЗВИТКУ АДАПТИВНИХ НАВЧАЛЬНИХ СИСТЕМ. «Вісник науки та освіти»No 12(42) 2025Київ–2025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https://doi.org/10.52058/2786-6165-2025-12(42)-1015-1033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https://perspectives.pp.ua/index.php/vno/issue/view/435/538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Гусак О.М., Риженко К.В., Сіладі В.В.:РОЛЬ ЦИФРОВИХ РЕСУРСІВ У ФОРМУВАННІ НАВИЧОК АКАДЕМІЧНОГО ПИСЬМА В ЗДОБУВАЧІВ-ФІЛОЛОГІВ. «Вісник науки та освіти (Серія «Філологія», Серія «Педагогіка»,2025. No 11(41) 2025. С. 4183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https://doi.org/10.52058/2786-6165-2025-11(41)-410-426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https://perspectives.pp.ua/index.php/vno/issue/view/423/526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Тетяна Іванівна Ніколашина, Василь Васильович Сіладі, Світлана Григорівна Погоріла:Формування комунікативної компетентності здобувачів закладів вищої освіти через впровадження проєктних технологій.№ 43 (2025): Академічні візії Опубліковано: 2025-05-03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https://doi.org/10.5281/zenodo.15360991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https://www.academy-vision.org/index.php/av/article/view/1863/1732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Олена Лужаниця, Юлія Голуб, Василь Сіладі: АНАЛІЗ ВПЛИВУ ГЛОБАЛІЗАЦІЇ НА РОЗВИТОК СУЧАСНОЇ АНГЛІЙСЬКОЇ МОВИ У МУЛЬТИЛІНГВАЛЬНИХ СПІЛЬНОТАХ  "Bulletin of Science and Education" Issue No 11(29) 2024 Kiev –  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  doi.org/10.52058/2786-6165-2024-11(29)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http://perspectives.pp.ua/index.php/vno/issue/view/301/400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Василь Сіладі, Елеонора Берта, Інна Холод: ВПЛИВ СУЧАСНИХ ТЕХНОЛОГІЙ НА ТЕРМІНОГРАФІЮ У ФОРМУВАННІ МОВНОЇ КОМПЕТЕНТНОСТІ СТУДЕНТІВ-ФІЛОЛОГІВ. Bulletin of Science and Education. № 4(22) (2024): Вісник науки та освіти. 2024-05-13.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https://doi.org/10.52058/2786-6165-2024-4(22)-471-484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http://perspectives.pp.ua/index.php/vno/article/view/11162/11221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Інга Федькова, Василь Сіладі, Надія Стрелок: ПОРІВНЯЛЬНИЙ АНАЛІЗ ТРАДИЦІЙНИХ ТА СУЧАСНИХ ПІДХОДІВ ДО ВИКЛАДАННЯ АНГЛІЙСЬКОЇ МОВИ В УКРАЇНІ.  Bulletin of Science and Education. № 8(26) (2024): Вісник науки та освіти.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https://doi.org/10.52058/2786-6165-2024-8(26)-451-465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http://perspectives.pp.ua/index.php/vno/article/view/14536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Erzsébet Bárány. HUNGARO-UKRAINICA. Hungarian-Ukrainian relations: language interference and linguistic contacts Berehove – Uzhhorod : F. Rakoczi II ZUI – LLC «RIK-U», 2021. 166-169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https://doi.org/10.31499/2415-8828.1.2022.257976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https://library.udpu.edu.ua/library_files/filologichniy-chacopys/2022/1/20.pdf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Lavrenova, M. -  Siladi Vasyl Перспективи і пріоритети педагогічної освіти в епоху соціальних викликів. 2021. (с. 156–166). Мукачево: РВЦ МДУ.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http://dspace-s.msu.edu.ua:8080/bitstream/123456789/8585/1/Perspectives%20_and%20_priorities_%20of_%20pedagogical%20_education_.pdf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Різноманітність підходів до іншомовної підготовки в європейському освітньому середовищі. Молодь і ринок 2021-05-04 | Journal article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https://doi.org/10.24919/2308-4634.2021.230541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http://mir.dspu.edu.ua/article/view/230541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L., Tovkanec H.: Stratégia használat vizsgálata idegen nyelvű szövegértési, szövegalkotási feladatok során.Науковий вісник Мукачівського державного університету. Серія «Педагогіка та психологія», 1 (11), 2020. 188–190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10.31339/2413-3329-2020-1(11)-188-190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http://dspace.msu.edu.ua:8080/jspui/handle/123456789/7084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V.: Навчальні стратегії як технології формування культури іншомовної комунікації.Науковий часопис Національного педагогічного університету імені М. П. Драгоманова. Серія 5. Педагогічні науки: реалії та перспективи, 78, 2020. 198–201.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https://doi.org/10.31392/NPU-nc.series5.2020.78.42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https://chasopys.ps.npu.kiev.ua/nc-78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Theoretical basis of implementation of strategies of foreign language teaching Scientific Bulletin of Mukachevo State University Series “Pedagogy and Psychology” 2019 | Journal article DOI: 10.31339/2413-3329-2019-1(9)-210-213 Part of ISSN: 2413-3329 Part of ISSN: 2520-6788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10.31339/2413-3329-2019-1(9)-210-213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https://dspace.uzhnu.edu.ua/jspui/bitstream/lib/29630/1/2019%20Orosov%C3%A1_Petr%C3%ADkov%C3%A1_Starosta_Ped%20ps%201%289%292019%20s.125-129.pdf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Іншомовна освіта в забезпеченні комунікативної культури особистості в школах Угорщини Педагогічний альманах Херсон 2019 2019-09-25 | Journal article Part of ISSN: 2616-5597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https://dspace.kmf.uz.ua/jspui/bitstream/123456789/168/3/Szilagyi_L_Inshomovna_osvita_v_zabezpechenni_komunikatyvnoi_kultury_osobystosti_2019.pdf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APPLYING SPEAKING STRATEGIES IN THE EFL CLASSROOM «Глобальні виклики та інновації: шляхи розвитку сучасної науки» 11.07.2025; Львів, Україна: IV Міжнародна наукова конференція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10.62731/mcnd-11.07.2025.007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https://archives.mcnd.org.ua/index.php/conference-proceeding/issue/view/11.07.2025/54 p.168-171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HOW WRITING TASKS IMPROVE INTERMEDIATE STUDENTS’ LANGUAGE KNOWLEDGE IN EFL CLASSES. V.Міжнародної наукової конференції,м.Одеса, 1.серпня,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https://doi.10.62731/mcnd-01.08.2025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https://archives.mcnd.org.ua/index.php/conference-proceeding/issue/view/01.08.2025/57 p.207-210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THE EFFECTIVE USE OF READING STRATEGIES IN EFL CLASSES. ЗБІРНИК НАУКОВИХ ПРАЦЬ З МАТЕРІАЛАМИ IX. МІЖНАРОДНОЇНАУКОВОЇКОНФЕРЕНЦІЇ. 25липня 2025 рікм. Запоріжжя, Україна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https://archives.mcnd.org.ua/index.php/conference-proceeding/issue/view/25.07.2025/56 p.81-87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 THE ROLE OF LANGUAGE LEARNING STRATEGIES IN ENHANCING LISTENING COMPREHENSION IN EFL CLASSROOMS IX Міжнародній науковій конференції  «ТРАДИЦІЙНІ ТА ІННОВАЦІЙНІ  ПІДХОДИ ДО НАУКОВИХ ДОСЛІДЖЕНЬ»  4 липня 2025 року у м. Ужгород, Україна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https://archives.mcnd.org.ua/index.php/conference-proceeding/issue/view/04.07.2025/53 p.154-156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THE USE OF WRITING STRATEGIES IN EFL CLASSES: FOSTERING EFFECTIVE COMMUNICATION. Збірник наукових праць з матеріалами VIII Міжнародної наукової конференції,м.Тернопіль, 18липня,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https://archives.mcnd.org.ua/index.php/conference-proceeding/issue/view/18.07.2025/55. p.138-143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V.V:: USE OF LANGUAGE-LEARNING STRATEGIES IN EFL CLASSES. Збірник тез доповідей Міжнародної науково-практичної конференції  “Актуальні проблеми науки, освіти і суспільства в умовах сучасних викликів”.м. Кременчук, Україна 16 серпня 2025 р.p, 24-25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https://www.economics.in.ua/2025/08/16.html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A brief over view of the XXI century foreign language education in Hungary. KELM Scientific Issue of Knowledge, Education, Law and Management, 8(36), 2021. 13–17.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https://doi.org/10.51647/kelm.2020.8.2.3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https://kelmczasopisma.com/en/viewpdf/3768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Differences in learning strategies applied during listening comprehension among students aged 12-13 in a monolingual and multilingual environment in Transcarpathia.Пріоритети розвитку педагогічних та психологічних наук у ХХІ столітті : Збірних наукових робіт учасників міжнародної науково-практичної конференції 19-20 березня 2021 року м. Одеса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http://dspace.kmf.uz.ua:8080/jspui/bitstream/123456789/1182/6/Szilagyi_L_Differences_in_learning_strategies_applied_during_listening_comprehension_2021.pdf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Іноземна мова у формуванні актуальних професійних навичок та розвитку особистості майбутніх педагогів. Рredni Védecké Novinky -2021: Materiály XVIII Mezinárodni Védecko – Praktická Konference. Praha. 26-29.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https://kmf.uz.ua/uk/staff/siladi-vasil-vasilovich/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Stratégiahasználat vizsgálata idegen nyelvű szövegértési, szövegalkotási feladatok során.Сучасні тенденції розвитку науки і освіти в умовах поглиблення євроінтеграційних процесів: збірник тез доповідей за матеріалами Міжнародної науково-практичної конференції. Мукачево: МДУ. 2020. 215-216.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https://dspace.uzhnu.edu.ua/jspui/bitstream/lib/37135/1/%D0%97%D0%B1%D1%96%D1%80%D0%BD%D0%B8%D0%BA_%D1%82%D0%B5%D0%B7.pdf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use of language learning strategies in foreign language comprehension, composition. Priority directions of science development: Abstracts of V International Scientific and Practical Conference. Lviv.2020. 460-462.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https://dspace.kmf.uz.ua/jspui/bitstream/123456789/159/4/Szilagyi_L_The_use_of_language_learning_strategies_in_foreign_2020.pdf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L. A nyelvtanulási stratégiák, mint módszer alkalmazása az idegennyelv-tanulásban és – tanításban. A köz- és felsőoktatás előtt álló kihívások a XXI. században Kelet-Közép-Európában az oktatási reformok tükrében: Nemzetközi tudományos konferencia. Beregszász.2019. 409-417.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Foreign-language comprehension, composition skills and strategy use. Perspectives of World Science and Education: Abstracts of  III International Scientific and Practical Conference Osaka. Japan. 2019. 184-190.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Language learning strategies used by successful and unsuccessful language learners. Proceedings of the III International Scientific Forum of Scientists «East–West». Vienna. 2019. 714-722.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https://dspace.uzhnu.edu.ua/jspui/bitstream/lib/41719/1/CONGRESS_11012019%20%281%29.pdf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Influence of Social Background on Learning a Foreign Language. Advances of Science: Proceedings of articles the international scientific conference Czech Republic. Karlovy Vary – Ukraine, Kyiv. 2019.237-244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use of language learning strategies in general.Сучасні тенденції розвитку науки і освіти в умовах поглиблення євроінтеграційних процесів: збірник тез доповідей IIІ Міжнародної науково-практичної конференції. Мукачево: МДУ. 2019. 289-291.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Формування іншомовної комунікації учнів загальної середньої школи і освітні технології. Освіта і формування конкурентоспроможності фахівців в умовах євроінтеграції: збірник тез доповідей IIІ Міжнародної науково-практичної конференції. Мукачево: МДУ. 2019. 443-445.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В., Гнатик К.: методичний посібник для індивідуальних завдань з Історії англійської мови для студентів першого курсу, які навчаються за освітньою програмою 01 «Освіта/Педагогіка» першого (бакалаврського) рівня освіти за спеціальністю 014 Середня освіта (Мова і література (англійська))» та 03 «Гуманітарні науки» 035 Філологія. Берегове: ЗУІ ім. Ференца Ракоці ІІ, 2025. 34 с. 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https://n9.cl/jb2hm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Fodor K., Hnatik K., Szilágyi L. Language Learning Strategies (Theory and Practice)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https://kmf.uz.ua/wp-content/uploads/2024/08/modszertani-kiadvany-nyelvtanulasi-strategiak-1.pdf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László Szilágyi: - Béla Bárány: Lectures in history of the English language and method-guides for seminars. 2021 p.91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https://kmf.uz.ua/wp-content/uploads/2023/05/szilagyi_baranyb_angol_nyelv_tortenete_eloadasok_szeminarok_gyujtemenye_2021.pdf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László: Practical and individual assignments on Practical English Language for Master's course.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https://okt.kmf.uz.ua/atc/oktat-atc/Method_Guides/Nyelvi_gyakorlat__%c3%b6n%c3%a1ll%c3%b3_munka_magiszteri_hallgat%c3%b3knak.pdf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2. László Szilágyi - Béla Bárány: Practical English Phonetics method guide for kindergarten and elementary school teachers. 2021 p.177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https://kmf.uz.ua/wp-content/uploads/2023/05/szilagyi_baranyb_gyakorlati_angol_fonetika_2021.pdf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