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Павлович Ю. П., Певсе А. А., Бацай М. М. Українська мова підручник для 8 класу з навчанням угорською мовою закладів загальної середньої освіти (з аудіосупроводом). Чернівці: МПП "Букрек" — 2025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https://pidruchnyk.com.ua/2968-ukrmova-beca-8-klas.html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Павлишина М. Г., Павлович Ю. П., Певсе А. А. Українська мова підручник для 7 класу з навчанням угорською мовою закладів загальної середньої освіти (з аудіосупроводом). Чернівці: МПП "Букрек", 2024, 208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https://pidruchnyk.com.ua/2783-ukrainska-mova-beca-7-klas-z-navchanniam-ugorskou.html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. Беца С. Д., Павлович Ю. П., Певсе А. А. Українська мова: підручник для 5 класу з навчанням угорською мовою закладів загальної середньої освіти (з аудіосупроводом). Чернiвцi: Букрек, 2022. 248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Павлишина М. Г., Павлович Ю. П., Певсе А. А. Українська мова: підручник для 6 класу з навчанням угорською мовою закладів загальної середньої освіти (з аудіосупроводом). Чернiвцi: Букрек, 2023. 239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Тадеєва М.І.,  Годунко Л.В., Павлович Ю.П. Реформування шкільної іншомовної  освіти в країнах Вишеградської четвірки в руслі Загальноєвропейських рекомендацій з мовної освіти. Тернопіль: Навчальна книга – Богдан. 2022. 296 с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http://surl.li/rszdc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Andrea Pevse, Evelina Balla, Mariana Votkanych, Natalka Libak, Yudita Pavlovych Metaphorization and Neologism in English and Polish Idioms, Dragoman Journal, Special Issue 20 (2025), 16-30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10.63132/ati.2025.mental.5171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https://www.dragoman-journal.org/issues/J9S1BWezoMkIjKKjFbZD?utm_source=chatgpt.com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Andrea Pevse, Natalka Libak, Yudita Pavlovych, Olena Stativka, Liudmyla Potenko The influence of interactive technologies on the formation of foreign language communicative competence of students of philology majors. AD ALTA: Journal of Interdisciplinary Research, 2022, vol. 12, issue 2, special issue XXXI, 30-35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http://www.magnanimitas.cz/ADALTA/120231/PDF/120231.pdf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Margitych K., Varodi N., Ostrovska M., Pavlovych Y. Features of teaching methods at the Ferenz Rakoczy II Transcarpathian Hungarian College of Higher Education” JoLIE 15/2022 no.2. Special Issue: Advanced research in education, linguistics and cultural studies in post-soviet countries. p. 169-185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http://jolie.uab.ro/index.php?pagina=pg&amp;id=39&amp;l=en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В, Павлович Ю. В, Лібак Н. А. Аналіз моделей створення ефективних текстів у діловій українській мові: інструкції, резюме, звіти// Вісник науки та освіти — Київ, 2025. — №5(35) — с. 220-234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https://doi.org/10.52058/2786-6165-2025-5(35)-220-233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В, Павлович Ю. П, Волотовська Т. П. Еволюція мовних норм у сучасному діловому дискурсі української мови під впливом цифрових комунікаційних технологій // Вісник науки та освіти — Київ, 2025. — №7(37) — с. 200-214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А., Лібак Н. А., Павлович Ю. П. Сучасні інформаційні технології у філологічних дослідженнях, перекладі та діловій комунікації: мовознавчі аспекти й країнознавчий контекст// Вісник науки та освіти — Київ, 2025. — №9(39) — с. 608-620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https://doi.org/10.52058/2786-6165-2025-9(39)-608-620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http://perspectives.pp.ua/index.php/vno/issue/view/402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А., Молнар Г. Т., Павлович Ю. П. Використання інформаційних технологій у професійній діяльності педагога// Актуальні питання у сучасній науці — Київ, 2023. — №12(18) — с. 970-980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https://doi.org/10.52058/2786-6300-2023-12(18)-970-980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http://perspectives.pp.ua/index.php/sn/article/view/8060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Удосконалення змісту навчальних програм з іноземних мов для початкової школи в країнах Вишеградської четвірки //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— Дрогобич: Видавничий дім «Гельветика», 2022. – Вип. 53. Том 2. — С. 250-259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https://doi.org/10.24919/2308-4863/53-2-37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Інтерпретація фольклорного образу русалки в словесній та художній творчості Т.Г.Шевченка // Закарпатські філологічні студії. —  Ужгород, 2021.- Вип.20.-Т.2.-С.109-117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Павлович Юдіта Реалізація комунікативно-пізнавальних цілей навчання іноземних мов студентів за технологією task-based learning / Сучасні тенденції розвитку лінгвістики та лінгводидактики : збірник матеріалів V Всеукраїнської науково-практичної конференції (15 травня 2024 р.). [Електронне видання]. – Рівне : НУВГП, 2024. – С. 315-318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https://ep3.nuwm.edu.ua/30386/1/%D0%97%D0%B1%D1%96%D1%80%D0%BD%D0%B8%D0%BA%20%D1%82%D0%B5%D0%B7_2024.pdf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Павлович Юдіта. Досвід використання Європейського мовного портфоліо в іншомовній освіті Чеської Республіки. Сучасні тенденції розвитку лінгвістики та лінгводидактикирозвитку лінгвістики та лінгводидактики» 11 травня 2022 р. Рівне. НУВГП 2022. С.173-177.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http://surl.li/dzcoe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Ефективність застосування інтерактивної дошки на уроках літератури/ Ю. П. Павлович// Наука, освіта, технології, інновації: світові тенденції та регіональний аспект: збірник тез доповідей міжнародної науково-практичної конференції, 30 серпня 2021 р. — Полтава: ЦФЕНД, 2021 С. 28-29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https://www.economics.in.ua/2021/09/blog-post_5.html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Інтерактивні методи дистанційного навчання української мови та літератури в умовах карантину/ Ю. П. Павлович// Сучасні аспекти модернізації науки: стан, проблеми, тенденції розвитку: матеріали ХІІІ міжнародної науково-практичної конференції, 07 вересня 2021 р. — Бухарест, 2021 — С. 133-137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http://perspectives.pp.ua/public/site/conferency/conf-13.pdf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Мартинюк Галина, Павлович Юдіта. Удосконалення змісту національних шкільних навчальних програм з іноземних мов. Матеріали II Всеукраїнської науково-практичної конференції «Сучасні тенденції розвитку лінгвістики та лінгводидактики». Рівне, НУВГП. 2021. С. 240-244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https://ep3.nuwm.edu.ua/22133/1/zbirnik_ii_vseukrajinskoji_2021_1_%D0%B2%D0%B8%D0%BF%D1%80.pdf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Формування змісту ранньої іншомовної освіти в Україні наприкінці ХХ – на початку ХХІ ст./ Ю. П. Павлович// Виклики ХХІ століття у сфері середньої та вищої світи Східної та Центральної Європи  в процесі реформування освіти: матеріали міжнародної науково-практичної конференції, 28-29 березня 2019 р. – Берегове, 2019 – С. 343-353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https://dspace.kmf.uz.ua/jspui/bitstream/123456789/2873/1/Pavlovics_Judit_Formuvannia_zmistu_rannoi_inshomovnoi_osvity_v_Ukraini_naprykintsi_XX_2019.pdf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Pávlovics Judit, Tadeyeva Мaria, Tadeyev Petro Innovációs technológiák fejlődése a tehetséggondozásban. Krízishelyzetek hatása és kihívásai az oktatásban. Nemzetközi tudományos konferencia, Beregszász, 2023. március 30-31, 359-367 old.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https://dspace.kmf.uz.ua/jspui/bitstream/123456789/3980/1/Pavlovics_Judit_Tadeyeva_Innovacios_technologiak_fejlodese_tehetseggondozasban_2024.pdf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М.І., Тадеєв П.О., Павлович Ю.П. Розвиток інноваційних технологій в освіті обдарованих: світовий досвід і сучасні виклики. ІІІ Міжнародній науково-практичній конференції «Обдаровані діти – скарб нації» Київ, 18-23 серпня 2022 р С.896-906.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https://iod.gov.ua/content/events/36/iii-mizhnarodna-naukovo-praktichna-onlayn-konferenciya--obdarovani-diti---skarb-naciyi-_publications.pdf?1696572526.6268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«Методика навчання літератури (української та зарубіжної)» для студентів спеціальності 014 Середня освіта (Українська мова та література) галузі знань 01 Освіта/Педагогіка/ Укладачі: Барань Є.Б., Лібак Н.А., Павлович Ю.П., Певсе А.А. – Берегове: ЗУІ ім. Ф. Ракоці ІІ, 2020. – 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Освіта/Педагогіка/ Укладачі: Барань Є.Б., Лібак Н.А., Павлович Ю.П., Певсе А.А., Туряниця Ю.Д. – Берегове: ЗУІ ім. Ф. Ракоці ІІ, 2020. – 65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література)/ Укладачі: Лібак Н.А., Павлович Ю. П., Певсе А.А., Туряниця Ю. Д. – Берегове: ЗУІ ім. Ф. Ракоці ІІ, 2020. – 29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