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Mádi, Gabriella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The effects of language contact in a Hungarian minority novel: on the example of Éva Berniczky's Méhe nélkül a bába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In: Ildiko Vanco, Rudolf Muhr, István Kozmács, Máté Huber Szerk: Hungarian as a Pluricentric Language in Language and Literature. Peter Lang, Berlin, 2020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https://www.peterlang.com/document/1057664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Габріелла Маді, Імре Сакал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Досвід життя в статусі меншини на Закарпатті між двома світовими війнами: Два приклади з художньої літератури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ACTA ACADEMIAE BEREGSASIENSIS. PHILOLOGICA 2 : 1 pp. 76-101. , 26 p. (2023)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Imre Szakál, Gabriella Mádi: Official language use in Berehove in 1919-1920. Acta Academiae Beregsasiensis, Philologica. Vol. 3 No. 1 (2024)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10.58423/2786-6726/2024-1-9-26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https://aab-philologica.kmf.uz.ua/aabp/article/view/56/55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 Gabriella 2025. Transzkulturális nyelvhasználat és identitáskonstrukció Penckófer János Hamuther című kisregényében. Acta Academiae Beregsasiensis, Philologica 4(2): 102–120.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https://doi.org/10.58423/2786-6726/2025-2-102-120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https://doi.org/10.58423/2786-6726/2025-2-102-120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balladától a paródiáig: (Marcsák Gergely: Fekete-Tisza)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EGYÜTT: A MAGYAR ÍRÓSZÖVETSÉG KÁRPÁTALJAI ÍRÓCSOPORTJÁNAK FOLYÓIRATA 17 : 5 pp. 59-61. , 3 p. (2019)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https://epa.oszk.hu/00500/00595/00086/pdf/EPA00595_egyutt_2019_5.pdf#page=61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Markian Prokopovych – Carl Bethke – Tamara Scheer (szerk.): Language Diversity in the Late Habsburg Empire: (Leiden–Boston: Brill. 2019. 272 p.)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ALKALMAZOTT NYELVTUDOMÁNY 20 : 1 Paper: Madi_G , 7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https://epa.oszk.hu/02800/02819/00017/pdf/EPA02819_alkalmazottnyt_2020_1_12.pdf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Fedinec Csilla–Csernicskó István: Nyelvi Kirakós Kárpátaljáról. Történeti és politikai dimenziók (1867–2019)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FÓRUM TÁRSADALOMTUDOMÁNYI SZEMLE: A SZLOVÁKIAI MAGYAR TUDOMÁNYOS MŰHELYEK FOLYÓIRATA 23 : 2 pp. 167-170. , 4 p. (2021)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https://forumszemle.eu/2021/06/17/fedinec-csilla-csernicsko-istvan-nyelvi-kirakos-karpataljarol/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The Representation of the Characteristics of Minority Identity in Péter Hunčík’s Novel Borderline Case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In: Tódor, Erika-Mária; Pál, Enikő; Dégi, Zsuzsanna; Mihály, Vilma-Irén (szerk.) Spaţii intermediare = Spaces in between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Cluj-Napoca, Románia : Editura Scientia (2020) 246 p. pp. 151-164. , 14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https://real.mtak.hu/111349/1/Spatii_intermediare_REAL.pdf#page=152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kisebbségi lét jellegzetességeinek megjelenése a két világháború közötti Kárpátalján Tamás Mihály és Ivan Olbracht prózájában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FÓRUM TÁRSADALOMTUDOMÁNYI SZEMLE: A SZLOVÁKIAI MAGYAR TUDOMÁNYOS MŰHELYEK FOLYÓIRATA 23 : 2 pp. 89-104. , 16 p. (2021)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https://forumszemle.eu/2021/06/17/a-kisebbsegi-let-jellegzetessegeinek-megjelenese-a-ket-vilaghaboru-kozotti-karpataljan-tamas-mihaly-es-ivan-olbracht-prozajaban/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 19. század magyar irodalma szöveggyűjtemény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https://kmf.uz.ua/wp-content/uploads/2024/09/szoveggyujtemeny_a-19.-sz.-magyar-irodalma.pdf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 magyar felvilágosodás irodalma szöveggyűjtemény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https://kmf.uz.ua/wp-content/uploads/2024/09/szoveggyujtemeny_felvilagosodas.pdf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 XX. század első felének magyar irodalma szöveggyűjtemény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https://kmf.uz.ua/wp-content/uploads/2024/09/szoveggyujtemeny_xx_szazad_lira.pdf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