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 (2007). The use of learner reading aloud in the English lesson: A look at the micro and macro levels of oral reading. Unpublished PhD dissertation. Budapest: ELTE University. Pp. 1-219.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https://karpataljaiadatbank.com/wp-content/uploads/2021/10/huszti-ilona.pdf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 I. (2010). Nyelvtanítás: módszerek és eljárások. (Rákóczi-füzetek 72.) Ungvár: PoliPrint.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&amp; Fábián, M. (Eds.) (2022). Teaching English reading to young learners: Training manual. Berehove – Uzhhorod: Transcarpathian Hungarian College – “Rik”-U LLC.  UDC: 811.111(477.87), ISBN 978-617-8046-57-6, 128 pages.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https://kmf.uz.ua/wp-content/uploads/2023/06/huzti_lechner_fabian_teaching_english_reading_to_young_learners.pdf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Huszti(2019). Bilingual education: the best solution for Hungarians in Ukraine? Compare: A Journal of Comparative and International Education.  Available at: https://doi.org/10.1080/03057925.2019.1602968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Csatáry, Gy., &amp; Lechner, I. (2022). Distance learning as the new reality in tertiary education: A case study.  Advanced Education, 21, 100-120. DOI: 10.20535/2410-8286.261705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https://doi.org/10.20535/2410-8286.261705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https://ae.fl.kpi.ua/article/view/261705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https://journal.iitta.gov.ua/index.php/itlt/article/view/5791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(2020). A comparative analysis of foreign language curricula in the independent Ukraine (from 1998 to 2020). Messenger of Kyiv National Linguistic University. Pedagogy and Psychology Series, 32, 30-39. Вісник КНЛУ. Серія Педагогіка та психологія. Випуск 32.  Категорія «Б»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K., &amp; Huszti, I. (2020). Learning foreign languages in Berehove: Language school experience. Messenger of Kyiv National Linguistic University. Pedagogy and Psychology Series, 33, 75-87. Вісник КНЛУ. Серія Педагогіка та психологія. Випуск 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http://visnyk-pedagogy.knlu.edu.ua/article/view/221688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Orosz, M., Huszti, I., &amp; Hladonik, G. (2021). A case study: Novice English teachers’ problems in Transcarpathia. Inozemni movy, 27(4), 47-57.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http://fl.knlu.edu.ua/article/view/248300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Lechner, I., &amp; Bárány, E. (2021).  Distance language learning as school learners perceive it. Messenger of Kyiv National Linguistic University. Pedagogy and Psychology Series, 35, 31-42.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http://visnyk-pedagogy.knlu.edu.ua/article/view/251174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Lizák, K. (2021). Prospective English language and culture teachers’ professional and methodical training at the bachelor and master levels at a higher education institution in Transcarpathia. Іноземні мови, 27(1), 58-67.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and relevance in translating European Union texts. Messenger of Kyiv National Linguistic University. Series Philology, 24(1), 83-95.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https://doi.org/10.32589/2311-0821.24%20(1).2021.236087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(2021). Навчання мов у період карантину в Закарпатському угорському інституті ім. Ф. Ракоці ІІ. Вісник Київського національного лінгвістичного університету. Серія педагогіка та психологія, 34, 83-101.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https://doi.org/10.32589/2412-9283.34.2021.236935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(2022). Aktuális nyelvpedagógiai kérdések Kárpátalján. Acta Academiae Beregsasiensis, Philologica, 1(2), 219-232.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https://aab-philologica.kmf.uz.ua/aabp/issue/view/2/3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Inozemni movy, 28(1), 29-34. DOI: https://doi.org/10.32589/1817-8510.2022.1.257876 http://fl.knlu.edu.ua/article/view/257876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(2022). Quaranteaching at a Transcarpathian higher educational establishment: Student views. Збірник наукових праць Уманського державного педагогічного університету, 3, 70-80.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http://znp.udpu.edu.ua/article/view/265919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Густі, І., Барань, Є., Лехнер, І., &amp; Фабіян, М. (2022). Особливості викладання мов у період карантину в Закарпатському угорському інституті імені Ференца Ракоці ІІ: Результати анкетного опитування й інтерв’ювання. Вісник КНЛУ. Серія Педагогіка та психологія, 36, 90-102.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https://doi.org/10.32589/2412-92-83.36.2022.262052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Лехнер, І.Г., &amp; Густі, І.І. (2022). Рецензія. Zoltán Kövecses: Extended conceptual metaphor theory [Золтан Ковечеш. Розширена теорія концептуальної метафори]. Cambridge: Cambridge University Press, 2020. ISBN 978-1-108-49087-0, DOI: 10.1017/9781108859127, 196р. Наукові Записки Вінницького державного педагогічного університету імені Михайла Коцюбинського. Серія: Філологія (мовознавство), 34, 154-158.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https://doi.org/10.31652/2521-1307-2022-34-1-164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https://drive.google.com/file/d/1AbkuITwGqnljz0K3SsNguWHmsqYXKbVT/view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Лехнер, І. (2023). Дистанційне навчання у 2020-2023 рр.: Про що можна дізнатися з наукової літератури. Вісник Дніпровської академії неперервної освіти, Серія «Філософія. Педагогіка», 2(5), 39-73.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https://doi.org/10.54891/2786-7013-2023-2-16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https://visnuk.dano.dp.ua/index.php/pp/article/view/142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Барань Є. Б., Густі І. І., Лехнер І. Г., &amp; Фабіян М. Ю. (2023). Ставлення студентів до вивчення іноземних мов під час війни в Україні. Вісник КНЛУ. Серія Педагогіка та психологія, 39, 59-65.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http://doi.org/10.32589/2412-9283.39.2023.299214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&amp; Lechner, I. (2024). A háború hatása főiskolai hallgatók idegen nyelvek tanulásával kapcsolatos attitűdjére. Наука і освіта / Science and Education, 4,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(2024). A kimondott szavak súlya, avagy összefüggések a nyelv és az erkölcsi nevelés között magyar és német nyelvű példák alapján. Acta Academiae Beregsasiensis, Philologica, 3(1), 130-151. УДК 81'1:37.034 DOI 10.58423/2786-6726/2024-1-130-151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10.58423/2786-6726/2024-1-130-151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(2024). Artificial intelligence (AI) as a useful assistant in English lesson planning. Інноваційна педагогіка, 72, 67–70. https://doi.org/10.32782/2663- 6085/2024/72.10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http://innovpedagogy.od.ua/archives/2024/72/12.pdf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https://doi.org/10.32782/2663- 6085/2024/72.10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http://innovpedagogy.od.ua/archives/2024/72/12.pdf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Lizák, K. (2024). Developing writing skills of first-year English major students. Сучасні дослідження з іноземної філології, 2(26), 309–318.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https://doi.org/10.32782/2617-3921.2024.26.309-318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http://philol-zbirnyk.uzhnu.uz.ua/index.php/philol/article/view/431/611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Baksha, R., Husti, I., Kacsur, A. (2024). Differentiation in the process of English language teaching. Науковий часопис НПУ імені М. П. Драгоманова: Серія 5. Педагогічні науки: реалії та перспективи, (100), 8–13.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https://doi.org/10.31392/UDU-nc.series5.2024.100.02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https://chasopys.ps.npu.kiev.ua/archive/100/4.pdf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(2024). Erkölcs és nyelvészet: Könyvismertetől. Acta Academiae Beregsasiensis, Philologica, 3(1), 188-190. DOI 10.58423/2786-6726/2024-1-188-190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Barta, K. (2024). Methods of teaching foreign language vocabulary online. Наукові Записки. Серія: Педагогічні науки, 9. 66-72.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https://doi.org/10.59694/ped_sciences.2024.09.066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https://akim.uz.ua/img/%D0%A7%D0%B5%D1%80%D0%BA%D0%B0%D1%81%D0%BE%D0%B2/%D0%9D%D0%97/9/9_11.pdf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(2024). Students’ Attitudes towards the War in Ukraine. Educational Challenges, 29(1), 85-98. https://doi.org/10.34142/2709-7986.2024.29.1.06 published online: 18/04/2024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 published online: 18/04/2024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(2024). Studying in the shadow of war: The impact of the Russian-Ukrainian war on the learning habits of students in Transcarpathia Психолого-педагогічні проблеми сучасної школи, 1(11), 62–70. https://doi.org/10.31499/2706-6258.1(11).2024.304915 http://ppsh.udpu.edu.ua/article/view/304915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https://doi.org/10.31499/2706-6258.1(11).2024.304915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http://ppsh.udpu.edu.ua/article/view/304915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Rácz, M., &amp; Huszti, I. (2024). Tourism and learning the English language for specific purposes in Transcarpathia. Acta Academiae Beregsasiensis: Geographica et Recreatio, 3, 75–80.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https://doi.org/10.32782/2786-5843/2024-3-8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https://journals.kmf.uzhgorod.ua/index.php/geograph/article/view/24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Cékusz, A., &amp; Huszti, I. (2024). Transcarpathian tertiary teachers’ attitudes to remote teaching. Наука і освіта / Science and Education, 3, 60–64.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https://doi.org/10.24195/2414-4665-2024-3-9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https://scienceandeducation.pdpu.edu.ua/en/articles/2024-3-doc/2024-3-9-en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Чотарі, Ю. (2024). Емоційний стан здобувачів закладу вищої освіти та їхнє ставлення до вивчення іноземних мов (ІМ) у воєнний час. Збірник наукових праць Уманського державного педагогічного університету, (4), 6–12.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http://znp.udpu.edu.ua/article/view/316468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Lekhner, I., &amp; Baran, A. (2025). A brief history of distance education and perspectives of its future. The Journal of V. N. Karazin Kharkiv National University. Series: Foreign Philology. Methods of Foreign Language Teaching, (101), 116-124. https://doi.org/10.26565/2786-5312-2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https://periodicals.karazin.ua/foreignphilology/article/view/26747/23758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Racz, M., &amp; Huszti, I. (2025). A case study on teaching ESP vocabulary to tourism students. Наукові інновації та передові технології. Серія «Педагогіка», 8(48), 1755–1762.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https://doi.org/10.52058/2786-5274-2025-8(48)-1755-1762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http://perspectives.pp.ua/index.php/nauka/article/view/27621/27583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Kacsur, A. (2025). A comparison of Ukrainian and Hungarian school-leaving English exams. Scientific bulletin of South Ukrainian National Pedagogical University named after K. D. Ushynsky, 1(150), 23–28.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https://doi.org/10.24195/2617-6688-2025-1-3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https://drive.google.com/file/d/1jeqNKpAyzJYt2Jpba0vggvd0tBNlRYKa/view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Bárány, B. (2025). Az ukrán nyelv hatása a kárpátaljai magyar pedagógiai szaknyelvre. Acta Academiae Beregsasiensis,Philologica, 4(2), 63–77.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 &amp; Lechner, I.  (2025).  Challenges  of  teaching  multilingual  students  in  tertiary education. Educational    Challenges, 30(1),    106–118.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https://doi.org/10.34142/2709-7986.2025.30.1.07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https://educationalchallenges.org.ua/index.php/education_challenges/article/view/329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 G., &amp; Huszti, I. I. (2025). Cognitive linguistic correlates between language and moral education: Insights from German. Messenger of Kyiv National Linguistic University. Series Philology, 28(1), 110–122. http://philmessenger.knlu.edu.ua/article/view/335647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http://philmessenger.knlu.edu.ua/article/view/335647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I., Hnatyk, K. B., &amp; Fodor, K. Yo. (2025). Differentiated English grammar instruction at the tertiary level. Актуальні питання у сучасній науці, (7(37), 732–743.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https://doi.org/10.52058/2786-6300-2025-7(37)-732-743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http://perspectives.pp.ua/index.php/sn/article/view/26299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Do you speak deutsch? Or, the interaction of languages in foreign language classes in a multilingual environment. Українська Полоністика, 23, 197–206. https://doi.org/10.35433/2220-4555.23.2025.ped-5 http://polonistyka.zu.edu.ua/issue/view/19522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https://doi.org/10.35433/2220-4555.23.2025.ped-5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http://polonistyka.zu.edu.ua/issue/view/19522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Barta, K. A., &amp; Huszti, I. I. (2025). English teachers’ effective online vocabulary teaching techniques. Актуальні питання у сучасній науці, (8(38), 1135–1142.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https://doi.org/10.52058/2786-6300-2025-8(38)-1135-1142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http://perspectives.pp.ua/index.php/sn/article/view/27732/27727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Fodor, K., &amp; Hnatyk, K. (2025). Enhancing students’ English reading comprehension with AI assistance. Наука і техніка сьогодні. Серія «Педагогіка», 6(47), 372–379.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https://doi.org/10.52058/2786-6025-2025-6(47)-372-379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http://perspectives.pp.ua/index.php/nts/article/view/24514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Fazekas, R., &amp; Huszti, I. (2025). Gamification in English language learning: Insights from empirical research. Вісник науки та освіти. Серія «Педагогіка», 6(36), 730–738.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https://doi.org/10.52058/2786-6165-2025-6(36)-730-738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Farkash, D., &amp; Huszti, I. (2025). Light entertainment or serious studying: The benefits of smartphones in foreign language learning. Наука і техніка сьогодні. Серія «Педагогіка», 7(48), 459–467. https://doi.org/10.52058/2786-6025-2025-7(48)-459-467 http://perspectives.pp.ua/index.php/nts/article/view/26869/26844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https://doi.org/10.52058/2786-6025-2025-7(48)-459-467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http://perspectives.pp.ua/index.php/nts/article/view/26869/26844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The beneficial effect of homework on increasing student motivation in higher education. Problems of Education, (1(102), 101-112.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https://doi.org/10.52256/2710-3986.1-102.2025.07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https://imzo-journal.org.ua/index.php/journal/article/view/180/167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(2025). The relationship between English lesson planning and the use of artificial intelligence (AI). Інноваційна педагогіка, 85(1), 83–88. https://doi.org/10.32782/ip/85.1.16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https://doi.org/10.32782/ip/85.1.16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http://www.innovpedagogy.od.ua/archives/2025/85/part_1/18.pdf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A.B., Huszti I.I., &amp; Fabian M.Yu. (2025). Ukrainian lexical influence on Hungarian pedagogical terminology in Transcarpathia. Вісник науки та освіти. Серія «Педагогіка», 8(38), 41–50.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https://doi.org/10.52058/2786-6165-2025-8(38)-41-50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http://perspectives.pp.ua/index.php/vno/article/view/27316/28431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 B., Fabian, M. Yu., &amp; Huszti I. I. (2025). Vocabulary acquisition in a Business English context. Наукові інновації та передові технології. Серія «Педагогіка», 7(47), 1447–1454.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https://doi.org/10.52058/2786-5274-2025-7(47)-1447-1454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http://perspectives.pp.ua/index.php/nauka/article/view/26404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 Б., Густі І. І., &amp; Фодор К. Й. (2025). Педагогічні перспективи викладання граматики для спілкування в автентичних комунікативних контекстах на заняттях з англійської мови як іноземної. Наука і техніка сьогодні. Серія «Педагогіка», 7(48), 653–661.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https://doi.org/10.52058/2786-6025-2025-7(48)-653-661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http://perspectives.pp.ua/index.php/nts/article/view/26887/26859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Фодор, К., Гнатик, К., &amp; Густі, І. (2025). Представлення граматичного матеріалу або самостійне дослідження граматичних правил як два навчальні підходи. Наукові інновації та передові технології. Серія «Педагогіка», 8(48), 2275–2283.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https://doi.org/10.52058/2786-5274-2025-8(48)-2275-2283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http://perspectives.pp.ua/index.php/nauka/article/view/27666/27628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(2019). A megfigyelés mint irányított tevékenység alkalmazása az angoltanárképzésben (pp. 171-178). In E. Berghauer-Olasz, I. Gavriljuk, É. Hutterer és K. Pallay (Szerk.), A köz- és felsőoktatás előtt álló kihívások a XXI. században Kelet-Közép-Európában az oktatási reformok tükrében. Tanulmánykötet. Ungvár: „RIK-U” Kft.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https://kmf.uz.ua/wp-content/uploads/2019/04/Final-Pedagogical_conf_2019_03_28-29.pdf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І. (2020). Reading in English by non-native children: Types of miscues and the L1 influence. Матеріали X Міжнародної науково-практичної інтернет-конференції «Сучасні виклики і актуальні проблеми науки, освіти та виробництва: міжгалузеві диспути» (м. Київ, 13 листопада 2020 року) (с. 295-305). Київ: Наукова платформа Open Science Laboratory.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https://openscilab.org/wp-content/uploads/2020/11/suchasni-vikliki-i-aktualni-problemi-nauki-osviti-ta-virobnictva_2020_11_13_tezy.pdf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Homework: To do it or not? In Т.В. Калинюк (відп. ред.) та ін. Іноземна мова у полікультурному просторі: досвід та перспективи. Збірник матеріалів ІІІ Всеукраїнської науковопрактичної конференції, м. Кам’янець-Подільський, 8 квітня 2021 р. (pp. 203-206). Кам’янець-Подільський: Кам’янець-Подільський національний університет імені Івана Огієнка. 236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https://dspace.kmf.uz.ua/jspui/bitstream/123456789/1336/1/Huszti_I_Homework_To_do_it_or_not_2021.pdf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Lechner, I., Bárány, E., &amp; Kacsur, A. (2021). Language teaching and learning in tertiary education in the time of a pandemic. In D. Shaffer, &amp; J. Kimball (Eds.), Re-envisioning ELT altogether, all together.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Proceedings of the 28th Korea TESOL International Conference – 2021 (pp. 73-84). Seoul: Korea TESOL.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https://koreatesol.org/sites/default/files/pdf_publications/KOTESOL.Proceedings.2021.pdf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M., &amp; Fábián, M. (2022). Herausforderungen des Online-Unterrichts für Lehrer und Schüler. In С. М. Іваненко, К. Компе, О. О. Холоденко, О. О. Яременко-Гасюк (Eds.), Матеріали міжнародної науково-практичної онлайн-конференції 02-03 грудня 2022 року „Навчання і викладання уцифровому форматі в контексті наукової доброчесності у багатомовному світі” / Digitales Lernen und Lehren im Kontext der Wissenschaftlichen Redlichkeit in der Mehrsprachigkeit (pp. 88-91). Київ: Вид-во НПУ імені М. П. Драгоманова.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DOI: https://doi.org/10.31392/NPU-MKfpgoe-2022.20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UDK 378.018.43:004.77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https://doi.org/10.31392/NPU-MKfpgoe-2022.20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Fábián, M., Bárány, E., &amp; Huszti, I. (2022). Távoktatási sajátosságok a felsőoktatásban. In E. K. Nagy, T. Egri &amp; M. J. Gácsi (Eds.), „Értékteremtés – Kihívások a Pedagógiában, Gyógypedagógiában és a Tanárképzésben”. Tanulmánykötet a XIII. Országos Taní-Tani Konferenciáról, 2022. február 4. (pp. 431-440). Miskolc: Miskolci Egyetemi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https://tanarkepzo.uni-miskolc.hu/files/19466/Tan%C3%ADtani%202022%20k%C3%B6tet.pdf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(2023). Fernunterricht 2020-2023: Kurzer Einblick in die wissenschaftliche Literatur. In S. M. Ivanenko, O. O. Kholodenko, O. O. Yaremenko-Hasiuk, K. Dalljo, C. Kompe, A. Lange, &amp; M. Vangi (Eds.), Навчання і викладання у багатомовному світі у цифровому форматі. Digitales Lernen und Lehren in der mehrsprachigen Welt. Матеріали Міжнародної науково-практичної онлайн-конференції 1-2 грудня 2023 року (pp. 108-112). Київ: Вид-во УДУ імені Михайла Драгоманова. – 208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https://doi.org/10.31392/UPU-MKfpgoe-2023.23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https://www.academia.edu/110779741/Fernunterricht_2020_2023_Kurzer_Einblick_in_die_wissenschaftliche_Literatur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https://mersz.hu/bona-fejezetek-az-alkalmazott-nyelveszet-teruleterol//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(2024). College students' attitudes towards foreign language learning in wartime in Ukraine (pp. 58–66). In R. M. Senyshyn, &amp; A. E. Lypka (Eds.), Voices of courage and vulnerability: Teaching English in a Society at War (Ukraine 2022-2023). Tampa, Florida: Sunshine TESOL Press.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https://www.academia.edu/127127100/College_students_attitudes_towards_foreign_language_learning_in_wartime_in_Ukraine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(2024). Five benefits of online teaching in tertiary education. In Л. В. Суховецька (Ed.), Сучасні лінгвістичні парадигми: Матеріали міжнародної науково-практичної онлайн-конференції (19 квітня 2024 року) до 75-річчя Горлівського інституту іноземних мов (pp. 16-20). Дніпро: ДВНЗ «Донбаський державний педагогічний університет».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https://www.academia.edu/118912236/Huszti_Lechner_2024_Horlivka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Dudics Lakatos, K. (2021). Az online oktatás Kárpátalján: Tapasztalatok és következmények. In B. Istók, &amp; Sz. Simon (Szerk.), Online oktatás – kontaktoktatás: Edukációs folyamatok és a Covid19 (pp. 97-106). Komárom: Selye János Egyetem.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https://pf.ujs.sk/documents/books/COVID_Vario_beliv.pdf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in Creating Meaning. In T. V. Kalyniuk, &amp; T. V. Bodnarchuk (Eds.), Language and Speech: Fundamental Paradigms of Development (pp. 161-173). Kamianets-Podilsky: Ruta.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https://archer.chnu.edu.ua/bitstream/handle/123456789/1287/Huszti_Lechner_The-role-of-context-in-creating-meaning%5B1%5D.pdf?sequence=1&amp;isAllowed=y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Fábián, M., Lechner, I., &amp; Huszti, I. (2022). A 2020. évi tavaszi és őszi távoktatás a Rákóczi-főiskolán: Tapasztalatok, vélemények, tanulságok. In Z. Karmacsi, A. Márku, &amp; E. Tóth-Orosz (Szerk.), Mozaikok a magyar nyelvhasználatból: Tanulmányok a Hodinka Antal Nyelvészeti Kutatóközpont kutatásaiból (pp. 135-151). Törökbálint: Termini Egyesület.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Bárány, E., Lechner, I., &amp; Huszti, I. (2024). A Rákóczi-főiskola hallgatóinak attitűdje a (nyelv)tanuláshoz a távoktatás során. In E. Berghauer-Olasz, É. Hutterer, I. Greba, &amp; K. Pallay (Eds.), Challenges and effects of crisis situations on education: Selected papers of the international academic conference in Berehove, 30-31 March 2023 (pp. 199-213).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Hladonik, G. (2021). Óvodai angolnyelvoktatás-módszertan: Módszertani segédlet óvodapedagógia szakos hallgatók és gyakorló óvodapedagógusok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https://kmf.uz.ua/wp-content/uploads/2023/05/huszti_fabian_hladonik_ovodai_angolnyelvoktatas_2021.pdf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Selected chapters of English philology: Method Guide for MA students. Beregszász: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https://kmf.uz.ua/wp-content/uploads/2023/05/huszti_selected_chapters_of_englsh_philology_2021.pdf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Vorlesungsskripte zur Lehrveranstaltung „Zweite Fremdsprache mit ihrer Unterrichtsmethodik (Deutsch)” für Studierende des 4. Jahres der ersten (Bachelelor-) Hochschulstufe des Bildungsprogramms 014 Sekundarschulbildung (Еnglische Sprache und Literatur). Berehowe: Ferenc Rákóczi II Transcarpathian Hungarian College of Higher Education. https://kmf.uz.ua/?dl=720124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&amp; Густі І. І. (2025). Конспект лекцій до навчальної дисципліни «Міжкультурна комунікація» / Előadások jegyzete az „Interkulturális kommunikáció” c. tantárgyból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https://bit.ly/4bCoSHF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&amp; Fábián, M. (2020). Módszertani útmutató a "Második idegen nyelv. Német nyelv" tárgyhoz BA szinten angol nyelv és irodalom szakos hallgatók számára I. (Gyakorlati foglalkozások).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https://kmf.uz.ua/wp-content/uploads/2023/05/lechner_huszti_fabian_nemet_modszertani_utmutato_gyakorlati_munka_2020.pdf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(2020). Методичні вказівки з навчальної дисципліни «Практична граматика англійської мови. Морфологія.» щодо практичних робіт з англійської мови для студентів II курсу денної та заочної форм навчання.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https://kmf.uz.ua/wp-content/uploads/2023/05/fabian_huszti_lechner_english_morphology_year_2_method_guide_2020.pdf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K., &amp; Huszti, I. (2021). A guide to English literary genres and glossary of literary terms (for BA students majoring in 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http://okt.kmf.uz.ua/atc/oktat-atc/Method_Guides/Nagy_Kolozsvari_Lizak_Huszti_Literature.pdf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Лізак, К., Гнатик, К., Густі, І., Надь-Коложварі, Е., &amp; Фодор, К. (2024). Розвиток навичок письма: Посібник для студентів 1-го курсу спеціальності «Середня освіта (Мова та зарубіжна література (англійська))». ÍRÁSKÉSZSÉG FEJLESZTÉSE. Oktatási segédlet. Берегове: Закарпатський угорський інститут ім. Ференца Ракоці ІІ. 121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English morphology exercises (for 1st and 2nd year college students of English language teaching and English interpreting &amp; translating). 2nd revised edition. Berehove: Ferenc Rákóczi II Transcarpathian Hungarian College of Higher Education. https://kmf.uz.ua/?dl=720122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 (Teaching manual in the discipline "Syntax of the English language"). Berehove: Ferenc Rákóczi II Transcarpathian Hungarian College of Higher Education. https://kmf.uz.ua/?dl=720120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II (Teaching manual in the discipline "Syntax of the English language"). Berehove: Ferenc Rákóczi II Transcarpathian Hungarian College of Higher Education. https://kmf.uz.ua/?dl=720121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Grammar essentials: The English numeral (Teaching manual in the discipline "Morphology of the English language"). Berehove: Ferenc Rákóczi II Transcarpathian Hungarian College of Higher Education. https://kmf.uz.ua/?dl=380835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(2025). Methodische Anweisungen für Seminarveranstaltungen zum Fach „Zweite Fremdsprache mit ihrer Unterrichtsmethodik (Deutsch)“ für Studierende des 4. Jahres der ersten (Bachelelor-) Hochschulstufe des Bildungsprogramms 014 Sekundarschulbildung (Еnglische Sprache und Literatur). Berehowe: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Hnatik, K., Fábián, M., Fodor, K., &amp; Huszti, I. (2025). Методичні вказівки до практичних робіт (для студентів освітніх програм «072 Фінансова безпека» – Іноземна мова для професійного спілкування (аглійська) / Módszertani útmutató a gyarkolati foglalkozásokhoz 072 „Pénzügyi biztonság” képzési programok hallgatói részére) – Idegen nyelv a szakmai kommunikációhoz (angol). Берегове / Beregszász: Закарпатський угорський інститут імені Ференца Ракоці ІІ /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 https://kmf.uz.ua/wp-content/uploads/2024/09/huszti_hladonik_nagy_kolozsvari_bibliografia_1_kotet.pdf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Фодор К., Гнатик К., Густі І. (2025). Методичні вказівки до індивідуальних і самостійних робіт з навчальної дисципліни Іноземна мова (англійська) для здобувачів першого (бакалаврського) рівня денної та заочної форм навчання, галузь знань: 07 «Управління та адміністрування», спеціальність: 071 «Облік і оподаткування» та 072 «Фінанси, банківська справа, страхування та фондовий ринок», освітня програма «Облік і оподаткування», «Фінансова безпека». Берегове: Закарпатський угорський інститут імені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(2019). Observation tasks as used in pre-service English teacher training. Acta Academiae Nyiregyhaziensis, 3, 81-92.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Az ukrajnai idegen nyelvi tanterv. Modern Nyelvoktatás, 26(1-2), 101-121.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https://ojs.elte.hu/modernnyelvok/article/view/1462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Lizák, K., &amp; Lőrincz, M. (2020). Guidelines for course paper and thesis writing. 2nd revised and extended edition.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Megfigyelési feladatok használata az angoltanárképzésben. LIMES, 7(2), 237-247.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https://kmf.uz.ua/wp-content/uploads/2021/10/limes-2020-issue-vii_volume-2.pdf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&amp; Nagy-Kolozsvári, E. (2021). A beregszászi főiskola angol szakának története (1996–2020). Közoktatás, 25(1-2), 14-20.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 távoktatás tapasztalatai egy kérdőíves felmérés tükrében. LIMES, 8, 201-218.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https://kmf.uz.ua/wp-content/uploads/2022/04/limes-2021-issue-viii_2021-12-30.pdf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Assessing Language Learners’ Knowledge and Performance during COVID-19. Central European Journal of Educational Research, 3(2), 38–46.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https://doi.org/10.37441/cejer/2021/3/2/9245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Osztrovszki, O., &amp; Csurman-Puskás, A. (2022). A pedagógiai gyakorlatok rendszere a II. Rákóczi Ferenc Kárpátaljai Magyar Főiskolán a 2021/2022. Tanévben, BA képzési szint.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(2022). Glossary on language teaching and learning. 2nd ed. Beregszász: GENIUS.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http://genius-ja.uz.ua/images/files/glossary-on-language-teaching-and-learning-2nd-ed-2022-ilona-huszti.pdf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Густі, І. І., Островський, О. О., Чурман-Пушкаш, А. С. (2022). Порядок проходження педагогічної практики студентами Закарпатського угорського інституту імені Ференца Ракоці ІІ у 2021-2022 н.р. за освітньо-кваліфікаційним рівнем «Бакалавр».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https://kmf.uz.ua/wp-content/uploads/2023/07/a-pedagogiai-gyakorlatok-rendszere_2021_2022-filologia-ba-ukran-valtozat-2.pdf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Online language teaching in Transcarpathia (2020-2022): Aid for studying the discipline "Methodology of Foreign Language Teaching" for English major BA students.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https://kmf.uz.ua/wp-content/uploads/2023/07/huszti_fabian_lechner_barany_online-english-teaching-in-transcarpathia_final.pdf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Practical tips on enhancing tertiary online teaching. EWB Newsletter, 9, 11.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https://ewbn.org/newsletter-post/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Островський, О. О., Густі, І. І., Чурман-Пушкаш, А. С., &amp; Фодор К. Й. (2023). Методичні рекомендації щодо проходження педагогічної практики студентами Закарпатського угорського інституту імені Ференца Ракоці ІІ за освітньо-кваліфікаційним рівнем «Бакалавр» Берегове / Beregszász: Закарпатський угорський інститут імені Ференца Ракоці ІІ / II. Rákóczi Ferenc Kárpátaljai Magyar Főiskola.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