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44533" w14:textId="77777777" w:rsidR="00154058" w:rsidRPr="00D43B45" w:rsidRDefault="00154058" w:rsidP="00154058">
      <w:pPr>
        <w:jc w:val="center"/>
        <w:rPr>
          <w:sz w:val="20"/>
          <w:szCs w:val="20"/>
          <w:lang w:val="uk-UA"/>
        </w:rPr>
      </w:pPr>
      <w:r w:rsidRPr="00D43B45">
        <w:rPr>
          <w:sz w:val="20"/>
          <w:szCs w:val="20"/>
          <w:lang w:val="uk-UA"/>
        </w:rPr>
        <w:t>ЗАКАРПАТСЬКИЙ УГОРСЬКИЙ ІНСТИТУТ ІМ. Ф</w:t>
      </w:r>
      <w:r w:rsidRPr="00D43B45">
        <w:rPr>
          <w:sz w:val="20"/>
          <w:szCs w:val="20"/>
        </w:rPr>
        <w:t>.</w:t>
      </w:r>
      <w:r w:rsidRPr="00D43B45">
        <w:rPr>
          <w:sz w:val="20"/>
          <w:szCs w:val="20"/>
          <w:lang w:val="uk-UA"/>
        </w:rPr>
        <w:t xml:space="preserve"> РАКОЦІ ІІ</w:t>
      </w:r>
    </w:p>
    <w:p w14:paraId="577F7969" w14:textId="57F52B8A" w:rsidR="00154058" w:rsidRPr="000D2D6A" w:rsidRDefault="00154058" w:rsidP="00154058">
      <w:pPr>
        <w:jc w:val="center"/>
        <w:rPr>
          <w:sz w:val="20"/>
          <w:szCs w:val="20"/>
        </w:rPr>
      </w:pPr>
      <w:r w:rsidRPr="00D43B45">
        <w:rPr>
          <w:sz w:val="20"/>
          <w:szCs w:val="20"/>
          <w:lang w:val="uk-UA"/>
        </w:rPr>
        <w:t xml:space="preserve">КАФЕДРА </w:t>
      </w:r>
      <w:r>
        <w:rPr>
          <w:sz w:val="20"/>
          <w:szCs w:val="20"/>
          <w:lang w:val="uk-UA"/>
        </w:rPr>
        <w:t>ФІЛОЛОГІЇ</w:t>
      </w:r>
    </w:p>
    <w:p w14:paraId="5061A0B6" w14:textId="77777777" w:rsidR="00154058" w:rsidRPr="00D43B45" w:rsidRDefault="00154058" w:rsidP="00154058">
      <w:pPr>
        <w:jc w:val="center"/>
        <w:rPr>
          <w:sz w:val="20"/>
          <w:szCs w:val="20"/>
        </w:rPr>
      </w:pPr>
      <w:r w:rsidRPr="00D43B45">
        <w:rPr>
          <w:sz w:val="20"/>
          <w:szCs w:val="20"/>
        </w:rPr>
        <w:t>II. RÁKÓCZI FERENC KÁRPÁTALJAI MAGYAR FŐISKOLA</w:t>
      </w:r>
    </w:p>
    <w:p w14:paraId="4C5F51B7" w14:textId="33437664" w:rsidR="00154058" w:rsidRPr="00D43B45" w:rsidRDefault="00154058" w:rsidP="00154058">
      <w:pPr>
        <w:jc w:val="center"/>
        <w:rPr>
          <w:sz w:val="20"/>
          <w:szCs w:val="20"/>
        </w:rPr>
      </w:pPr>
      <w:r>
        <w:rPr>
          <w:sz w:val="20"/>
          <w:szCs w:val="20"/>
        </w:rPr>
        <w:t xml:space="preserve">FILOLÓGIA </w:t>
      </w:r>
      <w:r w:rsidRPr="00D43B45">
        <w:rPr>
          <w:sz w:val="20"/>
          <w:szCs w:val="20"/>
        </w:rPr>
        <w:t>TANSZÉK</w:t>
      </w:r>
    </w:p>
    <w:p w14:paraId="7FCEAD06" w14:textId="77777777" w:rsidR="00154058" w:rsidRDefault="00154058" w:rsidP="00154058">
      <w:pPr>
        <w:jc w:val="both"/>
        <w:rPr>
          <w:b/>
          <w:sz w:val="28"/>
          <w:szCs w:val="28"/>
        </w:rPr>
      </w:pPr>
    </w:p>
    <w:p w14:paraId="36D0AD53" w14:textId="77777777" w:rsidR="00154058" w:rsidRDefault="00154058" w:rsidP="00154058">
      <w:pPr>
        <w:jc w:val="both"/>
        <w:rPr>
          <w:b/>
          <w:sz w:val="28"/>
          <w:szCs w:val="28"/>
        </w:rPr>
      </w:pPr>
    </w:p>
    <w:p w14:paraId="7E962396" w14:textId="77777777" w:rsidR="00154058" w:rsidRDefault="00154058" w:rsidP="00154058">
      <w:pPr>
        <w:jc w:val="center"/>
        <w:rPr>
          <w:b/>
          <w:sz w:val="32"/>
          <w:szCs w:val="32"/>
        </w:rPr>
      </w:pPr>
    </w:p>
    <w:p w14:paraId="60E03AE9" w14:textId="77777777" w:rsidR="00154058" w:rsidRDefault="00154058" w:rsidP="00154058">
      <w:pPr>
        <w:jc w:val="center"/>
        <w:rPr>
          <w:b/>
          <w:sz w:val="32"/>
          <w:szCs w:val="32"/>
        </w:rPr>
      </w:pPr>
    </w:p>
    <w:p w14:paraId="1540DB95" w14:textId="77777777" w:rsidR="00154058" w:rsidRDefault="00154058" w:rsidP="00154058">
      <w:pPr>
        <w:jc w:val="center"/>
        <w:rPr>
          <w:b/>
          <w:sz w:val="32"/>
          <w:szCs w:val="32"/>
        </w:rPr>
      </w:pPr>
    </w:p>
    <w:p w14:paraId="74349BEC" w14:textId="77777777" w:rsidR="00154058" w:rsidRDefault="00154058" w:rsidP="00154058">
      <w:pPr>
        <w:jc w:val="center"/>
        <w:rPr>
          <w:b/>
          <w:sz w:val="32"/>
          <w:szCs w:val="32"/>
          <w:lang w:val="uk-UA"/>
        </w:rPr>
      </w:pPr>
      <w:r>
        <w:rPr>
          <w:b/>
          <w:sz w:val="32"/>
          <w:szCs w:val="32"/>
          <w:lang w:val="uk-UA"/>
        </w:rPr>
        <w:t>ПРОГРАМА</w:t>
      </w:r>
    </w:p>
    <w:p w14:paraId="214EA0CD" w14:textId="77777777" w:rsidR="00154058" w:rsidRDefault="00154058" w:rsidP="00154058">
      <w:pPr>
        <w:jc w:val="center"/>
        <w:rPr>
          <w:b/>
          <w:sz w:val="32"/>
          <w:szCs w:val="32"/>
          <w:lang w:val="uk-UA"/>
        </w:rPr>
      </w:pPr>
      <w:r>
        <w:rPr>
          <w:b/>
          <w:sz w:val="32"/>
          <w:szCs w:val="32"/>
          <w:lang w:val="uk-UA"/>
        </w:rPr>
        <w:t>ВСТУПНОГО ВИПРОБУВАННЯ</w:t>
      </w:r>
    </w:p>
    <w:p w14:paraId="607B99E2" w14:textId="0CCD1AA4" w:rsidR="00154058" w:rsidRPr="00035974" w:rsidRDefault="00154058" w:rsidP="00154058">
      <w:pPr>
        <w:jc w:val="center"/>
        <w:rPr>
          <w:b/>
          <w:sz w:val="32"/>
          <w:szCs w:val="32"/>
        </w:rPr>
      </w:pPr>
      <w:r>
        <w:rPr>
          <w:b/>
          <w:sz w:val="32"/>
          <w:szCs w:val="32"/>
          <w:lang w:val="uk-UA"/>
        </w:rPr>
        <w:t>З</w:t>
      </w:r>
      <w:r>
        <w:rPr>
          <w:b/>
          <w:sz w:val="32"/>
          <w:szCs w:val="32"/>
        </w:rPr>
        <w:t xml:space="preserve"> </w:t>
      </w:r>
      <w:r>
        <w:rPr>
          <w:b/>
          <w:sz w:val="32"/>
          <w:szCs w:val="32"/>
          <w:lang w:val="uk-UA"/>
        </w:rPr>
        <w:t>АНГЛІЙСЬКОЇ МОВИ</w:t>
      </w:r>
      <w:r w:rsidR="007C6DFF" w:rsidRPr="007C6DFF">
        <w:rPr>
          <w:b/>
          <w:sz w:val="32"/>
          <w:szCs w:val="32"/>
          <w:lang w:val="uk-UA"/>
        </w:rPr>
        <w:t xml:space="preserve"> </w:t>
      </w:r>
      <w:r w:rsidR="007C6DFF">
        <w:rPr>
          <w:b/>
          <w:sz w:val="32"/>
          <w:szCs w:val="32"/>
          <w:lang w:val="uk-UA"/>
        </w:rPr>
        <w:t>ТА ЛІТЕРАТУРИ</w:t>
      </w:r>
    </w:p>
    <w:p w14:paraId="00CB62E6" w14:textId="77777777" w:rsidR="00154058" w:rsidRPr="00035974" w:rsidRDefault="00154058" w:rsidP="00154058">
      <w:pPr>
        <w:jc w:val="center"/>
        <w:rPr>
          <w:b/>
          <w:sz w:val="32"/>
          <w:szCs w:val="32"/>
          <w:lang w:val="uk-UA"/>
        </w:rPr>
      </w:pPr>
      <w:r w:rsidRPr="00035974">
        <w:rPr>
          <w:b/>
          <w:sz w:val="32"/>
          <w:szCs w:val="32"/>
          <w:lang w:val="uk-UA"/>
        </w:rPr>
        <w:t>для вступників на навчання</w:t>
      </w:r>
    </w:p>
    <w:p w14:paraId="159DC555" w14:textId="77777777" w:rsidR="00154058" w:rsidRPr="00BA6926" w:rsidRDefault="00154058" w:rsidP="00154058">
      <w:pPr>
        <w:jc w:val="center"/>
        <w:rPr>
          <w:b/>
          <w:sz w:val="28"/>
          <w:szCs w:val="28"/>
        </w:rPr>
      </w:pPr>
      <w:r w:rsidRPr="00035974">
        <w:rPr>
          <w:b/>
          <w:sz w:val="32"/>
          <w:szCs w:val="32"/>
          <w:lang w:val="uk-UA"/>
        </w:rPr>
        <w:t>за освітні</w:t>
      </w:r>
      <w:r>
        <w:rPr>
          <w:b/>
          <w:sz w:val="32"/>
          <w:szCs w:val="32"/>
          <w:lang w:val="uk-UA"/>
        </w:rPr>
        <w:t>м ступе</w:t>
      </w:r>
      <w:r w:rsidRPr="00035974">
        <w:rPr>
          <w:b/>
          <w:sz w:val="32"/>
          <w:szCs w:val="32"/>
          <w:lang w:val="uk-UA"/>
        </w:rPr>
        <w:t>нем «</w:t>
      </w:r>
      <w:r>
        <w:rPr>
          <w:b/>
          <w:sz w:val="32"/>
          <w:szCs w:val="32"/>
          <w:lang w:val="uk-UA"/>
        </w:rPr>
        <w:t>Магістр</w:t>
      </w:r>
      <w:r w:rsidRPr="00035974">
        <w:rPr>
          <w:b/>
          <w:sz w:val="32"/>
          <w:szCs w:val="32"/>
          <w:lang w:val="uk-UA"/>
        </w:rPr>
        <w:t>»</w:t>
      </w:r>
    </w:p>
    <w:p w14:paraId="60A8150F" w14:textId="77777777" w:rsidR="00154058" w:rsidRDefault="00154058" w:rsidP="00154058">
      <w:pPr>
        <w:jc w:val="center"/>
      </w:pPr>
    </w:p>
    <w:p w14:paraId="2B3CDB39" w14:textId="77777777" w:rsidR="00154058" w:rsidRDefault="00154058" w:rsidP="00154058">
      <w:pPr>
        <w:jc w:val="center"/>
      </w:pPr>
    </w:p>
    <w:p w14:paraId="58B2D1C1" w14:textId="77777777" w:rsidR="00154058" w:rsidRPr="00E24BFF" w:rsidRDefault="00154058" w:rsidP="00154058">
      <w:pPr>
        <w:jc w:val="center"/>
        <w:rPr>
          <w:b/>
          <w:sz w:val="32"/>
          <w:szCs w:val="32"/>
        </w:rPr>
      </w:pPr>
    </w:p>
    <w:p w14:paraId="5F25ADDB" w14:textId="77777777" w:rsidR="00154058" w:rsidRDefault="00154058" w:rsidP="00154058">
      <w:pPr>
        <w:jc w:val="center"/>
        <w:rPr>
          <w:b/>
          <w:sz w:val="32"/>
          <w:szCs w:val="32"/>
        </w:rPr>
      </w:pPr>
      <w:r w:rsidRPr="00D43B45">
        <w:rPr>
          <w:b/>
          <w:sz w:val="32"/>
          <w:szCs w:val="32"/>
        </w:rPr>
        <w:t>ÍRÁSBELI FELVÉTELI FELADATOK</w:t>
      </w:r>
    </w:p>
    <w:p w14:paraId="438B951B" w14:textId="77777777" w:rsidR="00154058" w:rsidRPr="00D43B45" w:rsidRDefault="00154058" w:rsidP="00154058">
      <w:pPr>
        <w:jc w:val="center"/>
        <w:rPr>
          <w:b/>
          <w:sz w:val="32"/>
          <w:szCs w:val="32"/>
        </w:rPr>
      </w:pPr>
      <w:r>
        <w:rPr>
          <w:b/>
          <w:sz w:val="32"/>
          <w:szCs w:val="32"/>
        </w:rPr>
        <w:t>TÉMAKÖREI</w:t>
      </w:r>
    </w:p>
    <w:p w14:paraId="5CE411E3" w14:textId="652310ED" w:rsidR="00154058" w:rsidRPr="00B033DD" w:rsidRDefault="00154058" w:rsidP="00154058">
      <w:pPr>
        <w:spacing w:line="360" w:lineRule="auto"/>
        <w:jc w:val="center"/>
        <w:rPr>
          <w:b/>
          <w:sz w:val="28"/>
          <w:szCs w:val="28"/>
        </w:rPr>
      </w:pPr>
      <w:r>
        <w:rPr>
          <w:b/>
          <w:sz w:val="28"/>
          <w:szCs w:val="28"/>
        </w:rPr>
        <w:t>Angol nyelvből</w:t>
      </w:r>
      <w:r w:rsidR="007C6DFF" w:rsidRPr="007C6DFF">
        <w:rPr>
          <w:b/>
          <w:sz w:val="28"/>
          <w:szCs w:val="28"/>
        </w:rPr>
        <w:t xml:space="preserve"> </w:t>
      </w:r>
      <w:r w:rsidR="007C6DFF">
        <w:rPr>
          <w:b/>
          <w:sz w:val="28"/>
          <w:szCs w:val="28"/>
        </w:rPr>
        <w:t>és irodalomból</w:t>
      </w:r>
    </w:p>
    <w:p w14:paraId="348F0C94" w14:textId="77777777" w:rsidR="00154058" w:rsidRDefault="00154058" w:rsidP="00154058">
      <w:pPr>
        <w:spacing w:line="360" w:lineRule="auto"/>
        <w:jc w:val="center"/>
        <w:rPr>
          <w:b/>
          <w:sz w:val="28"/>
          <w:szCs w:val="28"/>
        </w:rPr>
      </w:pPr>
      <w:r>
        <w:rPr>
          <w:b/>
          <w:sz w:val="28"/>
          <w:szCs w:val="28"/>
        </w:rPr>
        <w:t>„Magiszteri” képzési szintre felvételizők számára</w:t>
      </w:r>
    </w:p>
    <w:p w14:paraId="6EE25ECF" w14:textId="77777777" w:rsidR="00154058" w:rsidRDefault="00154058" w:rsidP="00154058">
      <w:pPr>
        <w:spacing w:line="360" w:lineRule="auto"/>
        <w:jc w:val="both"/>
        <w:rPr>
          <w:b/>
          <w:sz w:val="28"/>
          <w:szCs w:val="28"/>
        </w:rPr>
      </w:pPr>
    </w:p>
    <w:p w14:paraId="149412A1" w14:textId="77777777" w:rsidR="00154058" w:rsidRDefault="00154058" w:rsidP="00154058">
      <w:pPr>
        <w:spacing w:line="360" w:lineRule="auto"/>
        <w:jc w:val="both"/>
        <w:rPr>
          <w:b/>
          <w:sz w:val="28"/>
          <w:szCs w:val="28"/>
        </w:rPr>
      </w:pPr>
    </w:p>
    <w:p w14:paraId="596D3C00" w14:textId="77777777" w:rsidR="00154058" w:rsidRDefault="00154058" w:rsidP="00154058">
      <w:pPr>
        <w:spacing w:line="360" w:lineRule="auto"/>
        <w:jc w:val="both"/>
        <w:rPr>
          <w:b/>
          <w:sz w:val="28"/>
          <w:szCs w:val="28"/>
        </w:rPr>
      </w:pPr>
    </w:p>
    <w:p w14:paraId="7D5C0B41" w14:textId="0F9B71E6" w:rsidR="00154058" w:rsidRDefault="00154058" w:rsidP="00154058">
      <w:pPr>
        <w:spacing w:line="360" w:lineRule="auto"/>
        <w:jc w:val="both"/>
        <w:rPr>
          <w:b/>
          <w:sz w:val="28"/>
          <w:szCs w:val="28"/>
        </w:rPr>
      </w:pPr>
      <w:r>
        <w:rPr>
          <w:noProof/>
        </w:rPr>
        <w:drawing>
          <wp:anchor distT="0" distB="0" distL="114300" distR="114300" simplePos="0" relativeHeight="251659264" behindDoc="0" locked="0" layoutInCell="1" allowOverlap="1" wp14:anchorId="3EA592E5" wp14:editId="710143DD">
            <wp:simplePos x="0" y="0"/>
            <wp:positionH relativeFrom="column">
              <wp:posOffset>1718945</wp:posOffset>
            </wp:positionH>
            <wp:positionV relativeFrom="paragraph">
              <wp:posOffset>297180</wp:posOffset>
            </wp:positionV>
            <wp:extent cx="2486660" cy="1936750"/>
            <wp:effectExtent l="0" t="0" r="0" b="0"/>
            <wp:wrapNone/>
            <wp:docPr id="2" name="Рисунок 2" descr="logofoisko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oiskolan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660" cy="1936750"/>
                    </a:xfrm>
                    <a:prstGeom prst="rect">
                      <a:avLst/>
                    </a:prstGeom>
                    <a:noFill/>
                  </pic:spPr>
                </pic:pic>
              </a:graphicData>
            </a:graphic>
            <wp14:sizeRelH relativeFrom="page">
              <wp14:pctWidth>0</wp14:pctWidth>
            </wp14:sizeRelH>
            <wp14:sizeRelV relativeFrom="page">
              <wp14:pctHeight>0</wp14:pctHeight>
            </wp14:sizeRelV>
          </wp:anchor>
        </w:drawing>
      </w:r>
    </w:p>
    <w:p w14:paraId="4F28B7B8" w14:textId="77777777" w:rsidR="00154058" w:rsidRDefault="00154058" w:rsidP="00154058">
      <w:pPr>
        <w:spacing w:line="360" w:lineRule="auto"/>
        <w:jc w:val="center"/>
        <w:rPr>
          <w:sz w:val="28"/>
          <w:szCs w:val="28"/>
        </w:rPr>
      </w:pPr>
    </w:p>
    <w:p w14:paraId="681CF877" w14:textId="77777777" w:rsidR="00154058" w:rsidRDefault="00154058" w:rsidP="00154058">
      <w:pPr>
        <w:spacing w:line="360" w:lineRule="auto"/>
        <w:jc w:val="center"/>
        <w:rPr>
          <w:sz w:val="28"/>
          <w:szCs w:val="28"/>
        </w:rPr>
      </w:pPr>
    </w:p>
    <w:p w14:paraId="3A74D947" w14:textId="77777777" w:rsidR="00154058" w:rsidRDefault="00154058" w:rsidP="00154058">
      <w:pPr>
        <w:spacing w:line="360" w:lineRule="auto"/>
        <w:jc w:val="center"/>
        <w:rPr>
          <w:sz w:val="28"/>
          <w:szCs w:val="28"/>
        </w:rPr>
      </w:pPr>
    </w:p>
    <w:p w14:paraId="2FC04FC9" w14:textId="77777777" w:rsidR="00154058" w:rsidRDefault="00154058" w:rsidP="00154058">
      <w:pPr>
        <w:spacing w:line="360" w:lineRule="auto"/>
        <w:jc w:val="center"/>
        <w:rPr>
          <w:sz w:val="28"/>
          <w:szCs w:val="28"/>
        </w:rPr>
      </w:pPr>
    </w:p>
    <w:p w14:paraId="7FC1A76F" w14:textId="77777777" w:rsidR="00154058" w:rsidRDefault="00154058" w:rsidP="00154058">
      <w:pPr>
        <w:spacing w:line="360" w:lineRule="auto"/>
        <w:jc w:val="center"/>
        <w:rPr>
          <w:sz w:val="28"/>
          <w:szCs w:val="28"/>
        </w:rPr>
      </w:pPr>
    </w:p>
    <w:p w14:paraId="43415039" w14:textId="77777777" w:rsidR="00154058" w:rsidRDefault="00154058" w:rsidP="00154058">
      <w:pPr>
        <w:spacing w:line="360" w:lineRule="auto"/>
        <w:jc w:val="center"/>
        <w:rPr>
          <w:sz w:val="28"/>
          <w:szCs w:val="28"/>
        </w:rPr>
      </w:pPr>
    </w:p>
    <w:p w14:paraId="3BAF8122" w14:textId="77777777" w:rsidR="00154058" w:rsidRDefault="00154058" w:rsidP="00154058">
      <w:pPr>
        <w:spacing w:line="360" w:lineRule="auto"/>
        <w:jc w:val="center"/>
        <w:rPr>
          <w:sz w:val="28"/>
          <w:szCs w:val="28"/>
        </w:rPr>
      </w:pPr>
    </w:p>
    <w:p w14:paraId="56F9DACE" w14:textId="77777777" w:rsidR="00154058" w:rsidRDefault="00154058" w:rsidP="00154058">
      <w:pPr>
        <w:spacing w:line="360" w:lineRule="auto"/>
        <w:jc w:val="center"/>
        <w:rPr>
          <w:sz w:val="28"/>
          <w:szCs w:val="28"/>
        </w:rPr>
      </w:pPr>
    </w:p>
    <w:p w14:paraId="4A4BE86D" w14:textId="77777777" w:rsidR="00154058" w:rsidRDefault="00154058" w:rsidP="00154058">
      <w:pPr>
        <w:spacing w:line="360" w:lineRule="auto"/>
        <w:jc w:val="center"/>
      </w:pPr>
    </w:p>
    <w:p w14:paraId="5D208466" w14:textId="337D6AF7" w:rsidR="00154058" w:rsidRDefault="00154058" w:rsidP="00154058">
      <w:pPr>
        <w:spacing w:line="360" w:lineRule="auto"/>
        <w:jc w:val="center"/>
      </w:pPr>
    </w:p>
    <w:p w14:paraId="6D7D5CCB" w14:textId="77777777" w:rsidR="00154058" w:rsidRPr="00D43B45" w:rsidRDefault="00154058" w:rsidP="00154058">
      <w:pPr>
        <w:spacing w:line="360" w:lineRule="auto"/>
        <w:jc w:val="center"/>
      </w:pPr>
    </w:p>
    <w:p w14:paraId="52A78FFF" w14:textId="4EA3B5B9" w:rsidR="00574FD5" w:rsidRDefault="00154058" w:rsidP="00154058">
      <w:pPr>
        <w:jc w:val="center"/>
      </w:pPr>
      <w:r>
        <w:rPr>
          <w:lang w:val="uk-UA"/>
        </w:rPr>
        <w:t xml:space="preserve">Берегово / </w:t>
      </w:r>
      <w:r>
        <w:t>Beregszász</w:t>
      </w:r>
    </w:p>
    <w:p w14:paraId="797F5F5B" w14:textId="09D0D065" w:rsidR="00154058" w:rsidRDefault="00154058" w:rsidP="002D7E2B">
      <w:pPr>
        <w:jc w:val="both"/>
      </w:pPr>
      <w:r w:rsidRPr="00422B77">
        <w:lastRenderedPageBreak/>
        <w:t>Тестові завдання та програму вступного випробування розроблено викладачами</w:t>
      </w:r>
      <w:r>
        <w:t xml:space="preserve"> </w:t>
      </w:r>
      <w:r w:rsidRPr="00422B77">
        <w:t>кафедри філології Закарпатського угорського інституту ім. Ференца Ракоці ІІ</w:t>
      </w:r>
    </w:p>
    <w:p w14:paraId="2AD760A0" w14:textId="23A29ADD" w:rsidR="00154058" w:rsidRDefault="00154058" w:rsidP="002D7E2B">
      <w:pPr>
        <w:jc w:val="both"/>
      </w:pPr>
    </w:p>
    <w:p w14:paraId="301BE7BA" w14:textId="7F3FD042" w:rsidR="00154058" w:rsidRDefault="00154058" w:rsidP="002D7E2B">
      <w:pPr>
        <w:jc w:val="both"/>
      </w:pPr>
      <w:r>
        <w:rPr>
          <w:lang w:val="uk-UA"/>
        </w:rPr>
        <w:t xml:space="preserve">Врабель Т., </w:t>
      </w:r>
      <w:r w:rsidRPr="00422B77">
        <w:t>кандидат філологічних наук, доцент</w:t>
      </w:r>
    </w:p>
    <w:p w14:paraId="4E257C6C" w14:textId="303EADB3" w:rsidR="00154058" w:rsidRDefault="00154058" w:rsidP="002D7E2B">
      <w:pPr>
        <w:jc w:val="both"/>
        <w:rPr>
          <w:lang w:val="uk-UA"/>
        </w:rPr>
      </w:pPr>
      <w:r>
        <w:rPr>
          <w:lang w:val="uk-UA"/>
        </w:rPr>
        <w:t xml:space="preserve">Леврінц М., </w:t>
      </w:r>
      <w:r w:rsidRPr="00422B77">
        <w:t xml:space="preserve">кандидат </w:t>
      </w:r>
      <w:r>
        <w:rPr>
          <w:lang w:val="uk-UA"/>
        </w:rPr>
        <w:t>педагогічних</w:t>
      </w:r>
      <w:r w:rsidRPr="00422B77">
        <w:t xml:space="preserve"> наук, </w:t>
      </w:r>
      <w:r>
        <w:rPr>
          <w:lang w:val="uk-UA"/>
        </w:rPr>
        <w:t xml:space="preserve">в.о. </w:t>
      </w:r>
      <w:r w:rsidRPr="00422B77">
        <w:t>доцент</w:t>
      </w:r>
      <w:r>
        <w:rPr>
          <w:lang w:val="uk-UA"/>
        </w:rPr>
        <w:t>а</w:t>
      </w:r>
    </w:p>
    <w:p w14:paraId="6F9A6B44" w14:textId="657EAB2E" w:rsidR="00154058" w:rsidRDefault="00154058" w:rsidP="002D7E2B">
      <w:pPr>
        <w:jc w:val="both"/>
      </w:pPr>
      <w:r>
        <w:rPr>
          <w:lang w:val="uk-UA"/>
        </w:rPr>
        <w:t xml:space="preserve">Густі І., </w:t>
      </w:r>
      <w:r w:rsidRPr="00422B77">
        <w:t>кандидат філологічних наук, доцент</w:t>
      </w:r>
    </w:p>
    <w:p w14:paraId="4779EDE2" w14:textId="06A1F110" w:rsidR="00154058" w:rsidRDefault="00154058" w:rsidP="002D7E2B">
      <w:pPr>
        <w:jc w:val="both"/>
        <w:rPr>
          <w:lang w:val="uk-UA"/>
        </w:rPr>
      </w:pPr>
      <w:r>
        <w:rPr>
          <w:lang w:val="uk-UA"/>
        </w:rPr>
        <w:t>Ковач С., старший викладач</w:t>
      </w:r>
    </w:p>
    <w:p w14:paraId="0DA99A9A" w14:textId="1AA9075C" w:rsidR="00003B58" w:rsidRDefault="00154058" w:rsidP="002D7E2B">
      <w:pPr>
        <w:jc w:val="both"/>
        <w:rPr>
          <w:lang w:val="uk-UA"/>
        </w:rPr>
      </w:pPr>
      <w:r>
        <w:rPr>
          <w:lang w:val="uk-UA"/>
        </w:rPr>
        <w:t>Нодь-Коложварі Е., старший викладач</w:t>
      </w:r>
    </w:p>
    <w:p w14:paraId="618C0499" w14:textId="77777777" w:rsidR="00003B58" w:rsidRDefault="00003B58" w:rsidP="002D7E2B">
      <w:pPr>
        <w:rPr>
          <w:lang w:val="uk-UA"/>
        </w:rPr>
      </w:pPr>
      <w:r>
        <w:rPr>
          <w:lang w:val="uk-UA"/>
        </w:rPr>
        <w:br w:type="page"/>
      </w:r>
    </w:p>
    <w:p w14:paraId="2E6CB002" w14:textId="33D7A710" w:rsidR="00154058" w:rsidRDefault="008876EE" w:rsidP="002D7E2B">
      <w:pPr>
        <w:jc w:val="center"/>
        <w:rPr>
          <w:rStyle w:val="shorttext"/>
          <w:b/>
          <w:color w:val="222222"/>
          <w:lang w:val="uk-UA"/>
        </w:rPr>
      </w:pPr>
      <w:r w:rsidRPr="008E444D">
        <w:rPr>
          <w:rStyle w:val="shorttext"/>
          <w:b/>
          <w:color w:val="222222"/>
          <w:lang w:val="uk-UA"/>
        </w:rPr>
        <w:lastRenderedPageBreak/>
        <w:t>ПЕРЕДМОВА</w:t>
      </w:r>
    </w:p>
    <w:p w14:paraId="7330D465" w14:textId="335120C0" w:rsidR="008876EE" w:rsidRDefault="008876EE" w:rsidP="002D7E2B">
      <w:pPr>
        <w:jc w:val="center"/>
        <w:rPr>
          <w:lang w:val="uk-UA"/>
        </w:rPr>
      </w:pPr>
    </w:p>
    <w:p w14:paraId="0611C7B3" w14:textId="450DBA8F" w:rsidR="007C6DFF" w:rsidRPr="00530407" w:rsidRDefault="007C6DFF" w:rsidP="002D7E2B">
      <w:pPr>
        <w:ind w:firstLine="708"/>
        <w:jc w:val="both"/>
        <w:rPr>
          <w:lang w:val="uk-UA"/>
        </w:rPr>
      </w:pPr>
      <w:r w:rsidRPr="00080B83">
        <w:rPr>
          <w:lang w:val="uk-UA"/>
        </w:rPr>
        <w:t xml:space="preserve">Програма вступних випробувань з </w:t>
      </w:r>
      <w:r>
        <w:rPr>
          <w:lang w:val="uk-UA"/>
        </w:rPr>
        <w:t>англійської</w:t>
      </w:r>
      <w:r w:rsidRPr="00080B83">
        <w:rPr>
          <w:lang w:val="uk-UA"/>
        </w:rPr>
        <w:t xml:space="preserve"> мови</w:t>
      </w:r>
      <w:r w:rsidRPr="007C6DFF">
        <w:rPr>
          <w:lang w:val="uk-UA"/>
        </w:rPr>
        <w:t xml:space="preserve"> </w:t>
      </w:r>
      <w:r w:rsidRPr="00080B83">
        <w:rPr>
          <w:lang w:val="uk-UA"/>
        </w:rPr>
        <w:t xml:space="preserve">та літератури передбачена для підготовки </w:t>
      </w:r>
      <w:r>
        <w:rPr>
          <w:lang w:val="uk-UA"/>
        </w:rPr>
        <w:t>бакалавр</w:t>
      </w:r>
      <w:r w:rsidRPr="00080B83">
        <w:rPr>
          <w:lang w:val="uk-UA"/>
        </w:rPr>
        <w:t xml:space="preserve">ів, які мають намір вступати до Закарпатського угорського інституту ім. Ференца Ракоці ІІ </w:t>
      </w:r>
      <w:r>
        <w:rPr>
          <w:lang w:val="uk-UA"/>
        </w:rPr>
        <w:t xml:space="preserve">для навчання за ОКР «Магістр» на п’ятий курс денної та заочної форм навчання. Згідно </w:t>
      </w:r>
      <w:r w:rsidRPr="00080B83">
        <w:rPr>
          <w:lang w:val="uk-UA"/>
        </w:rPr>
        <w:t xml:space="preserve">з </w:t>
      </w:r>
      <w:r>
        <w:rPr>
          <w:lang w:val="uk-UA"/>
        </w:rPr>
        <w:t xml:space="preserve">чинним </w:t>
      </w:r>
      <w:r w:rsidRPr="00080B83">
        <w:rPr>
          <w:lang w:val="uk-UA"/>
        </w:rPr>
        <w:t xml:space="preserve">законодавством </w:t>
      </w:r>
      <w:r>
        <w:rPr>
          <w:lang w:val="uk-UA"/>
        </w:rPr>
        <w:t xml:space="preserve">такі категорії громадян </w:t>
      </w:r>
      <w:r w:rsidRPr="00080B83">
        <w:rPr>
          <w:lang w:val="uk-UA"/>
        </w:rPr>
        <w:t>складатимуть вступні іспити в навчальному закладі.</w:t>
      </w:r>
      <w:r>
        <w:rPr>
          <w:lang w:val="uk-UA"/>
        </w:rPr>
        <w:t xml:space="preserve"> Т</w:t>
      </w:r>
      <w:r w:rsidRPr="007112C9">
        <w:rPr>
          <w:rStyle w:val="shorttext"/>
          <w:rFonts w:eastAsiaTheme="majorEastAsia"/>
          <w:color w:val="222222"/>
          <w:lang w:val="uk-UA"/>
        </w:rPr>
        <w:t xml:space="preserve">естові завдання охоплюють питання з фахових </w:t>
      </w:r>
      <w:r w:rsidRPr="006F63DA">
        <w:rPr>
          <w:rStyle w:val="shorttext"/>
          <w:rFonts w:eastAsiaTheme="majorEastAsia"/>
          <w:color w:val="222222"/>
          <w:lang w:val="uk-UA"/>
        </w:rPr>
        <w:t>дисциплін 1-</w:t>
      </w:r>
      <w:r>
        <w:rPr>
          <w:rStyle w:val="shorttext"/>
          <w:rFonts w:eastAsiaTheme="majorEastAsia"/>
          <w:color w:val="222222"/>
          <w:lang w:val="uk-UA"/>
        </w:rPr>
        <w:t>4</w:t>
      </w:r>
      <w:r>
        <w:rPr>
          <w:rStyle w:val="shorttext"/>
          <w:color w:val="222222"/>
          <w:lang w:val="uk-UA"/>
        </w:rPr>
        <w:t>-</w:t>
      </w:r>
      <w:r w:rsidRPr="006F63DA">
        <w:rPr>
          <w:rStyle w:val="shorttext"/>
          <w:rFonts w:eastAsiaTheme="majorEastAsia"/>
          <w:color w:val="222222"/>
          <w:lang w:val="uk-UA"/>
        </w:rPr>
        <w:t xml:space="preserve">го курсу навчання за </w:t>
      </w:r>
      <w:r w:rsidRPr="006F63DA">
        <w:rPr>
          <w:lang w:val="uk-UA"/>
        </w:rPr>
        <w:t>освітньо-кваліфікаційним рівнем «Бакалавр»</w:t>
      </w:r>
      <w:r w:rsidRPr="006F63DA">
        <w:t xml:space="preserve">, </w:t>
      </w:r>
      <w:r w:rsidRPr="007C6DFF">
        <w:rPr>
          <w:lang w:val="uk-UA"/>
        </w:rPr>
        <w:t>напрям</w:t>
      </w:r>
      <w:r w:rsidRPr="006F63DA">
        <w:t xml:space="preserve"> </w:t>
      </w:r>
      <w:r w:rsidRPr="006F63DA">
        <w:rPr>
          <w:lang w:val="uk-UA"/>
        </w:rPr>
        <w:t xml:space="preserve">підготовки </w:t>
      </w:r>
      <w:r w:rsidR="0060198F" w:rsidRPr="0060198F">
        <w:rPr>
          <w:lang w:val="uk-UA"/>
        </w:rPr>
        <w:t xml:space="preserve">035 </w:t>
      </w:r>
      <w:r w:rsidRPr="006F63DA">
        <w:rPr>
          <w:lang w:val="uk-UA"/>
        </w:rPr>
        <w:t>Філологія (</w:t>
      </w:r>
      <w:r>
        <w:rPr>
          <w:lang w:val="uk-UA"/>
        </w:rPr>
        <w:t>англійська</w:t>
      </w:r>
      <w:r w:rsidRPr="006F63DA">
        <w:rPr>
          <w:lang w:val="uk-UA"/>
        </w:rPr>
        <w:t xml:space="preserve"> мова та література)</w:t>
      </w:r>
      <w:r w:rsidRPr="006F63DA">
        <w:rPr>
          <w:rStyle w:val="shorttext"/>
          <w:rFonts w:eastAsiaTheme="majorEastAsia"/>
          <w:lang w:val="uk-UA"/>
        </w:rPr>
        <w:t xml:space="preserve">. </w:t>
      </w:r>
      <w:r>
        <w:rPr>
          <w:rStyle w:val="shorttext"/>
          <w:rFonts w:eastAsiaTheme="majorEastAsia"/>
          <w:lang w:val="uk-UA"/>
        </w:rPr>
        <w:t>Комплексний в</w:t>
      </w:r>
      <w:r w:rsidRPr="006F63DA">
        <w:rPr>
          <w:rStyle w:val="shorttext"/>
          <w:rFonts w:eastAsiaTheme="majorEastAsia"/>
          <w:lang w:val="uk-UA"/>
        </w:rPr>
        <w:t>ступний іспит проходить у формі письмового тестування і включає</w:t>
      </w:r>
      <w:r w:rsidRPr="006F63DA">
        <w:rPr>
          <w:rStyle w:val="shorttext"/>
          <w:rFonts w:eastAsiaTheme="majorEastAsia"/>
          <w:color w:val="222222"/>
          <w:lang w:val="uk-UA"/>
        </w:rPr>
        <w:t xml:space="preserve"> завдання з таких дисциплін:</w:t>
      </w:r>
      <w:r>
        <w:rPr>
          <w:rStyle w:val="shorttext"/>
          <w:color w:val="222222"/>
          <w:lang w:val="uk-UA"/>
        </w:rPr>
        <w:t xml:space="preserve"> стилістика, лексикологія, методика викладання англійської мови, лінгвокраїнознавство, теорія і практика перекладу, британська та американська література, історія англійської мови, практична фонетика, теоретична фонетика та теоретична граматика</w:t>
      </w:r>
      <w:r w:rsidRPr="006F63DA">
        <w:rPr>
          <w:lang w:val="uk-UA"/>
        </w:rPr>
        <w:t xml:space="preserve">. </w:t>
      </w:r>
      <w:r w:rsidRPr="00530407">
        <w:rPr>
          <w:lang w:val="uk-UA"/>
        </w:rPr>
        <w:t xml:space="preserve">У програмі подано тематичні розділи, які повинен освоїти абітурієнт, а також </w:t>
      </w:r>
      <w:r>
        <w:rPr>
          <w:lang w:val="uk-UA"/>
        </w:rPr>
        <w:t>два</w:t>
      </w:r>
      <w:r w:rsidRPr="00530407">
        <w:rPr>
          <w:lang w:val="uk-UA"/>
        </w:rPr>
        <w:t xml:space="preserve"> зразки вступних тестових завдань.</w:t>
      </w:r>
    </w:p>
    <w:p w14:paraId="308592F6" w14:textId="058F2977" w:rsidR="007C6DFF" w:rsidRPr="00080B83" w:rsidRDefault="007C6DFF" w:rsidP="002D7E2B">
      <w:pPr>
        <w:ind w:firstLine="708"/>
        <w:jc w:val="both"/>
        <w:rPr>
          <w:lang w:val="uk-UA"/>
        </w:rPr>
      </w:pPr>
      <w:r w:rsidRPr="006F63DA">
        <w:rPr>
          <w:lang w:val="uk-UA"/>
        </w:rPr>
        <w:t>Для</w:t>
      </w:r>
      <w:r>
        <w:rPr>
          <w:rStyle w:val="shorttext"/>
          <w:rFonts w:eastAsiaTheme="majorEastAsia"/>
          <w:color w:val="222222"/>
          <w:lang w:val="uk-UA"/>
        </w:rPr>
        <w:t xml:space="preserve"> написання тестових завдань </w:t>
      </w:r>
      <w:r w:rsidRPr="006F63DA">
        <w:rPr>
          <w:rStyle w:val="shorttext"/>
          <w:rFonts w:eastAsiaTheme="majorEastAsia"/>
          <w:color w:val="222222"/>
          <w:lang w:val="uk-UA"/>
        </w:rPr>
        <w:t xml:space="preserve">вступнику дається </w:t>
      </w:r>
      <w:r>
        <w:rPr>
          <w:rStyle w:val="shorttext"/>
          <w:b/>
          <w:color w:val="222222"/>
          <w:lang w:val="uk-UA"/>
        </w:rPr>
        <w:t>9</w:t>
      </w:r>
      <w:r w:rsidRPr="006F63DA">
        <w:rPr>
          <w:rStyle w:val="shorttext"/>
          <w:rFonts w:eastAsiaTheme="majorEastAsia"/>
          <w:color w:val="222222"/>
          <w:lang w:val="uk-UA"/>
        </w:rPr>
        <w:t>0 хвилин. Тестові завдання складаються з 50 завдань, кожне з яких</w:t>
      </w:r>
      <w:r>
        <w:rPr>
          <w:rStyle w:val="shorttext"/>
          <w:rFonts w:eastAsiaTheme="majorEastAsia"/>
          <w:color w:val="222222"/>
          <w:lang w:val="uk-UA"/>
        </w:rPr>
        <w:t xml:space="preserve"> оцінюється двома балами. </w:t>
      </w:r>
      <w:r w:rsidRPr="007112C9">
        <w:rPr>
          <w:rStyle w:val="shorttext"/>
          <w:rFonts w:eastAsiaTheme="majorEastAsia"/>
          <w:color w:val="222222"/>
          <w:lang w:val="uk-UA"/>
        </w:rPr>
        <w:t xml:space="preserve">За правильне виконання всіх завдань </w:t>
      </w:r>
      <w:r>
        <w:rPr>
          <w:rStyle w:val="shorttext"/>
          <w:rFonts w:eastAsiaTheme="majorEastAsia"/>
          <w:color w:val="222222"/>
          <w:lang w:val="uk-UA"/>
        </w:rPr>
        <w:t>вступник</w:t>
      </w:r>
      <w:r w:rsidRPr="007112C9">
        <w:rPr>
          <w:rStyle w:val="shorttext"/>
          <w:rFonts w:eastAsiaTheme="majorEastAsia"/>
          <w:color w:val="222222"/>
          <w:lang w:val="uk-UA"/>
        </w:rPr>
        <w:t xml:space="preserve"> отрима</w:t>
      </w:r>
      <w:r>
        <w:rPr>
          <w:rStyle w:val="shorttext"/>
          <w:rFonts w:eastAsiaTheme="majorEastAsia"/>
          <w:color w:val="222222"/>
          <w:lang w:val="uk-UA"/>
        </w:rPr>
        <w:t>є</w:t>
      </w:r>
      <w:r w:rsidRPr="007112C9">
        <w:rPr>
          <w:rStyle w:val="shorttext"/>
          <w:rFonts w:eastAsiaTheme="majorEastAsia"/>
          <w:color w:val="222222"/>
          <w:lang w:val="uk-UA"/>
        </w:rPr>
        <w:t xml:space="preserve"> 100 балів. </w:t>
      </w:r>
      <w:r w:rsidRPr="00080B83">
        <w:rPr>
          <w:lang w:val="uk-UA"/>
        </w:rPr>
        <w:t xml:space="preserve">Прохідний бал – </w:t>
      </w:r>
      <w:r>
        <w:rPr>
          <w:b/>
          <w:lang w:val="uk-UA"/>
        </w:rPr>
        <w:t>60</w:t>
      </w:r>
      <w:r w:rsidRPr="00080B83">
        <w:rPr>
          <w:b/>
          <w:lang w:val="uk-UA"/>
        </w:rPr>
        <w:t xml:space="preserve"> бал</w:t>
      </w:r>
      <w:r>
        <w:rPr>
          <w:b/>
          <w:lang w:val="uk-UA"/>
        </w:rPr>
        <w:t>ів</w:t>
      </w:r>
      <w:r w:rsidRPr="00080B83">
        <w:rPr>
          <w:lang w:val="uk-UA"/>
        </w:rPr>
        <w:t xml:space="preserve">. </w:t>
      </w:r>
    </w:p>
    <w:p w14:paraId="0F63C4CE" w14:textId="77777777" w:rsidR="007C6DFF" w:rsidRPr="00080B83" w:rsidRDefault="007C6DFF" w:rsidP="002D7E2B">
      <w:pPr>
        <w:jc w:val="both"/>
        <w:rPr>
          <w:lang w:val="uk-UA"/>
        </w:rPr>
      </w:pPr>
    </w:p>
    <w:p w14:paraId="0181D9B9" w14:textId="77777777" w:rsidR="007C6DFF" w:rsidRPr="00080B83" w:rsidRDefault="007C6DFF" w:rsidP="002D7E2B">
      <w:pPr>
        <w:jc w:val="both"/>
        <w:rPr>
          <w:lang w:val="uk-UA"/>
        </w:rPr>
      </w:pPr>
      <w:r w:rsidRPr="00080B83">
        <w:rPr>
          <w:lang w:val="uk-UA"/>
        </w:rPr>
        <w:t>Детальнішу інформацію можна отримати у навчальному відділі або на сайті нашого інституту.</w:t>
      </w:r>
    </w:p>
    <w:p w14:paraId="6D8A3B3D" w14:textId="08448E6A" w:rsidR="00594DDB" w:rsidRDefault="007C6DFF" w:rsidP="002D7E2B">
      <w:pPr>
        <w:jc w:val="both"/>
        <w:rPr>
          <w:lang w:val="uk-UA"/>
        </w:rPr>
      </w:pPr>
      <w:r w:rsidRPr="00080B83">
        <w:rPr>
          <w:lang w:val="uk-UA"/>
        </w:rPr>
        <w:t>Бажаємо всім успішної та результативної підготовки!</w:t>
      </w:r>
    </w:p>
    <w:p w14:paraId="49182E15" w14:textId="77777777" w:rsidR="00594DDB" w:rsidRDefault="00594DDB" w:rsidP="002D7E2B">
      <w:pPr>
        <w:rPr>
          <w:lang w:val="uk-UA"/>
        </w:rPr>
      </w:pPr>
      <w:r>
        <w:rPr>
          <w:lang w:val="uk-UA"/>
        </w:rPr>
        <w:br w:type="page"/>
      </w:r>
    </w:p>
    <w:p w14:paraId="3FACB099" w14:textId="05709031" w:rsidR="00594DDB" w:rsidRPr="002C032E" w:rsidRDefault="00594DDB" w:rsidP="002D7E2B">
      <w:pPr>
        <w:ind w:left="360"/>
        <w:jc w:val="center"/>
        <w:rPr>
          <w:b/>
        </w:rPr>
      </w:pPr>
      <w:bookmarkStart w:id="0" w:name="_Toc194823933"/>
      <w:bookmarkStart w:id="1" w:name="_Toc189901345"/>
      <w:bookmarkStart w:id="2" w:name="_Toc189895603"/>
      <w:r w:rsidRPr="002C032E">
        <w:rPr>
          <w:b/>
        </w:rPr>
        <w:lastRenderedPageBreak/>
        <w:t>1. ЗАГАЛЬНА ЧАСТИНА</w:t>
      </w:r>
      <w:bookmarkEnd w:id="0"/>
      <w:bookmarkEnd w:id="1"/>
      <w:bookmarkEnd w:id="2"/>
    </w:p>
    <w:p w14:paraId="4A585881" w14:textId="77777777" w:rsidR="00594DDB" w:rsidRDefault="00594DDB" w:rsidP="002D7E2B">
      <w:pPr>
        <w:ind w:left="360"/>
        <w:jc w:val="center"/>
      </w:pPr>
    </w:p>
    <w:p w14:paraId="5EFFB6AC" w14:textId="266A46DC" w:rsidR="00594DDB" w:rsidRPr="006F0327" w:rsidRDefault="00594DDB" w:rsidP="002D7E2B">
      <w:pPr>
        <w:numPr>
          <w:ilvl w:val="12"/>
          <w:numId w:val="0"/>
        </w:numPr>
        <w:ind w:firstLine="709"/>
        <w:jc w:val="both"/>
        <w:rPr>
          <w:lang w:val="ru-RU"/>
        </w:rPr>
      </w:pPr>
      <w:r>
        <w:rPr>
          <w:lang w:val="uk-UA"/>
        </w:rPr>
        <w:t>Вступний іспит з англійської</w:t>
      </w:r>
      <w:r>
        <w:t xml:space="preserve"> </w:t>
      </w:r>
      <w:r w:rsidRPr="00594DDB">
        <w:rPr>
          <w:lang w:val="uk-UA"/>
        </w:rPr>
        <w:t>мови та літератури за ОКР «Магістр» – це форма контролю засвоєння студентом теоретичного та практичного матеріалу, визначеного програмами навчальних дисциплін, відповідно до стандартів</w:t>
      </w:r>
      <w:r>
        <w:rPr>
          <w:lang w:val="uk-UA"/>
        </w:rPr>
        <w:t xml:space="preserve"> вищої освіти.</w:t>
      </w:r>
    </w:p>
    <w:p w14:paraId="130FBD34" w14:textId="4984F076" w:rsidR="00594DDB" w:rsidRPr="006F0327" w:rsidRDefault="00594DDB" w:rsidP="002D7E2B">
      <w:pPr>
        <w:numPr>
          <w:ilvl w:val="12"/>
          <w:numId w:val="0"/>
        </w:numPr>
        <w:ind w:firstLine="709"/>
        <w:jc w:val="both"/>
        <w:rPr>
          <w:lang w:val="ru-RU"/>
        </w:rPr>
      </w:pPr>
      <w:r>
        <w:rPr>
          <w:lang w:val="uk-UA"/>
        </w:rPr>
        <w:t>Вступне випробування проводиться у вигляді комплексного вступного іспиту, який охоплює нормативний зміст підготовки фахівця з англійської мови та літератури.</w:t>
      </w:r>
    </w:p>
    <w:p w14:paraId="5DDA29C3" w14:textId="77777777" w:rsidR="00594DDB" w:rsidRDefault="00594DDB" w:rsidP="002D7E2B">
      <w:pPr>
        <w:numPr>
          <w:ilvl w:val="12"/>
          <w:numId w:val="0"/>
        </w:numPr>
        <w:ind w:firstLine="709"/>
        <w:jc w:val="both"/>
        <w:rPr>
          <w:lang w:val="uk-UA"/>
        </w:rPr>
      </w:pPr>
      <w:r>
        <w:rPr>
          <w:lang w:val="uk-UA"/>
        </w:rPr>
        <w:t>Мета вступного випробування полягає у з’ясуванні рівня підготовленості студентів, володіння ними фаховими знаннями, передбаченими відповідними стандартами вищої освіти, що дає можливість продовження освіти на вищому кваліфікаційному рівні.</w:t>
      </w:r>
    </w:p>
    <w:p w14:paraId="15810EAF" w14:textId="77777777" w:rsidR="00594DDB" w:rsidRDefault="00594DDB" w:rsidP="002D7E2B">
      <w:pPr>
        <w:numPr>
          <w:ilvl w:val="12"/>
          <w:numId w:val="0"/>
        </w:numPr>
        <w:ind w:firstLine="709"/>
        <w:jc w:val="both"/>
        <w:rPr>
          <w:lang w:val="uk-UA"/>
        </w:rPr>
      </w:pPr>
      <w:r>
        <w:rPr>
          <w:lang w:val="uk-UA"/>
        </w:rPr>
        <w:t>Порядок проведення і програму вступних випробувань визначає Вчена рада ЗУІ на засадах нормативних і методичних рекомендацій Міністерства освіти і науки України та стандарту вищої освіти.</w:t>
      </w:r>
    </w:p>
    <w:p w14:paraId="131D182F" w14:textId="77777777" w:rsidR="00594DDB" w:rsidRDefault="00594DDB" w:rsidP="002D7E2B">
      <w:pPr>
        <w:pStyle w:val="Szvegtrzsbehzssal2"/>
        <w:numPr>
          <w:ilvl w:val="12"/>
          <w:numId w:val="0"/>
        </w:numPr>
        <w:ind w:firstLine="708"/>
        <w:rPr>
          <w:szCs w:val="24"/>
        </w:rPr>
      </w:pPr>
      <w:r>
        <w:rPr>
          <w:szCs w:val="24"/>
        </w:rPr>
        <w:t>На вступні випробування виносяться питання і завдання з таких фахових дисциплін:</w:t>
      </w:r>
    </w:p>
    <w:p w14:paraId="0E2E1D53" w14:textId="7F94E877" w:rsidR="00594DDB" w:rsidRPr="00594DDB" w:rsidRDefault="00594DDB" w:rsidP="002D7E2B">
      <w:pPr>
        <w:pStyle w:val="Listaszerbekezds"/>
        <w:numPr>
          <w:ilvl w:val="0"/>
          <w:numId w:val="1"/>
        </w:numPr>
        <w:rPr>
          <w:rStyle w:val="shorttext"/>
          <w:lang w:val="uk-UA"/>
        </w:rPr>
      </w:pPr>
      <w:r>
        <w:rPr>
          <w:rStyle w:val="shorttext"/>
          <w:rFonts w:eastAsiaTheme="majorEastAsia"/>
          <w:color w:val="222222"/>
          <w:lang w:val="uk-UA"/>
        </w:rPr>
        <w:t>Стилістика</w:t>
      </w:r>
    </w:p>
    <w:p w14:paraId="5E40E510" w14:textId="7BC31DA9" w:rsidR="00594DDB" w:rsidRPr="00594DDB" w:rsidRDefault="00594DDB" w:rsidP="002D7E2B">
      <w:pPr>
        <w:pStyle w:val="Listaszerbekezds"/>
        <w:numPr>
          <w:ilvl w:val="0"/>
          <w:numId w:val="1"/>
        </w:numPr>
        <w:rPr>
          <w:rStyle w:val="shorttext"/>
          <w:lang w:val="uk-UA"/>
        </w:rPr>
      </w:pPr>
      <w:r>
        <w:rPr>
          <w:rStyle w:val="shorttext"/>
          <w:rFonts w:eastAsiaTheme="majorEastAsia"/>
          <w:color w:val="222222"/>
          <w:lang w:val="uk-UA"/>
        </w:rPr>
        <w:t>Лексикологія</w:t>
      </w:r>
    </w:p>
    <w:p w14:paraId="043574F2" w14:textId="117099E6" w:rsidR="00594DDB" w:rsidRPr="00594DDB" w:rsidRDefault="00594DDB" w:rsidP="002D7E2B">
      <w:pPr>
        <w:pStyle w:val="Listaszerbekezds"/>
        <w:numPr>
          <w:ilvl w:val="0"/>
          <w:numId w:val="1"/>
        </w:numPr>
        <w:rPr>
          <w:rStyle w:val="shorttext"/>
          <w:lang w:val="uk-UA"/>
        </w:rPr>
      </w:pPr>
      <w:r>
        <w:rPr>
          <w:rStyle w:val="shorttext"/>
          <w:rFonts w:eastAsiaTheme="majorEastAsia"/>
          <w:color w:val="222222"/>
          <w:lang w:val="uk-UA"/>
        </w:rPr>
        <w:t>Методика викладання англійської мови</w:t>
      </w:r>
    </w:p>
    <w:p w14:paraId="3DD76E0E" w14:textId="51397C8C" w:rsidR="00594DDB" w:rsidRPr="00594DDB" w:rsidRDefault="00594DDB" w:rsidP="002D7E2B">
      <w:pPr>
        <w:pStyle w:val="Listaszerbekezds"/>
        <w:numPr>
          <w:ilvl w:val="0"/>
          <w:numId w:val="1"/>
        </w:numPr>
        <w:rPr>
          <w:rStyle w:val="shorttext"/>
          <w:lang w:val="uk-UA"/>
        </w:rPr>
      </w:pPr>
      <w:r>
        <w:rPr>
          <w:rStyle w:val="shorttext"/>
          <w:rFonts w:eastAsiaTheme="majorEastAsia"/>
          <w:color w:val="222222"/>
          <w:lang w:val="uk-UA"/>
        </w:rPr>
        <w:t>Лінгвокраїнознавство</w:t>
      </w:r>
    </w:p>
    <w:p w14:paraId="786B28DB" w14:textId="77777777" w:rsidR="00594DDB" w:rsidRPr="00594DDB" w:rsidRDefault="00594DDB" w:rsidP="002D7E2B">
      <w:pPr>
        <w:pStyle w:val="Listaszerbekezds"/>
        <w:numPr>
          <w:ilvl w:val="0"/>
          <w:numId w:val="1"/>
        </w:numPr>
        <w:rPr>
          <w:rStyle w:val="shorttext"/>
          <w:lang w:val="uk-UA"/>
        </w:rPr>
      </w:pPr>
      <w:r>
        <w:rPr>
          <w:rStyle w:val="shorttext"/>
          <w:rFonts w:eastAsiaTheme="majorEastAsia"/>
          <w:color w:val="222222"/>
          <w:lang w:val="uk-UA"/>
        </w:rPr>
        <w:t>Теорія і практика перекладу</w:t>
      </w:r>
    </w:p>
    <w:p w14:paraId="3AE7A9ED" w14:textId="77777777" w:rsidR="00594DDB" w:rsidRPr="00594DDB" w:rsidRDefault="00594DDB" w:rsidP="002D7E2B">
      <w:pPr>
        <w:pStyle w:val="Listaszerbekezds"/>
        <w:numPr>
          <w:ilvl w:val="0"/>
          <w:numId w:val="1"/>
        </w:numPr>
        <w:rPr>
          <w:rStyle w:val="shorttext"/>
          <w:lang w:val="uk-UA"/>
        </w:rPr>
      </w:pPr>
      <w:r>
        <w:rPr>
          <w:rStyle w:val="shorttext"/>
          <w:rFonts w:eastAsiaTheme="majorEastAsia"/>
          <w:color w:val="222222"/>
          <w:lang w:val="uk-UA"/>
        </w:rPr>
        <w:t>Британська та американська література</w:t>
      </w:r>
    </w:p>
    <w:p w14:paraId="0AE8D98B" w14:textId="77777777" w:rsidR="00594DDB" w:rsidRPr="00594DDB" w:rsidRDefault="00594DDB" w:rsidP="002D7E2B">
      <w:pPr>
        <w:pStyle w:val="Listaszerbekezds"/>
        <w:numPr>
          <w:ilvl w:val="0"/>
          <w:numId w:val="1"/>
        </w:numPr>
        <w:rPr>
          <w:rStyle w:val="shorttext"/>
          <w:lang w:val="uk-UA"/>
        </w:rPr>
      </w:pPr>
      <w:r>
        <w:rPr>
          <w:rStyle w:val="shorttext"/>
          <w:rFonts w:eastAsiaTheme="majorEastAsia"/>
          <w:color w:val="222222"/>
          <w:lang w:val="uk-UA"/>
        </w:rPr>
        <w:t>Історія англійської мови</w:t>
      </w:r>
    </w:p>
    <w:p w14:paraId="1608D748" w14:textId="77777777" w:rsidR="00594DDB" w:rsidRPr="00594DDB" w:rsidRDefault="00594DDB" w:rsidP="002D7E2B">
      <w:pPr>
        <w:pStyle w:val="Listaszerbekezds"/>
        <w:numPr>
          <w:ilvl w:val="0"/>
          <w:numId w:val="1"/>
        </w:numPr>
        <w:rPr>
          <w:rStyle w:val="shorttext"/>
          <w:lang w:val="uk-UA"/>
        </w:rPr>
      </w:pPr>
      <w:r>
        <w:rPr>
          <w:rStyle w:val="shorttext"/>
          <w:rFonts w:eastAsiaTheme="majorEastAsia"/>
          <w:color w:val="222222"/>
          <w:lang w:val="uk-UA"/>
        </w:rPr>
        <w:t>Практична фонетика</w:t>
      </w:r>
    </w:p>
    <w:p w14:paraId="0002B635" w14:textId="77777777" w:rsidR="00594DDB" w:rsidRPr="00594DDB" w:rsidRDefault="00594DDB" w:rsidP="002D7E2B">
      <w:pPr>
        <w:pStyle w:val="Listaszerbekezds"/>
        <w:numPr>
          <w:ilvl w:val="0"/>
          <w:numId w:val="1"/>
        </w:numPr>
        <w:rPr>
          <w:rStyle w:val="shorttext"/>
          <w:lang w:val="uk-UA"/>
        </w:rPr>
      </w:pPr>
      <w:r>
        <w:rPr>
          <w:rStyle w:val="shorttext"/>
          <w:rFonts w:eastAsiaTheme="majorEastAsia"/>
          <w:color w:val="222222"/>
          <w:lang w:val="uk-UA"/>
        </w:rPr>
        <w:t>Теоретична фонетика</w:t>
      </w:r>
    </w:p>
    <w:p w14:paraId="5E3576EC" w14:textId="2DC6ECCF" w:rsidR="00594DDB" w:rsidRPr="00594DDB" w:rsidRDefault="00594DDB" w:rsidP="002D7E2B">
      <w:pPr>
        <w:pStyle w:val="Listaszerbekezds"/>
        <w:numPr>
          <w:ilvl w:val="0"/>
          <w:numId w:val="1"/>
        </w:numPr>
        <w:rPr>
          <w:lang w:val="uk-UA"/>
        </w:rPr>
      </w:pPr>
      <w:r>
        <w:rPr>
          <w:rStyle w:val="shorttext"/>
          <w:rFonts w:eastAsiaTheme="majorEastAsia"/>
          <w:color w:val="222222"/>
          <w:lang w:val="uk-UA"/>
        </w:rPr>
        <w:t>Теоретична граматика</w:t>
      </w:r>
      <w:r w:rsidRPr="00594DDB">
        <w:rPr>
          <w:lang w:val="uk-UA"/>
        </w:rPr>
        <w:br/>
      </w:r>
    </w:p>
    <w:p w14:paraId="21E7CC09" w14:textId="3F7CA97F" w:rsidR="00594DDB" w:rsidRDefault="00594DDB" w:rsidP="002D7E2B">
      <w:pPr>
        <w:ind w:firstLine="708"/>
        <w:rPr>
          <w:lang w:val="uk-UA"/>
        </w:rPr>
      </w:pPr>
      <w:r>
        <w:rPr>
          <w:lang w:val="uk-UA"/>
        </w:rPr>
        <w:t>До пакету програми вступного іспиту входять тестові завдання.</w:t>
      </w:r>
    </w:p>
    <w:p w14:paraId="2C7F4481" w14:textId="77777777" w:rsidR="00594DDB" w:rsidRDefault="00594DDB" w:rsidP="002D7E2B">
      <w:pPr>
        <w:ind w:firstLine="708"/>
      </w:pPr>
    </w:p>
    <w:p w14:paraId="7DF107A7" w14:textId="77777777" w:rsidR="00594DDB" w:rsidRPr="00594DDB" w:rsidRDefault="00594DDB" w:rsidP="002D7E2B">
      <w:pPr>
        <w:pStyle w:val="Cmsor2"/>
        <w:spacing w:before="0"/>
        <w:jc w:val="center"/>
        <w:rPr>
          <w:rFonts w:ascii="Times New Roman" w:hAnsi="Times New Roman" w:cs="Times New Roman"/>
          <w:color w:val="auto"/>
          <w:sz w:val="24"/>
          <w:szCs w:val="24"/>
        </w:rPr>
      </w:pPr>
      <w:bookmarkStart w:id="3" w:name="_Toc194823934"/>
      <w:r w:rsidRPr="00594DDB">
        <w:rPr>
          <w:rFonts w:ascii="Times New Roman" w:hAnsi="Times New Roman" w:cs="Times New Roman"/>
          <w:color w:val="auto"/>
          <w:sz w:val="24"/>
          <w:szCs w:val="24"/>
        </w:rPr>
        <w:t>1.1. Порядок проведення вступного іспиту</w:t>
      </w:r>
      <w:bookmarkEnd w:id="3"/>
    </w:p>
    <w:p w14:paraId="22BF9013" w14:textId="77777777" w:rsidR="00594DDB" w:rsidRDefault="00594DDB" w:rsidP="002D7E2B">
      <w:pPr>
        <w:pStyle w:val="Szvegtrzsbehzssal2"/>
        <w:rPr>
          <w:szCs w:val="24"/>
        </w:rPr>
      </w:pPr>
      <w:r>
        <w:rPr>
          <w:szCs w:val="24"/>
        </w:rPr>
        <w:t>Форма проведення вступного іспиту – письмова (у формі тестових завдань).</w:t>
      </w:r>
    </w:p>
    <w:p w14:paraId="2A06ECDD" w14:textId="77777777" w:rsidR="00594DDB" w:rsidRDefault="00594DDB" w:rsidP="002D7E2B">
      <w:pPr>
        <w:ind w:firstLine="708"/>
        <w:jc w:val="both"/>
        <w:rPr>
          <w:lang w:val="uk-UA"/>
        </w:rPr>
      </w:pPr>
      <w:r>
        <w:rPr>
          <w:lang w:val="uk-UA"/>
        </w:rPr>
        <w:t>Програма вступного випробування ухвалюється на засіданні кафедри філології і затверджується проректором з навчальної роботи.</w:t>
      </w:r>
    </w:p>
    <w:p w14:paraId="66B9AA75" w14:textId="77777777" w:rsidR="00594DDB" w:rsidRDefault="00594DDB" w:rsidP="002D7E2B">
      <w:pPr>
        <w:ind w:firstLine="708"/>
        <w:jc w:val="both"/>
        <w:rPr>
          <w:lang w:val="uk-UA"/>
        </w:rPr>
      </w:pPr>
      <w:r>
        <w:rPr>
          <w:lang w:val="uk-UA"/>
        </w:rPr>
        <w:t>Вступний іспит проводиться за тестовими варіантами, які затверджуються не пізніше як за місяць до початку вступного іспиту. Тестові завдання, що виносяться на іспит, не повинні виходити за межі програми.</w:t>
      </w:r>
    </w:p>
    <w:p w14:paraId="7BCD31FA" w14:textId="77777777" w:rsidR="00594DDB" w:rsidRDefault="00594DDB" w:rsidP="002D7E2B">
      <w:pPr>
        <w:ind w:firstLine="708"/>
        <w:jc w:val="both"/>
        <w:rPr>
          <w:lang w:val="uk-UA"/>
        </w:rPr>
      </w:pPr>
      <w:r>
        <w:rPr>
          <w:lang w:val="uk-UA"/>
        </w:rPr>
        <w:t xml:space="preserve"> Вступний іспит приймає екзаменаційна комісія (ЕК), члени якої затверджуються наказом ректора. </w:t>
      </w:r>
    </w:p>
    <w:p w14:paraId="0A033E1B" w14:textId="77777777" w:rsidR="00594DDB" w:rsidRDefault="00594DDB" w:rsidP="002D7E2B">
      <w:pPr>
        <w:ind w:firstLine="708"/>
        <w:jc w:val="both"/>
        <w:rPr>
          <w:lang w:val="uk-UA"/>
        </w:rPr>
      </w:pPr>
      <w:r>
        <w:rPr>
          <w:lang w:val="uk-UA"/>
        </w:rPr>
        <w:t>Під час проведення вступного іспиту студентам не дозволяється користуватися підручними засобами (підручниками, конспектами, спеціальною літературою тощо). У разі користування забороненими джерелами/засобами студент усувається з екзамену і йому виставляється оцінка “незадовільно” (2).</w:t>
      </w:r>
    </w:p>
    <w:p w14:paraId="39725612" w14:textId="608C5EFD" w:rsidR="00594DDB" w:rsidRDefault="00594DDB" w:rsidP="002D7E2B">
      <w:pPr>
        <w:pStyle w:val="Szvegtrzsbehzssal2"/>
        <w:rPr>
          <w:szCs w:val="24"/>
        </w:rPr>
      </w:pPr>
      <w:r>
        <w:rPr>
          <w:szCs w:val="24"/>
        </w:rPr>
        <w:t xml:space="preserve">Під час проведення державного іспиту члени ЕК зобов’язані створити сприятливу морально-психологічну обстановку, в якій студент має можливість обміркувати відповіді, повністю розкрити знання. </w:t>
      </w:r>
      <w:r w:rsidRPr="00E40F08">
        <w:rPr>
          <w:szCs w:val="24"/>
        </w:rPr>
        <w:t>Кількість тестових завдань в одному варіанті складає 50</w:t>
      </w:r>
      <w:r>
        <w:rPr>
          <w:szCs w:val="24"/>
        </w:rPr>
        <w:t xml:space="preserve"> – 5 тестів з кожної перерахованої вище дисципліни</w:t>
      </w:r>
      <w:r w:rsidRPr="00E40F08">
        <w:rPr>
          <w:szCs w:val="24"/>
        </w:rPr>
        <w:t>. Кожна правильна відповідь оцінюється у два бали, таким чином максимальна кількість балів становить 100 балів. Тривалість</w:t>
      </w:r>
      <w:r>
        <w:rPr>
          <w:szCs w:val="24"/>
        </w:rPr>
        <w:t xml:space="preserve"> комплексного</w:t>
      </w:r>
      <w:r w:rsidRPr="00E40F08">
        <w:rPr>
          <w:szCs w:val="24"/>
        </w:rPr>
        <w:t xml:space="preserve"> іспиту не повинна перевищувати </w:t>
      </w:r>
      <w:r>
        <w:rPr>
          <w:szCs w:val="24"/>
        </w:rPr>
        <w:t>9</w:t>
      </w:r>
      <w:r w:rsidRPr="00E40F08">
        <w:rPr>
          <w:szCs w:val="24"/>
        </w:rPr>
        <w:t>0 хвилин.</w:t>
      </w:r>
    </w:p>
    <w:p w14:paraId="725CB638" w14:textId="77777777" w:rsidR="00594DDB" w:rsidRDefault="00594DDB" w:rsidP="002D7E2B">
      <w:pPr>
        <w:ind w:firstLine="708"/>
        <w:jc w:val="both"/>
        <w:rPr>
          <w:lang w:val="uk-UA"/>
        </w:rPr>
      </w:pPr>
      <w:r>
        <w:rPr>
          <w:lang w:val="uk-UA"/>
        </w:rPr>
        <w:t>Результати складання вступного іспиту оцінюються за національною чотирибальною шкалою (“відмінно”, “добре”, “задовільно”, “незадовільно”), за міжнародною шкалою ECTS, а також за стобальною шкалою на закритому засіданні ЕК і вносяться в екзаменаційну відомість.</w:t>
      </w:r>
    </w:p>
    <w:p w14:paraId="69C77FB2" w14:textId="77777777" w:rsidR="00594DDB" w:rsidRDefault="00594DDB" w:rsidP="002D7E2B">
      <w:pPr>
        <w:ind w:firstLine="708"/>
        <w:jc w:val="both"/>
      </w:pPr>
    </w:p>
    <w:p w14:paraId="257ACB86" w14:textId="77777777" w:rsidR="00594DDB" w:rsidRPr="00594DDB" w:rsidRDefault="00594DDB" w:rsidP="002D7E2B">
      <w:pPr>
        <w:pStyle w:val="Cmsor2"/>
        <w:spacing w:before="0"/>
        <w:jc w:val="center"/>
        <w:rPr>
          <w:rFonts w:ascii="Times New Roman" w:hAnsi="Times New Roman" w:cs="Times New Roman"/>
          <w:color w:val="auto"/>
          <w:sz w:val="24"/>
          <w:szCs w:val="24"/>
        </w:rPr>
      </w:pPr>
      <w:bookmarkStart w:id="4" w:name="_Toc194823935"/>
      <w:bookmarkStart w:id="5" w:name="_Toc189901346"/>
      <w:r>
        <w:rPr>
          <w:sz w:val="24"/>
          <w:szCs w:val="24"/>
        </w:rPr>
        <w:br w:type="page"/>
      </w:r>
      <w:r w:rsidRPr="00594DDB">
        <w:rPr>
          <w:rFonts w:ascii="Times New Roman" w:hAnsi="Times New Roman" w:cs="Times New Roman"/>
          <w:color w:val="auto"/>
          <w:sz w:val="24"/>
          <w:szCs w:val="24"/>
        </w:rPr>
        <w:lastRenderedPageBreak/>
        <w:t>1.2. Критерії оцінювання</w:t>
      </w:r>
      <w:bookmarkEnd w:id="4"/>
      <w:bookmarkEnd w:id="5"/>
    </w:p>
    <w:p w14:paraId="72DE90D2" w14:textId="77777777" w:rsidR="00594DDB" w:rsidRPr="00896440" w:rsidRDefault="00594DDB" w:rsidP="002D7E2B">
      <w:pPr>
        <w:jc w:val="center"/>
        <w:rPr>
          <w:b/>
          <w:bCs/>
          <w:lang w:val="uk-UA" w:eastAsia="ru-RU"/>
        </w:rPr>
      </w:pPr>
      <w:r w:rsidRPr="00896440">
        <w:rPr>
          <w:b/>
          <w:bCs/>
          <w:lang w:val="uk-UA" w:eastAsia="ru-RU"/>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594DDB" w:rsidRPr="00896440" w14:paraId="6EB4AED8" w14:textId="77777777" w:rsidTr="00177CAE">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14:paraId="5F66AA85" w14:textId="77777777" w:rsidR="00594DDB" w:rsidRPr="00896440" w:rsidRDefault="00594DDB" w:rsidP="002D7E2B">
            <w:pPr>
              <w:jc w:val="center"/>
              <w:rPr>
                <w:lang w:val="uk-UA" w:eastAsia="ru-RU"/>
              </w:rPr>
            </w:pPr>
            <w:r w:rsidRPr="00896440">
              <w:rPr>
                <w:lang w:val="uk-UA" w:eastAsia="ru-RU"/>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14:paraId="00A88F41" w14:textId="77777777" w:rsidR="00594DDB" w:rsidRPr="00896440" w:rsidRDefault="00594DDB" w:rsidP="002D7E2B">
            <w:pPr>
              <w:jc w:val="center"/>
              <w:rPr>
                <w:lang w:val="uk-UA" w:eastAsia="ru-RU"/>
              </w:rPr>
            </w:pPr>
            <w:r w:rsidRPr="00896440">
              <w:rPr>
                <w:lang w:val="uk-UA" w:eastAsia="ru-RU"/>
              </w:rPr>
              <w:t>Оцінка</w:t>
            </w:r>
            <w:r w:rsidRPr="00896440">
              <w:rPr>
                <w:b/>
                <w:lang w:val="uk-UA" w:eastAsia="ru-RU"/>
              </w:rPr>
              <w:t xml:space="preserve"> </w:t>
            </w:r>
            <w:r w:rsidRPr="00896440">
              <w:rPr>
                <w:lang w:val="uk-UA" w:eastAsia="ru-RU"/>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14:paraId="5D8C6968" w14:textId="77777777" w:rsidR="00594DDB" w:rsidRPr="00896440" w:rsidRDefault="00594DDB" w:rsidP="002D7E2B">
            <w:pPr>
              <w:jc w:val="center"/>
              <w:rPr>
                <w:lang w:val="uk-UA" w:eastAsia="ru-RU"/>
              </w:rPr>
            </w:pPr>
            <w:r w:rsidRPr="00896440">
              <w:rPr>
                <w:lang w:val="uk-UA" w:eastAsia="ru-RU"/>
              </w:rPr>
              <w:t>Оцінка за національною шкалою</w:t>
            </w:r>
          </w:p>
        </w:tc>
      </w:tr>
      <w:tr w:rsidR="00594DDB" w:rsidRPr="00896440" w14:paraId="4FFCD131" w14:textId="77777777" w:rsidTr="00177CAE">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14:paraId="24A487A3" w14:textId="77777777" w:rsidR="00594DDB" w:rsidRPr="00896440" w:rsidRDefault="00594DDB" w:rsidP="002D7E2B">
            <w:pPr>
              <w:rPr>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6F432BC" w14:textId="77777777" w:rsidR="00594DDB" w:rsidRPr="00896440" w:rsidRDefault="00594DDB" w:rsidP="002D7E2B">
            <w:pPr>
              <w:rPr>
                <w:lang w:val="uk-UA" w:eastAsia="ru-RU"/>
              </w:rPr>
            </w:pPr>
          </w:p>
        </w:tc>
        <w:tc>
          <w:tcPr>
            <w:tcW w:w="3168" w:type="dxa"/>
            <w:tcBorders>
              <w:top w:val="single" w:sz="4" w:space="0" w:color="auto"/>
              <w:left w:val="single" w:sz="4" w:space="0" w:color="auto"/>
              <w:bottom w:val="single" w:sz="4" w:space="0" w:color="auto"/>
              <w:right w:val="single" w:sz="4" w:space="0" w:color="auto"/>
            </w:tcBorders>
            <w:vAlign w:val="center"/>
          </w:tcPr>
          <w:p w14:paraId="714B2AD0" w14:textId="77777777" w:rsidR="00594DDB" w:rsidRPr="00896440" w:rsidRDefault="00594DDB" w:rsidP="002D7E2B">
            <w:pPr>
              <w:ind w:right="-144"/>
              <w:rPr>
                <w:lang w:val="uk-UA" w:eastAsia="ru-RU"/>
              </w:rPr>
            </w:pPr>
            <w:r w:rsidRPr="00896440">
              <w:rPr>
                <w:lang w:val="uk-UA" w:eastAsia="ru-RU"/>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tcPr>
          <w:p w14:paraId="6BB66991" w14:textId="77777777" w:rsidR="00594DDB" w:rsidRPr="00896440" w:rsidRDefault="00594DDB" w:rsidP="002D7E2B">
            <w:pPr>
              <w:jc w:val="center"/>
              <w:rPr>
                <w:lang w:val="uk-UA" w:eastAsia="ru-RU"/>
              </w:rPr>
            </w:pPr>
            <w:r w:rsidRPr="00896440">
              <w:rPr>
                <w:lang w:val="uk-UA" w:eastAsia="ru-RU"/>
              </w:rPr>
              <w:t>для заліку</w:t>
            </w:r>
          </w:p>
        </w:tc>
      </w:tr>
      <w:tr w:rsidR="00594DDB" w:rsidRPr="00896440" w14:paraId="6F595517" w14:textId="77777777" w:rsidTr="00177CAE">
        <w:tc>
          <w:tcPr>
            <w:tcW w:w="2137" w:type="dxa"/>
            <w:tcBorders>
              <w:top w:val="single" w:sz="4" w:space="0" w:color="auto"/>
              <w:left w:val="single" w:sz="4" w:space="0" w:color="auto"/>
              <w:bottom w:val="single" w:sz="4" w:space="0" w:color="auto"/>
              <w:right w:val="single" w:sz="4" w:space="0" w:color="auto"/>
            </w:tcBorders>
            <w:vAlign w:val="center"/>
          </w:tcPr>
          <w:p w14:paraId="30F225D6" w14:textId="77777777" w:rsidR="00594DDB" w:rsidRPr="00896440" w:rsidRDefault="00594DDB" w:rsidP="002D7E2B">
            <w:pPr>
              <w:ind w:left="180"/>
              <w:jc w:val="center"/>
              <w:rPr>
                <w:b/>
                <w:lang w:val="uk-UA" w:eastAsia="ru-RU"/>
              </w:rPr>
            </w:pPr>
            <w:r w:rsidRPr="00896440">
              <w:rPr>
                <w:lang w:val="uk-UA" w:eastAsia="ru-RU"/>
              </w:rPr>
              <w:t>90 – 100</w:t>
            </w:r>
          </w:p>
        </w:tc>
        <w:tc>
          <w:tcPr>
            <w:tcW w:w="1357" w:type="dxa"/>
            <w:tcBorders>
              <w:top w:val="single" w:sz="4" w:space="0" w:color="auto"/>
              <w:left w:val="single" w:sz="4" w:space="0" w:color="auto"/>
              <w:bottom w:val="single" w:sz="4" w:space="0" w:color="auto"/>
              <w:right w:val="single" w:sz="4" w:space="0" w:color="auto"/>
            </w:tcBorders>
            <w:vAlign w:val="center"/>
          </w:tcPr>
          <w:p w14:paraId="54A23ED5" w14:textId="77777777" w:rsidR="00594DDB" w:rsidRPr="00896440" w:rsidRDefault="00594DDB" w:rsidP="002D7E2B">
            <w:pPr>
              <w:jc w:val="center"/>
              <w:rPr>
                <w:b/>
                <w:lang w:val="uk-UA" w:eastAsia="ru-RU"/>
              </w:rPr>
            </w:pPr>
            <w:r w:rsidRPr="00896440">
              <w:rPr>
                <w:b/>
                <w:lang w:val="uk-UA" w:eastAsia="ru-RU"/>
              </w:rPr>
              <w:t>А</w:t>
            </w:r>
          </w:p>
        </w:tc>
        <w:tc>
          <w:tcPr>
            <w:tcW w:w="3168" w:type="dxa"/>
            <w:tcBorders>
              <w:top w:val="single" w:sz="4" w:space="0" w:color="auto"/>
              <w:left w:val="single" w:sz="4" w:space="0" w:color="auto"/>
              <w:bottom w:val="single" w:sz="4" w:space="0" w:color="auto"/>
              <w:right w:val="single" w:sz="4" w:space="0" w:color="auto"/>
            </w:tcBorders>
            <w:vAlign w:val="center"/>
          </w:tcPr>
          <w:p w14:paraId="6F516524" w14:textId="77777777" w:rsidR="00594DDB" w:rsidRPr="00896440" w:rsidRDefault="00594DDB" w:rsidP="002D7E2B">
            <w:pPr>
              <w:jc w:val="center"/>
              <w:rPr>
                <w:lang w:val="uk-UA" w:eastAsia="ru-RU"/>
              </w:rPr>
            </w:pPr>
            <w:r w:rsidRPr="00896440">
              <w:rPr>
                <w:lang w:val="uk-UA" w:eastAsia="ru-RU"/>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14:paraId="20A20845" w14:textId="77777777" w:rsidR="00594DDB" w:rsidRPr="00896440" w:rsidRDefault="00594DDB" w:rsidP="002D7E2B">
            <w:pPr>
              <w:jc w:val="center"/>
              <w:rPr>
                <w:lang w:val="uk-UA" w:eastAsia="ru-RU"/>
              </w:rPr>
            </w:pPr>
          </w:p>
          <w:p w14:paraId="03241204" w14:textId="77777777" w:rsidR="00594DDB" w:rsidRPr="00896440" w:rsidRDefault="00594DDB" w:rsidP="002D7E2B">
            <w:pPr>
              <w:jc w:val="center"/>
              <w:rPr>
                <w:lang w:val="uk-UA" w:eastAsia="ru-RU"/>
              </w:rPr>
            </w:pPr>
          </w:p>
          <w:p w14:paraId="19D3D9DB" w14:textId="77777777" w:rsidR="00594DDB" w:rsidRPr="00896440" w:rsidRDefault="00594DDB" w:rsidP="002D7E2B">
            <w:pPr>
              <w:jc w:val="center"/>
              <w:rPr>
                <w:lang w:val="uk-UA" w:eastAsia="ru-RU"/>
              </w:rPr>
            </w:pPr>
            <w:r w:rsidRPr="00896440">
              <w:rPr>
                <w:lang w:val="uk-UA" w:eastAsia="ru-RU"/>
              </w:rPr>
              <w:t>зараховано</w:t>
            </w:r>
          </w:p>
        </w:tc>
      </w:tr>
      <w:tr w:rsidR="00594DDB" w:rsidRPr="00896440" w14:paraId="582241FF" w14:textId="77777777" w:rsidTr="00177CAE">
        <w:trPr>
          <w:trHeight w:val="194"/>
        </w:trPr>
        <w:tc>
          <w:tcPr>
            <w:tcW w:w="2137" w:type="dxa"/>
            <w:tcBorders>
              <w:top w:val="single" w:sz="4" w:space="0" w:color="auto"/>
              <w:left w:val="single" w:sz="4" w:space="0" w:color="auto"/>
              <w:bottom w:val="single" w:sz="4" w:space="0" w:color="auto"/>
              <w:right w:val="single" w:sz="4" w:space="0" w:color="auto"/>
            </w:tcBorders>
            <w:vAlign w:val="center"/>
          </w:tcPr>
          <w:p w14:paraId="51223C7B" w14:textId="77777777" w:rsidR="00594DDB" w:rsidRPr="00896440" w:rsidRDefault="00594DDB" w:rsidP="002D7E2B">
            <w:pPr>
              <w:ind w:left="180"/>
              <w:jc w:val="center"/>
              <w:rPr>
                <w:lang w:val="uk-UA" w:eastAsia="ru-RU"/>
              </w:rPr>
            </w:pPr>
            <w:r w:rsidRPr="00896440">
              <w:rPr>
                <w:lang w:val="uk-UA" w:eastAsia="ru-RU"/>
              </w:rPr>
              <w:t>82-89</w:t>
            </w:r>
          </w:p>
        </w:tc>
        <w:tc>
          <w:tcPr>
            <w:tcW w:w="1357" w:type="dxa"/>
            <w:tcBorders>
              <w:top w:val="single" w:sz="4" w:space="0" w:color="auto"/>
              <w:left w:val="single" w:sz="4" w:space="0" w:color="auto"/>
              <w:bottom w:val="single" w:sz="4" w:space="0" w:color="auto"/>
              <w:right w:val="single" w:sz="4" w:space="0" w:color="auto"/>
            </w:tcBorders>
            <w:vAlign w:val="center"/>
          </w:tcPr>
          <w:p w14:paraId="29770E88" w14:textId="77777777" w:rsidR="00594DDB" w:rsidRPr="00896440" w:rsidRDefault="00594DDB" w:rsidP="002D7E2B">
            <w:pPr>
              <w:jc w:val="center"/>
              <w:rPr>
                <w:b/>
                <w:lang w:val="uk-UA" w:eastAsia="ru-RU"/>
              </w:rPr>
            </w:pPr>
            <w:r w:rsidRPr="00896440">
              <w:rPr>
                <w:b/>
                <w:lang w:val="uk-UA" w:eastAsia="ru-RU"/>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14:paraId="577534B2" w14:textId="77777777" w:rsidR="00594DDB" w:rsidRPr="00896440" w:rsidRDefault="00594DDB" w:rsidP="002D7E2B">
            <w:pPr>
              <w:jc w:val="center"/>
              <w:rPr>
                <w:lang w:val="uk-UA" w:eastAsia="ru-RU"/>
              </w:rPr>
            </w:pPr>
            <w:r w:rsidRPr="00896440">
              <w:rPr>
                <w:lang w:val="uk-UA" w:eastAsia="ru-RU"/>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tcPr>
          <w:p w14:paraId="467380D5" w14:textId="77777777" w:rsidR="00594DDB" w:rsidRPr="00896440" w:rsidRDefault="00594DDB" w:rsidP="002D7E2B">
            <w:pPr>
              <w:rPr>
                <w:lang w:val="uk-UA" w:eastAsia="ru-RU"/>
              </w:rPr>
            </w:pPr>
          </w:p>
        </w:tc>
      </w:tr>
      <w:tr w:rsidR="00594DDB" w:rsidRPr="00896440" w14:paraId="3ACDECDF" w14:textId="77777777" w:rsidTr="00177CAE">
        <w:tc>
          <w:tcPr>
            <w:tcW w:w="2137" w:type="dxa"/>
            <w:tcBorders>
              <w:top w:val="single" w:sz="4" w:space="0" w:color="auto"/>
              <w:left w:val="single" w:sz="4" w:space="0" w:color="auto"/>
              <w:bottom w:val="single" w:sz="4" w:space="0" w:color="auto"/>
              <w:right w:val="single" w:sz="4" w:space="0" w:color="auto"/>
            </w:tcBorders>
            <w:vAlign w:val="center"/>
          </w:tcPr>
          <w:p w14:paraId="354AAC94" w14:textId="77777777" w:rsidR="00594DDB" w:rsidRPr="00896440" w:rsidRDefault="00594DDB" w:rsidP="002D7E2B">
            <w:pPr>
              <w:ind w:left="180"/>
              <w:jc w:val="center"/>
              <w:rPr>
                <w:lang w:val="uk-UA" w:eastAsia="ru-RU"/>
              </w:rPr>
            </w:pPr>
            <w:r w:rsidRPr="00896440">
              <w:rPr>
                <w:lang w:val="uk-UA" w:eastAsia="ru-RU"/>
              </w:rPr>
              <w:t>7</w:t>
            </w:r>
            <w:r>
              <w:rPr>
                <w:lang w:val="en-GB" w:eastAsia="ru-RU"/>
              </w:rPr>
              <w:t>5</w:t>
            </w:r>
            <w:r w:rsidRPr="00896440">
              <w:rPr>
                <w:lang w:val="uk-UA" w:eastAsia="ru-RU"/>
              </w:rPr>
              <w:t>-81</w:t>
            </w:r>
          </w:p>
        </w:tc>
        <w:tc>
          <w:tcPr>
            <w:tcW w:w="1357" w:type="dxa"/>
            <w:tcBorders>
              <w:top w:val="single" w:sz="4" w:space="0" w:color="auto"/>
              <w:left w:val="single" w:sz="4" w:space="0" w:color="auto"/>
              <w:bottom w:val="single" w:sz="4" w:space="0" w:color="auto"/>
              <w:right w:val="single" w:sz="4" w:space="0" w:color="auto"/>
            </w:tcBorders>
            <w:vAlign w:val="center"/>
          </w:tcPr>
          <w:p w14:paraId="0CCB748C" w14:textId="77777777" w:rsidR="00594DDB" w:rsidRPr="00896440" w:rsidRDefault="00594DDB" w:rsidP="002D7E2B">
            <w:pPr>
              <w:jc w:val="center"/>
              <w:rPr>
                <w:b/>
                <w:lang w:val="uk-UA" w:eastAsia="ru-RU"/>
              </w:rPr>
            </w:pPr>
            <w:r w:rsidRPr="00896440">
              <w:rPr>
                <w:b/>
                <w:lang w:val="uk-UA" w:eastAsia="ru-RU"/>
              </w:rPr>
              <w:t>С</w:t>
            </w:r>
          </w:p>
        </w:tc>
        <w:tc>
          <w:tcPr>
            <w:tcW w:w="0" w:type="auto"/>
            <w:vMerge/>
            <w:tcBorders>
              <w:top w:val="single" w:sz="4" w:space="0" w:color="auto"/>
              <w:left w:val="single" w:sz="4" w:space="0" w:color="auto"/>
              <w:bottom w:val="single" w:sz="4" w:space="0" w:color="auto"/>
              <w:right w:val="single" w:sz="4" w:space="0" w:color="auto"/>
            </w:tcBorders>
            <w:vAlign w:val="center"/>
          </w:tcPr>
          <w:p w14:paraId="7442DCF9" w14:textId="77777777" w:rsidR="00594DDB" w:rsidRPr="00896440" w:rsidRDefault="00594DDB" w:rsidP="002D7E2B">
            <w:pPr>
              <w:rPr>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242C8D" w14:textId="77777777" w:rsidR="00594DDB" w:rsidRPr="00896440" w:rsidRDefault="00594DDB" w:rsidP="002D7E2B">
            <w:pPr>
              <w:rPr>
                <w:lang w:val="uk-UA" w:eastAsia="ru-RU"/>
              </w:rPr>
            </w:pPr>
          </w:p>
        </w:tc>
      </w:tr>
      <w:tr w:rsidR="00594DDB" w:rsidRPr="00896440" w14:paraId="1605E38B" w14:textId="77777777" w:rsidTr="00177CAE">
        <w:tc>
          <w:tcPr>
            <w:tcW w:w="2137" w:type="dxa"/>
            <w:tcBorders>
              <w:top w:val="single" w:sz="4" w:space="0" w:color="auto"/>
              <w:left w:val="single" w:sz="4" w:space="0" w:color="auto"/>
              <w:bottom w:val="single" w:sz="4" w:space="0" w:color="auto"/>
              <w:right w:val="single" w:sz="4" w:space="0" w:color="auto"/>
            </w:tcBorders>
            <w:vAlign w:val="center"/>
          </w:tcPr>
          <w:p w14:paraId="09050414" w14:textId="77777777" w:rsidR="00594DDB" w:rsidRPr="00AA05F5" w:rsidRDefault="00594DDB" w:rsidP="002D7E2B">
            <w:pPr>
              <w:ind w:left="180"/>
              <w:jc w:val="center"/>
              <w:rPr>
                <w:lang w:val="en-GB" w:eastAsia="ru-RU"/>
              </w:rPr>
            </w:pPr>
            <w:r w:rsidRPr="00896440">
              <w:rPr>
                <w:lang w:val="uk-UA" w:eastAsia="ru-RU"/>
              </w:rPr>
              <w:t>64-7</w:t>
            </w:r>
            <w:r>
              <w:rPr>
                <w:lang w:val="en-GB" w:eastAsia="ru-RU"/>
              </w:rPr>
              <w:t>4</w:t>
            </w:r>
          </w:p>
        </w:tc>
        <w:tc>
          <w:tcPr>
            <w:tcW w:w="1357" w:type="dxa"/>
            <w:tcBorders>
              <w:top w:val="single" w:sz="4" w:space="0" w:color="auto"/>
              <w:left w:val="single" w:sz="4" w:space="0" w:color="auto"/>
              <w:bottom w:val="single" w:sz="4" w:space="0" w:color="auto"/>
              <w:right w:val="single" w:sz="4" w:space="0" w:color="auto"/>
            </w:tcBorders>
            <w:vAlign w:val="center"/>
          </w:tcPr>
          <w:p w14:paraId="207A174F" w14:textId="77777777" w:rsidR="00594DDB" w:rsidRPr="00896440" w:rsidRDefault="00594DDB" w:rsidP="002D7E2B">
            <w:pPr>
              <w:jc w:val="center"/>
              <w:rPr>
                <w:b/>
                <w:lang w:val="uk-UA" w:eastAsia="ru-RU"/>
              </w:rPr>
            </w:pPr>
            <w:r w:rsidRPr="00896440">
              <w:rPr>
                <w:b/>
                <w:lang w:val="uk-UA" w:eastAsia="ru-RU"/>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14:paraId="06DCF357" w14:textId="77777777" w:rsidR="00594DDB" w:rsidRPr="00896440" w:rsidRDefault="00594DDB" w:rsidP="002D7E2B">
            <w:pPr>
              <w:jc w:val="center"/>
              <w:rPr>
                <w:lang w:val="uk-UA" w:eastAsia="ru-RU"/>
              </w:rPr>
            </w:pPr>
            <w:r w:rsidRPr="00896440">
              <w:rPr>
                <w:lang w:val="uk-UA" w:eastAsia="ru-RU"/>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tcPr>
          <w:p w14:paraId="65700893" w14:textId="77777777" w:rsidR="00594DDB" w:rsidRPr="00896440" w:rsidRDefault="00594DDB" w:rsidP="002D7E2B">
            <w:pPr>
              <w:rPr>
                <w:lang w:val="uk-UA" w:eastAsia="ru-RU"/>
              </w:rPr>
            </w:pPr>
          </w:p>
        </w:tc>
      </w:tr>
      <w:tr w:rsidR="00594DDB" w:rsidRPr="00896440" w14:paraId="4ADD676F" w14:textId="77777777" w:rsidTr="00177CAE">
        <w:tc>
          <w:tcPr>
            <w:tcW w:w="2137" w:type="dxa"/>
            <w:tcBorders>
              <w:top w:val="single" w:sz="4" w:space="0" w:color="auto"/>
              <w:left w:val="single" w:sz="4" w:space="0" w:color="auto"/>
              <w:bottom w:val="single" w:sz="4" w:space="0" w:color="auto"/>
              <w:right w:val="single" w:sz="4" w:space="0" w:color="auto"/>
            </w:tcBorders>
            <w:vAlign w:val="center"/>
          </w:tcPr>
          <w:p w14:paraId="7AF713CC" w14:textId="77777777" w:rsidR="00594DDB" w:rsidRPr="00896440" w:rsidRDefault="00594DDB" w:rsidP="002D7E2B">
            <w:pPr>
              <w:ind w:left="180"/>
              <w:jc w:val="center"/>
              <w:rPr>
                <w:lang w:val="uk-UA" w:eastAsia="ru-RU"/>
              </w:rPr>
            </w:pPr>
            <w:r w:rsidRPr="00896440">
              <w:rPr>
                <w:lang w:val="uk-UA" w:eastAsia="ru-RU"/>
              </w:rPr>
              <w:t>60-63</w:t>
            </w:r>
          </w:p>
        </w:tc>
        <w:tc>
          <w:tcPr>
            <w:tcW w:w="1357" w:type="dxa"/>
            <w:tcBorders>
              <w:top w:val="single" w:sz="4" w:space="0" w:color="auto"/>
              <w:left w:val="single" w:sz="4" w:space="0" w:color="auto"/>
              <w:bottom w:val="single" w:sz="4" w:space="0" w:color="auto"/>
              <w:right w:val="single" w:sz="4" w:space="0" w:color="auto"/>
            </w:tcBorders>
            <w:vAlign w:val="center"/>
          </w:tcPr>
          <w:p w14:paraId="73BF842C" w14:textId="77777777" w:rsidR="00594DDB" w:rsidRPr="00896440" w:rsidRDefault="00594DDB" w:rsidP="002D7E2B">
            <w:pPr>
              <w:jc w:val="center"/>
              <w:rPr>
                <w:b/>
                <w:lang w:val="uk-UA" w:eastAsia="ru-RU"/>
              </w:rPr>
            </w:pPr>
            <w:r w:rsidRPr="00896440">
              <w:rPr>
                <w:b/>
                <w:lang w:val="uk-UA" w:eastAsia="ru-RU"/>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tcPr>
          <w:p w14:paraId="153E90FC" w14:textId="77777777" w:rsidR="00594DDB" w:rsidRPr="00896440" w:rsidRDefault="00594DDB" w:rsidP="002D7E2B">
            <w:pPr>
              <w:rPr>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4CD6E9" w14:textId="77777777" w:rsidR="00594DDB" w:rsidRPr="00896440" w:rsidRDefault="00594DDB" w:rsidP="002D7E2B">
            <w:pPr>
              <w:rPr>
                <w:lang w:val="uk-UA" w:eastAsia="ru-RU"/>
              </w:rPr>
            </w:pPr>
          </w:p>
        </w:tc>
      </w:tr>
      <w:tr w:rsidR="00594DDB" w:rsidRPr="00896440" w14:paraId="6C575872" w14:textId="77777777" w:rsidTr="00177CAE">
        <w:tc>
          <w:tcPr>
            <w:tcW w:w="2137" w:type="dxa"/>
            <w:tcBorders>
              <w:top w:val="single" w:sz="4" w:space="0" w:color="auto"/>
              <w:left w:val="single" w:sz="4" w:space="0" w:color="auto"/>
              <w:bottom w:val="single" w:sz="4" w:space="0" w:color="auto"/>
              <w:right w:val="single" w:sz="4" w:space="0" w:color="auto"/>
            </w:tcBorders>
            <w:vAlign w:val="center"/>
          </w:tcPr>
          <w:p w14:paraId="2AD5EF68" w14:textId="77777777" w:rsidR="00594DDB" w:rsidRPr="00896440" w:rsidRDefault="00594DDB" w:rsidP="002D7E2B">
            <w:pPr>
              <w:ind w:left="180"/>
              <w:jc w:val="center"/>
              <w:rPr>
                <w:lang w:val="uk-UA" w:eastAsia="ru-RU"/>
              </w:rPr>
            </w:pPr>
            <w:r w:rsidRPr="00896440">
              <w:rPr>
                <w:lang w:val="uk-UA" w:eastAsia="ru-RU"/>
              </w:rPr>
              <w:t>35-59</w:t>
            </w:r>
          </w:p>
        </w:tc>
        <w:tc>
          <w:tcPr>
            <w:tcW w:w="1357" w:type="dxa"/>
            <w:tcBorders>
              <w:top w:val="single" w:sz="4" w:space="0" w:color="auto"/>
              <w:left w:val="single" w:sz="4" w:space="0" w:color="auto"/>
              <w:bottom w:val="single" w:sz="4" w:space="0" w:color="auto"/>
              <w:right w:val="single" w:sz="4" w:space="0" w:color="auto"/>
            </w:tcBorders>
            <w:vAlign w:val="center"/>
          </w:tcPr>
          <w:p w14:paraId="6C4E39B4" w14:textId="77777777" w:rsidR="00594DDB" w:rsidRPr="00896440" w:rsidRDefault="00594DDB" w:rsidP="002D7E2B">
            <w:pPr>
              <w:jc w:val="center"/>
              <w:rPr>
                <w:b/>
                <w:lang w:val="uk-UA" w:eastAsia="ru-RU"/>
              </w:rPr>
            </w:pPr>
            <w:r w:rsidRPr="00896440">
              <w:rPr>
                <w:b/>
                <w:lang w:val="uk-UA" w:eastAsia="ru-RU"/>
              </w:rPr>
              <w:t>FX</w:t>
            </w:r>
          </w:p>
        </w:tc>
        <w:tc>
          <w:tcPr>
            <w:tcW w:w="3168" w:type="dxa"/>
            <w:tcBorders>
              <w:top w:val="single" w:sz="4" w:space="0" w:color="auto"/>
              <w:left w:val="single" w:sz="4" w:space="0" w:color="auto"/>
              <w:bottom w:val="single" w:sz="4" w:space="0" w:color="auto"/>
              <w:right w:val="single" w:sz="4" w:space="0" w:color="auto"/>
            </w:tcBorders>
            <w:vAlign w:val="center"/>
          </w:tcPr>
          <w:p w14:paraId="10088ED4" w14:textId="77777777" w:rsidR="00594DDB" w:rsidRPr="00896440" w:rsidRDefault="00594DDB" w:rsidP="002D7E2B">
            <w:pPr>
              <w:jc w:val="center"/>
              <w:rPr>
                <w:lang w:val="uk-UA" w:eastAsia="ru-RU"/>
              </w:rPr>
            </w:pPr>
            <w:r w:rsidRPr="00896440">
              <w:rPr>
                <w:lang w:val="uk-UA" w:eastAsia="ru-RU"/>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tcPr>
          <w:p w14:paraId="335C05CD" w14:textId="77777777" w:rsidR="00594DDB" w:rsidRPr="00896440" w:rsidRDefault="00594DDB" w:rsidP="002D7E2B">
            <w:pPr>
              <w:jc w:val="center"/>
              <w:rPr>
                <w:lang w:val="uk-UA" w:eastAsia="ru-RU"/>
              </w:rPr>
            </w:pPr>
            <w:r w:rsidRPr="00896440">
              <w:rPr>
                <w:lang w:val="uk-UA" w:eastAsia="ru-RU"/>
              </w:rPr>
              <w:t>не зараховано з можливістю повторного складання</w:t>
            </w:r>
          </w:p>
        </w:tc>
      </w:tr>
      <w:tr w:rsidR="00594DDB" w:rsidRPr="00896440" w14:paraId="17387ABB" w14:textId="77777777" w:rsidTr="00177CAE">
        <w:trPr>
          <w:trHeight w:val="708"/>
        </w:trPr>
        <w:tc>
          <w:tcPr>
            <w:tcW w:w="2137" w:type="dxa"/>
            <w:tcBorders>
              <w:top w:val="single" w:sz="4" w:space="0" w:color="auto"/>
              <w:left w:val="single" w:sz="4" w:space="0" w:color="auto"/>
              <w:bottom w:val="single" w:sz="4" w:space="0" w:color="auto"/>
              <w:right w:val="single" w:sz="4" w:space="0" w:color="auto"/>
            </w:tcBorders>
            <w:vAlign w:val="center"/>
          </w:tcPr>
          <w:p w14:paraId="6DE8F87C" w14:textId="77777777" w:rsidR="00594DDB" w:rsidRPr="00896440" w:rsidRDefault="00594DDB" w:rsidP="002D7E2B">
            <w:pPr>
              <w:ind w:left="180"/>
              <w:jc w:val="center"/>
              <w:rPr>
                <w:lang w:val="uk-UA" w:eastAsia="ru-RU"/>
              </w:rPr>
            </w:pPr>
            <w:r w:rsidRPr="00896440">
              <w:rPr>
                <w:lang w:val="uk-UA" w:eastAsia="ru-RU"/>
              </w:rPr>
              <w:t>0-34</w:t>
            </w:r>
          </w:p>
        </w:tc>
        <w:tc>
          <w:tcPr>
            <w:tcW w:w="1357" w:type="dxa"/>
            <w:tcBorders>
              <w:top w:val="single" w:sz="4" w:space="0" w:color="auto"/>
              <w:left w:val="single" w:sz="4" w:space="0" w:color="auto"/>
              <w:bottom w:val="single" w:sz="4" w:space="0" w:color="auto"/>
              <w:right w:val="single" w:sz="4" w:space="0" w:color="auto"/>
            </w:tcBorders>
            <w:vAlign w:val="center"/>
          </w:tcPr>
          <w:p w14:paraId="1D919C9E" w14:textId="77777777" w:rsidR="00594DDB" w:rsidRPr="00896440" w:rsidRDefault="00594DDB" w:rsidP="002D7E2B">
            <w:pPr>
              <w:jc w:val="center"/>
              <w:rPr>
                <w:b/>
                <w:lang w:val="uk-UA" w:eastAsia="ru-RU"/>
              </w:rPr>
            </w:pPr>
            <w:r w:rsidRPr="00896440">
              <w:rPr>
                <w:b/>
                <w:lang w:val="uk-UA" w:eastAsia="ru-RU"/>
              </w:rPr>
              <w:t>F</w:t>
            </w:r>
          </w:p>
        </w:tc>
        <w:tc>
          <w:tcPr>
            <w:tcW w:w="3168" w:type="dxa"/>
            <w:tcBorders>
              <w:top w:val="single" w:sz="4" w:space="0" w:color="auto"/>
              <w:left w:val="single" w:sz="4" w:space="0" w:color="auto"/>
              <w:bottom w:val="single" w:sz="4" w:space="0" w:color="auto"/>
              <w:right w:val="single" w:sz="4" w:space="0" w:color="auto"/>
            </w:tcBorders>
            <w:vAlign w:val="center"/>
          </w:tcPr>
          <w:p w14:paraId="76321EB4" w14:textId="77777777" w:rsidR="00594DDB" w:rsidRPr="00896440" w:rsidRDefault="00594DDB" w:rsidP="002D7E2B">
            <w:pPr>
              <w:jc w:val="center"/>
              <w:rPr>
                <w:lang w:val="uk-UA" w:eastAsia="ru-RU"/>
              </w:rPr>
            </w:pPr>
            <w:r w:rsidRPr="00896440">
              <w:rPr>
                <w:lang w:val="uk-UA" w:eastAsia="ru-RU"/>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14:paraId="7BD0E044" w14:textId="77777777" w:rsidR="00594DDB" w:rsidRPr="00896440" w:rsidRDefault="00594DDB" w:rsidP="002D7E2B">
            <w:pPr>
              <w:jc w:val="center"/>
              <w:rPr>
                <w:lang w:val="uk-UA" w:eastAsia="ru-RU"/>
              </w:rPr>
            </w:pPr>
            <w:r w:rsidRPr="00896440">
              <w:rPr>
                <w:lang w:val="uk-UA" w:eastAsia="ru-RU"/>
              </w:rPr>
              <w:t>не зараховано з обов’язковим повторним вивченням дисципліни</w:t>
            </w:r>
          </w:p>
        </w:tc>
      </w:tr>
    </w:tbl>
    <w:p w14:paraId="6CC90C4E" w14:textId="77777777" w:rsidR="00594DDB" w:rsidRPr="00896440" w:rsidRDefault="00594DDB" w:rsidP="002D7E2B">
      <w:pPr>
        <w:shd w:val="clear" w:color="auto" w:fill="FFFFFF"/>
        <w:jc w:val="right"/>
        <w:rPr>
          <w:spacing w:val="-4"/>
          <w:lang w:val="uk-UA" w:eastAsia="ru-RU"/>
        </w:rPr>
      </w:pPr>
    </w:p>
    <w:p w14:paraId="77EA0B43" w14:textId="77777777" w:rsidR="00594DDB" w:rsidRPr="00896440" w:rsidRDefault="00594DDB" w:rsidP="002D7E2B">
      <w:pPr>
        <w:shd w:val="clear" w:color="auto" w:fill="FFFFFF"/>
        <w:jc w:val="right"/>
        <w:rPr>
          <w:spacing w:val="-4"/>
          <w:lang w:val="uk-UA" w:eastAsia="ru-RU"/>
        </w:rPr>
      </w:pPr>
    </w:p>
    <w:p w14:paraId="68BEFE27" w14:textId="77777777" w:rsidR="00594DDB" w:rsidRPr="00896440" w:rsidRDefault="00594DDB" w:rsidP="002D7E2B">
      <w:pPr>
        <w:tabs>
          <w:tab w:val="left" w:pos="900"/>
        </w:tabs>
        <w:ind w:left="357"/>
        <w:jc w:val="center"/>
        <w:rPr>
          <w:b/>
          <w:i/>
          <w:lang w:val="uk-UA" w:eastAsia="ru-RU"/>
        </w:rPr>
      </w:pPr>
      <w:r w:rsidRPr="00896440">
        <w:rPr>
          <w:b/>
          <w:i/>
          <w:lang w:val="uk-UA" w:eastAsia="ru-RU"/>
        </w:rPr>
        <w:t xml:space="preserve">Критерії оцінювання навчальних досягнень </w:t>
      </w:r>
      <w:r>
        <w:rPr>
          <w:b/>
          <w:i/>
          <w:lang w:val="uk-UA" w:eastAsia="ru-RU"/>
        </w:rPr>
        <w:t>абітуріє</w:t>
      </w:r>
      <w:r w:rsidRPr="00896440">
        <w:rPr>
          <w:b/>
          <w:i/>
          <w:lang w:val="uk-UA" w:eastAsia="ru-RU"/>
        </w:rPr>
        <w:t>нтів</w:t>
      </w:r>
    </w:p>
    <w:p w14:paraId="0228FEE8" w14:textId="77777777" w:rsidR="00594DDB" w:rsidRPr="00896440" w:rsidRDefault="00594DDB" w:rsidP="002D7E2B">
      <w:pPr>
        <w:ind w:left="357"/>
        <w:jc w:val="center"/>
        <w:rPr>
          <w:b/>
          <w:i/>
          <w:lang w:val="uk-UA" w:eastAsia="ru-RU"/>
        </w:rPr>
      </w:pPr>
      <w:r w:rsidRPr="00896440">
        <w:rPr>
          <w:b/>
          <w:i/>
          <w:lang w:val="uk-UA" w:eastAsia="ru-RU"/>
        </w:rPr>
        <w:t>за шкалою ECTS та національною шкалою</w:t>
      </w:r>
    </w:p>
    <w:p w14:paraId="79C7AA7F" w14:textId="2973DAC3" w:rsidR="00594DDB" w:rsidRPr="00896440" w:rsidRDefault="00594DDB" w:rsidP="002D7E2B">
      <w:pPr>
        <w:ind w:left="283" w:firstLine="540"/>
        <w:jc w:val="both"/>
        <w:rPr>
          <w:lang w:val="uk-UA" w:eastAsia="ru-RU"/>
        </w:rPr>
      </w:pPr>
      <w:r w:rsidRPr="00896440">
        <w:rPr>
          <w:lang w:val="uk-UA" w:eastAsia="ru-RU"/>
        </w:rPr>
        <w:t xml:space="preserve">Оцінка </w:t>
      </w:r>
      <w:r w:rsidRPr="00896440">
        <w:rPr>
          <w:b/>
          <w:lang w:val="uk-UA" w:eastAsia="ru-RU"/>
        </w:rPr>
        <w:t>А</w:t>
      </w:r>
      <w:r w:rsidRPr="00896440">
        <w:rPr>
          <w:lang w:val="uk-UA" w:eastAsia="ru-RU"/>
        </w:rPr>
        <w:t xml:space="preserve"> (90 – 100 балів) або </w:t>
      </w:r>
      <w:r w:rsidRPr="00896440">
        <w:rPr>
          <w:b/>
          <w:bCs/>
          <w:lang w:val="uk-UA" w:eastAsia="ru-RU"/>
        </w:rPr>
        <w:t>„відмінно”</w:t>
      </w:r>
      <w:r w:rsidRPr="00896440">
        <w:rPr>
          <w:lang w:val="uk-UA" w:eastAsia="ru-RU"/>
        </w:rPr>
        <w:t xml:space="preserve"> виставляється за відповідь, яка містить вичерпне за сумою поданих знань розкриття усіх запитань, розгорнуту аргументаці</w:t>
      </w:r>
      <w:r>
        <w:rPr>
          <w:lang w:val="uk-UA" w:eastAsia="ru-RU"/>
        </w:rPr>
        <w:t>ю кожного з положень, побудовану</w:t>
      </w:r>
      <w:r w:rsidRPr="00896440">
        <w:rPr>
          <w:lang w:val="uk-UA" w:eastAsia="ru-RU"/>
        </w:rPr>
        <w:t xml:space="preserve"> логічно й послідовно, розкриває питання від його нижчих до вищих рівнів.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14:paraId="7BE4CE62" w14:textId="5C9C32C5" w:rsidR="00594DDB" w:rsidRPr="00896440" w:rsidRDefault="00594DDB" w:rsidP="002D7E2B">
      <w:pPr>
        <w:ind w:left="283" w:firstLine="540"/>
        <w:jc w:val="both"/>
        <w:rPr>
          <w:lang w:val="uk-UA" w:eastAsia="ru-RU"/>
        </w:rPr>
      </w:pPr>
      <w:r w:rsidRPr="00896440">
        <w:rPr>
          <w:lang w:val="uk-UA" w:eastAsia="ru-RU"/>
        </w:rPr>
        <w:t xml:space="preserve">Оцінка </w:t>
      </w:r>
      <w:r w:rsidRPr="00896440">
        <w:rPr>
          <w:b/>
          <w:lang w:val="uk-UA" w:eastAsia="ru-RU"/>
        </w:rPr>
        <w:t>В</w:t>
      </w:r>
      <w:r w:rsidRPr="00896440">
        <w:rPr>
          <w:lang w:val="uk-UA" w:eastAsia="ru-RU"/>
        </w:rPr>
        <w:t xml:space="preserve"> (82 – 89 балів) або </w:t>
      </w:r>
      <w:r w:rsidRPr="00896440">
        <w:rPr>
          <w:b/>
          <w:bCs/>
          <w:lang w:val="uk-UA" w:eastAsia="ru-RU"/>
        </w:rPr>
        <w:t>„добре</w:t>
      </w:r>
      <w:r w:rsidRPr="00896440">
        <w:rPr>
          <w:lang w:val="uk-UA" w:eastAsia="ru-RU"/>
        </w:rPr>
        <w:t>”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порушення логіки й послі</w:t>
      </w:r>
      <w:r>
        <w:rPr>
          <w:lang w:val="uk-UA" w:eastAsia="ru-RU"/>
        </w:rPr>
        <w:t>довності викладу матеріалу</w:t>
      </w:r>
      <w:r w:rsidRPr="00896440">
        <w:rPr>
          <w:lang w:val="uk-UA" w:eastAsia="ru-RU"/>
        </w:rPr>
        <w:t>. У відповіді допускаються стилістичні помилки, неточне вживання термінів, довільне витлумачення фактів.</w:t>
      </w:r>
    </w:p>
    <w:p w14:paraId="13CE8D4D" w14:textId="5A92BFCB" w:rsidR="00594DDB" w:rsidRPr="00896440" w:rsidRDefault="00594DDB" w:rsidP="002D7E2B">
      <w:pPr>
        <w:ind w:left="283" w:firstLine="540"/>
        <w:jc w:val="both"/>
        <w:rPr>
          <w:lang w:val="uk-UA" w:eastAsia="ru-RU"/>
        </w:rPr>
      </w:pPr>
      <w:r w:rsidRPr="00896440">
        <w:rPr>
          <w:lang w:val="uk-UA" w:eastAsia="ru-RU"/>
        </w:rPr>
        <w:t xml:space="preserve">Оцінка </w:t>
      </w:r>
      <w:r w:rsidRPr="00896440">
        <w:rPr>
          <w:b/>
          <w:lang w:val="uk-UA" w:eastAsia="ru-RU"/>
        </w:rPr>
        <w:t>С</w:t>
      </w:r>
      <w:r w:rsidRPr="00896440">
        <w:rPr>
          <w:lang w:val="uk-UA" w:eastAsia="ru-RU"/>
        </w:rPr>
        <w:t xml:space="preserve"> (7</w:t>
      </w:r>
      <w:r w:rsidRPr="00856B5A">
        <w:rPr>
          <w:lang w:val="ru-RU" w:eastAsia="ru-RU"/>
        </w:rPr>
        <w:t>5</w:t>
      </w:r>
      <w:r w:rsidRPr="00896440">
        <w:rPr>
          <w:lang w:val="uk-UA" w:eastAsia="ru-RU"/>
        </w:rPr>
        <w:t xml:space="preserve"> – 81 бал) або </w:t>
      </w:r>
      <w:r w:rsidRPr="00896440">
        <w:rPr>
          <w:b/>
          <w:bCs/>
          <w:lang w:val="uk-UA" w:eastAsia="ru-RU"/>
        </w:rPr>
        <w:t>„добре</w:t>
      </w:r>
      <w:r w:rsidRPr="00896440">
        <w:rPr>
          <w:lang w:val="uk-UA" w:eastAsia="ru-RU"/>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практики не відповідають теоретичним моментам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w:t>
      </w:r>
      <w:r>
        <w:rPr>
          <w:lang w:val="uk-UA" w:eastAsia="ru-RU"/>
        </w:rPr>
        <w:t>цього</w:t>
      </w:r>
      <w:r w:rsidRPr="00896440">
        <w:rPr>
          <w:lang w:val="uk-UA" w:eastAsia="ru-RU"/>
        </w:rPr>
        <w:t xml:space="preserve"> курсу, але на іспиті успішно відповів на поставлені теоретичні та практичні завдання. </w:t>
      </w:r>
    </w:p>
    <w:p w14:paraId="760F74A6" w14:textId="7C837D3F" w:rsidR="00594DDB" w:rsidRPr="00896440" w:rsidRDefault="00594DDB" w:rsidP="002D7E2B">
      <w:pPr>
        <w:ind w:left="283" w:firstLine="540"/>
        <w:jc w:val="both"/>
        <w:rPr>
          <w:lang w:val="uk-UA" w:eastAsia="ru-RU"/>
        </w:rPr>
      </w:pPr>
      <w:r w:rsidRPr="00896440">
        <w:rPr>
          <w:lang w:val="uk-UA" w:eastAsia="ru-RU"/>
        </w:rPr>
        <w:t xml:space="preserve">Оцінка </w:t>
      </w:r>
      <w:r w:rsidRPr="00896440">
        <w:rPr>
          <w:b/>
          <w:lang w:val="uk-UA" w:eastAsia="ru-RU"/>
        </w:rPr>
        <w:t>D</w:t>
      </w:r>
      <w:r w:rsidRPr="00896440">
        <w:rPr>
          <w:b/>
          <w:bCs/>
          <w:lang w:val="uk-UA" w:eastAsia="ru-RU"/>
        </w:rPr>
        <w:t xml:space="preserve"> </w:t>
      </w:r>
      <w:r w:rsidRPr="00896440">
        <w:rPr>
          <w:bCs/>
          <w:lang w:val="uk-UA" w:eastAsia="ru-RU"/>
        </w:rPr>
        <w:t>(64 – 7</w:t>
      </w:r>
      <w:r w:rsidRPr="00856B5A">
        <w:rPr>
          <w:bCs/>
          <w:lang w:val="uk-UA" w:eastAsia="ru-RU"/>
        </w:rPr>
        <w:t>4</w:t>
      </w:r>
      <w:r w:rsidRPr="00896440">
        <w:rPr>
          <w:bCs/>
          <w:lang w:val="uk-UA" w:eastAsia="ru-RU"/>
        </w:rPr>
        <w:t xml:space="preserve"> бали) або</w:t>
      </w:r>
      <w:r w:rsidRPr="00896440">
        <w:rPr>
          <w:b/>
          <w:bCs/>
          <w:lang w:val="uk-UA" w:eastAsia="ru-RU"/>
        </w:rPr>
        <w:t xml:space="preserve"> „задовільно” </w:t>
      </w:r>
      <w:r w:rsidRPr="00896440">
        <w:rPr>
          <w:lang w:val="uk-UA" w:eastAsia="ru-RU"/>
        </w:rPr>
        <w:t>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Мова відповіді рясніє помилками, наявне неправильне слово- й терміновживання.</w:t>
      </w:r>
    </w:p>
    <w:p w14:paraId="49FAEE8E" w14:textId="5DF9D354" w:rsidR="00594DDB" w:rsidRPr="00896440" w:rsidRDefault="00594DDB" w:rsidP="002D7E2B">
      <w:pPr>
        <w:ind w:left="283" w:firstLine="540"/>
        <w:jc w:val="both"/>
        <w:rPr>
          <w:lang w:val="uk-UA" w:eastAsia="ru-RU"/>
        </w:rPr>
      </w:pPr>
      <w:r w:rsidRPr="00896440">
        <w:rPr>
          <w:lang w:val="uk-UA" w:eastAsia="ru-RU"/>
        </w:rPr>
        <w:t xml:space="preserve">Оцінка </w:t>
      </w:r>
      <w:r w:rsidRPr="00896440">
        <w:rPr>
          <w:b/>
          <w:lang w:val="uk-UA" w:eastAsia="ru-RU"/>
        </w:rPr>
        <w:t>E</w:t>
      </w:r>
      <w:r w:rsidRPr="00896440">
        <w:rPr>
          <w:b/>
          <w:bCs/>
          <w:lang w:val="uk-UA" w:eastAsia="ru-RU"/>
        </w:rPr>
        <w:t xml:space="preserve"> </w:t>
      </w:r>
      <w:r w:rsidRPr="00896440">
        <w:rPr>
          <w:bCs/>
          <w:lang w:val="uk-UA" w:eastAsia="ru-RU"/>
        </w:rPr>
        <w:t>(60 – 63 балів) або</w:t>
      </w:r>
      <w:r w:rsidRPr="00896440">
        <w:rPr>
          <w:b/>
          <w:bCs/>
          <w:lang w:val="uk-UA" w:eastAsia="ru-RU"/>
        </w:rPr>
        <w:t xml:space="preserve"> „задовільно” </w:t>
      </w:r>
      <w:r w:rsidRPr="00896440">
        <w:rPr>
          <w:lang w:val="uk-UA" w:eastAsia="ru-RU"/>
        </w:rPr>
        <w:t>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Мова відповіді рясніє помилками, наявне неправильне слово- й терміновживання.</w:t>
      </w:r>
    </w:p>
    <w:p w14:paraId="3A9E86F1" w14:textId="77777777" w:rsidR="00594DDB" w:rsidRPr="00896440" w:rsidRDefault="00594DDB" w:rsidP="002D7E2B">
      <w:pPr>
        <w:ind w:left="283" w:firstLine="540"/>
        <w:jc w:val="both"/>
        <w:rPr>
          <w:lang w:val="uk-UA" w:eastAsia="ru-RU"/>
        </w:rPr>
      </w:pPr>
      <w:r w:rsidRPr="00896440">
        <w:rPr>
          <w:lang w:val="uk-UA" w:eastAsia="ru-RU"/>
        </w:rPr>
        <w:lastRenderedPageBreak/>
        <w:t xml:space="preserve">Оцінка </w:t>
      </w:r>
      <w:r w:rsidRPr="00896440">
        <w:rPr>
          <w:b/>
          <w:lang w:val="uk-UA" w:eastAsia="ru-RU"/>
        </w:rPr>
        <w:t>FX</w:t>
      </w:r>
      <w:r w:rsidRPr="00896440">
        <w:rPr>
          <w:b/>
          <w:bCs/>
          <w:lang w:val="uk-UA" w:eastAsia="ru-RU"/>
        </w:rPr>
        <w:t xml:space="preserve"> (35 – 59 балів) </w:t>
      </w:r>
      <w:r w:rsidRPr="00896440">
        <w:rPr>
          <w:bCs/>
          <w:lang w:val="uk-UA" w:eastAsia="ru-RU"/>
        </w:rPr>
        <w:t>або</w:t>
      </w:r>
      <w:r w:rsidRPr="00896440">
        <w:rPr>
          <w:b/>
          <w:bCs/>
          <w:lang w:val="uk-UA" w:eastAsia="ru-RU"/>
        </w:rPr>
        <w:t xml:space="preserve"> „незадовільно” </w:t>
      </w:r>
      <w:r w:rsidRPr="00896440">
        <w:rPr>
          <w:lang w:val="uk-UA" w:eastAsia="ru-RU"/>
        </w:rPr>
        <w:t>виставля</w:t>
      </w:r>
      <w:r>
        <w:rPr>
          <w:lang w:val="uk-UA" w:eastAsia="ru-RU"/>
        </w:rPr>
        <w:t>ється у разі, коли студентом протягом</w:t>
      </w:r>
      <w:r w:rsidRPr="00896440">
        <w:rPr>
          <w:lang w:val="uk-UA" w:eastAsia="ru-RU"/>
        </w:rPr>
        <w:t xml:space="preserve">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14:paraId="6EAB9EB8" w14:textId="77777777" w:rsidR="00594DDB" w:rsidRPr="00896440" w:rsidRDefault="00594DDB" w:rsidP="002D7E2B">
      <w:pPr>
        <w:ind w:left="283" w:firstLine="540"/>
        <w:jc w:val="both"/>
        <w:rPr>
          <w:lang w:val="uk-UA" w:eastAsia="ru-RU"/>
        </w:rPr>
      </w:pPr>
      <w:r w:rsidRPr="00896440">
        <w:rPr>
          <w:lang w:val="uk-UA" w:eastAsia="ru-RU"/>
        </w:rPr>
        <w:t xml:space="preserve">Оцінка </w:t>
      </w:r>
      <w:r w:rsidRPr="00896440">
        <w:rPr>
          <w:b/>
          <w:lang w:val="uk-UA" w:eastAsia="ru-RU"/>
        </w:rPr>
        <w:t>F</w:t>
      </w:r>
      <w:r w:rsidRPr="00896440">
        <w:rPr>
          <w:b/>
          <w:bCs/>
          <w:lang w:val="uk-UA" w:eastAsia="ru-RU"/>
        </w:rPr>
        <w:t xml:space="preserve"> (0 – 34 балів) </w:t>
      </w:r>
      <w:r w:rsidRPr="00896440">
        <w:rPr>
          <w:bCs/>
          <w:lang w:val="uk-UA" w:eastAsia="ru-RU"/>
        </w:rPr>
        <w:t>або</w:t>
      </w:r>
      <w:r w:rsidRPr="00896440">
        <w:rPr>
          <w:b/>
          <w:bCs/>
          <w:lang w:val="uk-UA" w:eastAsia="ru-RU"/>
        </w:rPr>
        <w:t xml:space="preserve"> „незадовільно” </w:t>
      </w:r>
      <w:r w:rsidRPr="00896440">
        <w:rPr>
          <w:lang w:val="uk-UA" w:eastAsia="ru-RU"/>
        </w:rPr>
        <w:t>виставля</w:t>
      </w:r>
      <w:r>
        <w:rPr>
          <w:lang w:val="uk-UA" w:eastAsia="ru-RU"/>
        </w:rPr>
        <w:t>ється у разі, коли студентом протягом</w:t>
      </w:r>
      <w:r w:rsidRPr="00896440">
        <w:rPr>
          <w:lang w:val="uk-UA" w:eastAsia="ru-RU"/>
        </w:rPr>
        <w:t xml:space="preserve">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14:paraId="48F4EA82" w14:textId="77777777" w:rsidR="00594DDB" w:rsidRDefault="00594DDB" w:rsidP="002D7E2B">
      <w:pPr>
        <w:ind w:firstLine="708"/>
        <w:rPr>
          <w:lang w:val="uk-UA"/>
        </w:rPr>
      </w:pPr>
    </w:p>
    <w:p w14:paraId="76D56C31" w14:textId="26BB715A" w:rsidR="00594DDB" w:rsidRPr="00F04F41" w:rsidRDefault="00594DDB" w:rsidP="002D7E2B">
      <w:pPr>
        <w:pStyle w:val="Cmsor1"/>
        <w:spacing w:before="0"/>
        <w:jc w:val="center"/>
        <w:rPr>
          <w:rFonts w:ascii="Times New Roman" w:hAnsi="Times New Roman" w:cs="Times New Roman"/>
          <w:color w:val="auto"/>
          <w:sz w:val="24"/>
          <w:szCs w:val="24"/>
        </w:rPr>
      </w:pPr>
      <w:r>
        <w:br w:type="page"/>
      </w:r>
      <w:bookmarkStart w:id="6" w:name="_Toc189901350"/>
      <w:bookmarkStart w:id="7" w:name="_Toc189895605"/>
      <w:bookmarkStart w:id="8" w:name="_Toc194823936"/>
      <w:r w:rsidRPr="00F04F41">
        <w:rPr>
          <w:rFonts w:ascii="Times New Roman" w:hAnsi="Times New Roman" w:cs="Times New Roman"/>
          <w:color w:val="auto"/>
          <w:sz w:val="24"/>
          <w:szCs w:val="24"/>
        </w:rPr>
        <w:lastRenderedPageBreak/>
        <w:t>2.</w:t>
      </w:r>
      <w:bookmarkEnd w:id="6"/>
      <w:bookmarkEnd w:id="7"/>
      <w:r w:rsidRPr="00F04F41">
        <w:rPr>
          <w:rFonts w:ascii="Times New Roman" w:hAnsi="Times New Roman" w:cs="Times New Roman"/>
          <w:color w:val="auto"/>
          <w:sz w:val="24"/>
          <w:szCs w:val="24"/>
        </w:rPr>
        <w:t xml:space="preserve"> </w:t>
      </w:r>
      <w:bookmarkEnd w:id="8"/>
      <w:r w:rsidR="006B49B9">
        <w:rPr>
          <w:rFonts w:ascii="Times New Roman" w:hAnsi="Times New Roman" w:cs="Times New Roman"/>
          <w:color w:val="auto"/>
          <w:sz w:val="24"/>
          <w:szCs w:val="24"/>
        </w:rPr>
        <w:t>ENTRANCE EXAM THEMES</w:t>
      </w:r>
    </w:p>
    <w:p w14:paraId="74A49460" w14:textId="418BA945" w:rsidR="006B49B9" w:rsidRDefault="00594DDB" w:rsidP="002D7E2B">
      <w:pPr>
        <w:pStyle w:val="tantargy"/>
        <w:spacing w:before="0" w:after="0"/>
        <w:rPr>
          <w:rFonts w:ascii="Times New Roman" w:hAnsi="Times New Roman" w:cs="Times New Roman"/>
          <w:sz w:val="24"/>
          <w:szCs w:val="24"/>
        </w:rPr>
      </w:pPr>
      <w:bookmarkStart w:id="9" w:name="_Toc194823937"/>
      <w:r w:rsidRPr="00F04F41">
        <w:rPr>
          <w:rFonts w:ascii="Times New Roman" w:hAnsi="Times New Roman" w:cs="Times New Roman"/>
          <w:smallCaps/>
          <w:sz w:val="24"/>
          <w:szCs w:val="24"/>
        </w:rPr>
        <w:t xml:space="preserve">2.1. </w:t>
      </w:r>
      <w:r w:rsidR="006B49B9">
        <w:rPr>
          <w:rFonts w:ascii="Times New Roman" w:hAnsi="Times New Roman" w:cs="Times New Roman"/>
          <w:smallCaps/>
          <w:sz w:val="24"/>
          <w:szCs w:val="24"/>
          <w:lang w:val="en-GB"/>
        </w:rPr>
        <w:t>THEMES IN</w:t>
      </w:r>
      <w:r w:rsidRPr="00F04F41">
        <w:rPr>
          <w:rFonts w:ascii="Times New Roman" w:hAnsi="Times New Roman" w:cs="Times New Roman"/>
          <w:smallCaps/>
          <w:sz w:val="24"/>
          <w:szCs w:val="24"/>
        </w:rPr>
        <w:t xml:space="preserve"> </w:t>
      </w:r>
      <w:r w:rsidRPr="00F04F41">
        <w:rPr>
          <w:rFonts w:ascii="Times New Roman" w:hAnsi="Times New Roman" w:cs="Times New Roman"/>
          <w:sz w:val="24"/>
          <w:szCs w:val="24"/>
        </w:rPr>
        <w:t>„</w:t>
      </w:r>
      <w:r w:rsidR="006B49B9">
        <w:rPr>
          <w:rFonts w:ascii="Times New Roman" w:hAnsi="Times New Roman" w:cs="Times New Roman"/>
          <w:sz w:val="24"/>
          <w:szCs w:val="24"/>
          <w:lang w:val="en-GB"/>
        </w:rPr>
        <w:t>STYLISTICS</w:t>
      </w:r>
      <w:r w:rsidRPr="00F04F41">
        <w:rPr>
          <w:rFonts w:ascii="Times New Roman" w:hAnsi="Times New Roman" w:cs="Times New Roman"/>
          <w:sz w:val="24"/>
          <w:szCs w:val="24"/>
        </w:rPr>
        <w:t>”</w:t>
      </w:r>
      <w:bookmarkEnd w:id="9"/>
    </w:p>
    <w:p w14:paraId="25E98174" w14:textId="6ED25D5E" w:rsidR="006B49B9" w:rsidRDefault="006B49B9" w:rsidP="002D7E2B">
      <w:pPr>
        <w:pStyle w:val="tantargy"/>
        <w:spacing w:before="0" w:after="0"/>
        <w:rPr>
          <w:rFonts w:ascii="Times New Roman" w:hAnsi="Times New Roman" w:cs="Times New Roman"/>
          <w:sz w:val="24"/>
          <w:szCs w:val="24"/>
        </w:rPr>
      </w:pPr>
    </w:p>
    <w:p w14:paraId="3C763A4A" w14:textId="77777777" w:rsidR="006B49B9" w:rsidRPr="00AF4A37" w:rsidRDefault="006B49B9" w:rsidP="002D7E2B">
      <w:pPr>
        <w:numPr>
          <w:ilvl w:val="0"/>
          <w:numId w:val="2"/>
        </w:numPr>
        <w:autoSpaceDE w:val="0"/>
        <w:autoSpaceDN w:val="0"/>
        <w:adjustRightInd w:val="0"/>
        <w:rPr>
          <w:color w:val="000000"/>
          <w:lang w:val="en-GB" w:eastAsia="uk-UA"/>
        </w:rPr>
      </w:pPr>
      <w:r w:rsidRPr="00AF4A37">
        <w:rPr>
          <w:color w:val="000000"/>
          <w:lang w:val="en-GB" w:eastAsia="uk-UA"/>
        </w:rPr>
        <w:t>The subject of stylistics and its place in the system of related disciplines. Types of stylistics.</w:t>
      </w:r>
    </w:p>
    <w:p w14:paraId="1EA701C0" w14:textId="77777777" w:rsidR="006B49B9" w:rsidRPr="00EE2DEA" w:rsidRDefault="006B49B9" w:rsidP="002D7E2B">
      <w:pPr>
        <w:numPr>
          <w:ilvl w:val="0"/>
          <w:numId w:val="2"/>
        </w:numPr>
        <w:rPr>
          <w:lang w:val="en-US"/>
        </w:rPr>
      </w:pPr>
      <w:r w:rsidRPr="00EE2DEA">
        <w:rPr>
          <w:lang w:val="en-US"/>
        </w:rPr>
        <w:t>Primary objectives and fields of study of stylistics.</w:t>
      </w:r>
    </w:p>
    <w:p w14:paraId="07FAE690" w14:textId="77777777" w:rsidR="006B49B9" w:rsidRPr="00EE2DEA" w:rsidRDefault="006B49B9" w:rsidP="002D7E2B">
      <w:pPr>
        <w:numPr>
          <w:ilvl w:val="0"/>
          <w:numId w:val="2"/>
        </w:numPr>
        <w:rPr>
          <w:lang w:val="en-US"/>
        </w:rPr>
      </w:pPr>
      <w:r w:rsidRPr="00EE2DEA">
        <w:rPr>
          <w:lang w:val="en-US"/>
        </w:rPr>
        <w:t>The concept of style.</w:t>
      </w:r>
    </w:p>
    <w:p w14:paraId="3F6BE48D" w14:textId="77777777" w:rsidR="006B49B9" w:rsidRPr="00EE2DEA" w:rsidRDefault="006B49B9" w:rsidP="002D7E2B">
      <w:pPr>
        <w:numPr>
          <w:ilvl w:val="0"/>
          <w:numId w:val="2"/>
        </w:numPr>
        <w:autoSpaceDE w:val="0"/>
        <w:autoSpaceDN w:val="0"/>
        <w:adjustRightInd w:val="0"/>
        <w:rPr>
          <w:color w:val="000000"/>
          <w:lang w:val="uk-UA" w:eastAsia="uk-UA"/>
        </w:rPr>
      </w:pPr>
      <w:r w:rsidRPr="00EE2DEA">
        <w:rPr>
          <w:color w:val="000000"/>
          <w:lang w:val="uk-UA" w:eastAsia="uk-UA"/>
        </w:rPr>
        <w:t xml:space="preserve">The main stylistic notions: </w:t>
      </w:r>
      <w:r w:rsidRPr="00EE2DEA">
        <w:rPr>
          <w:color w:val="000000"/>
          <w:lang w:val="en-US" w:eastAsia="uk-UA"/>
        </w:rPr>
        <w:t xml:space="preserve">functional style, </w:t>
      </w:r>
      <w:r w:rsidRPr="00EE2DEA">
        <w:rPr>
          <w:color w:val="000000"/>
          <w:lang w:val="uk-UA" w:eastAsia="uk-UA"/>
        </w:rPr>
        <w:t xml:space="preserve">style, norm, form. </w:t>
      </w:r>
    </w:p>
    <w:p w14:paraId="292BBE94" w14:textId="77777777" w:rsidR="006B49B9" w:rsidRPr="00EE2DEA" w:rsidRDefault="006B49B9" w:rsidP="002D7E2B">
      <w:pPr>
        <w:numPr>
          <w:ilvl w:val="0"/>
          <w:numId w:val="2"/>
        </w:numPr>
        <w:autoSpaceDE w:val="0"/>
        <w:autoSpaceDN w:val="0"/>
        <w:adjustRightInd w:val="0"/>
        <w:rPr>
          <w:color w:val="000000"/>
          <w:lang w:val="uk-UA" w:eastAsia="uk-UA"/>
        </w:rPr>
      </w:pPr>
      <w:r w:rsidRPr="00EE2DEA">
        <w:rPr>
          <w:color w:val="000000"/>
          <w:lang w:val="uk-UA" w:eastAsia="uk-UA"/>
        </w:rPr>
        <w:t xml:space="preserve">The main stylistic notions: text, context. </w:t>
      </w:r>
    </w:p>
    <w:p w14:paraId="0E3B06F0" w14:textId="77777777" w:rsidR="006B49B9" w:rsidRPr="00EE2DEA" w:rsidRDefault="006B49B9" w:rsidP="002D7E2B">
      <w:pPr>
        <w:numPr>
          <w:ilvl w:val="0"/>
          <w:numId w:val="2"/>
        </w:numPr>
        <w:autoSpaceDE w:val="0"/>
        <w:autoSpaceDN w:val="0"/>
        <w:adjustRightInd w:val="0"/>
        <w:rPr>
          <w:color w:val="000000"/>
          <w:lang w:val="uk-UA" w:eastAsia="uk-UA"/>
        </w:rPr>
      </w:pPr>
      <w:r w:rsidRPr="00EE2DEA">
        <w:rPr>
          <w:color w:val="000000"/>
          <w:lang w:val="uk-UA" w:eastAsia="uk-UA"/>
        </w:rPr>
        <w:t xml:space="preserve">The main stylistic notions: expressive means of language. </w:t>
      </w:r>
    </w:p>
    <w:p w14:paraId="0985F07E" w14:textId="77777777" w:rsidR="006B49B9" w:rsidRPr="00EE2DEA" w:rsidRDefault="006B49B9" w:rsidP="002D7E2B">
      <w:pPr>
        <w:numPr>
          <w:ilvl w:val="0"/>
          <w:numId w:val="2"/>
        </w:numPr>
        <w:autoSpaceDE w:val="0"/>
        <w:autoSpaceDN w:val="0"/>
        <w:adjustRightInd w:val="0"/>
        <w:rPr>
          <w:color w:val="000000"/>
          <w:lang w:val="uk-UA" w:eastAsia="uk-UA"/>
        </w:rPr>
      </w:pPr>
      <w:r w:rsidRPr="00EE2DEA">
        <w:rPr>
          <w:color w:val="000000"/>
          <w:lang w:val="uk-UA" w:eastAsia="uk-UA"/>
        </w:rPr>
        <w:t xml:space="preserve">The main stylistic notions: stylistic devices. </w:t>
      </w:r>
    </w:p>
    <w:p w14:paraId="7267DA4D" w14:textId="77777777" w:rsidR="006B49B9" w:rsidRPr="00EE2DEA" w:rsidRDefault="006B49B9" w:rsidP="002D7E2B">
      <w:pPr>
        <w:numPr>
          <w:ilvl w:val="0"/>
          <w:numId w:val="2"/>
        </w:numPr>
        <w:autoSpaceDE w:val="0"/>
        <w:autoSpaceDN w:val="0"/>
        <w:adjustRightInd w:val="0"/>
        <w:rPr>
          <w:color w:val="000000"/>
          <w:lang w:val="en-US" w:eastAsia="uk-UA"/>
        </w:rPr>
      </w:pPr>
      <w:r w:rsidRPr="00EE2DEA">
        <w:rPr>
          <w:color w:val="000000"/>
          <w:lang w:val="uk-UA" w:eastAsia="uk-UA"/>
        </w:rPr>
        <w:t xml:space="preserve">The main stylistic notions: image. </w:t>
      </w:r>
    </w:p>
    <w:p w14:paraId="152EB596" w14:textId="77777777" w:rsidR="006B49B9" w:rsidRPr="00EE2DEA" w:rsidRDefault="006B49B9" w:rsidP="002D7E2B">
      <w:pPr>
        <w:numPr>
          <w:ilvl w:val="0"/>
          <w:numId w:val="2"/>
        </w:numPr>
        <w:rPr>
          <w:lang w:val="en-US"/>
        </w:rPr>
      </w:pPr>
      <w:r w:rsidRPr="00EE2DEA">
        <w:rPr>
          <w:lang w:val="en-US"/>
        </w:rPr>
        <w:t>Functional styles of language and their differentiation.</w:t>
      </w:r>
    </w:p>
    <w:p w14:paraId="3BF8E77A" w14:textId="77777777" w:rsidR="006B49B9" w:rsidRPr="00EE2DEA" w:rsidRDefault="006B49B9" w:rsidP="002D7E2B">
      <w:pPr>
        <w:numPr>
          <w:ilvl w:val="0"/>
          <w:numId w:val="2"/>
        </w:numPr>
        <w:autoSpaceDE w:val="0"/>
        <w:autoSpaceDN w:val="0"/>
        <w:adjustRightInd w:val="0"/>
        <w:rPr>
          <w:color w:val="000000"/>
          <w:lang w:val="en-US" w:eastAsia="uk-UA"/>
        </w:rPr>
      </w:pPr>
      <w:r w:rsidRPr="00EE2DEA">
        <w:rPr>
          <w:color w:val="000000"/>
          <w:lang w:val="uk-UA" w:eastAsia="uk-UA"/>
        </w:rPr>
        <w:t xml:space="preserve">The style of official documents. </w:t>
      </w:r>
    </w:p>
    <w:p w14:paraId="56D4FEB2" w14:textId="77777777" w:rsidR="006B49B9" w:rsidRPr="00EE2DEA" w:rsidRDefault="006B49B9" w:rsidP="002D7E2B">
      <w:pPr>
        <w:numPr>
          <w:ilvl w:val="0"/>
          <w:numId w:val="2"/>
        </w:numPr>
        <w:autoSpaceDE w:val="0"/>
        <w:autoSpaceDN w:val="0"/>
        <w:adjustRightInd w:val="0"/>
        <w:rPr>
          <w:color w:val="000000"/>
          <w:lang w:val="uk-UA" w:eastAsia="uk-UA"/>
        </w:rPr>
      </w:pPr>
      <w:r w:rsidRPr="00EE2DEA">
        <w:rPr>
          <w:color w:val="000000"/>
          <w:lang w:val="uk-UA" w:eastAsia="uk-UA"/>
        </w:rPr>
        <w:t xml:space="preserve">The style of scientific prose. </w:t>
      </w:r>
    </w:p>
    <w:p w14:paraId="443BE887" w14:textId="77777777" w:rsidR="006B49B9" w:rsidRPr="00EE2DEA" w:rsidRDefault="006B49B9" w:rsidP="002D7E2B">
      <w:pPr>
        <w:numPr>
          <w:ilvl w:val="0"/>
          <w:numId w:val="2"/>
        </w:numPr>
        <w:autoSpaceDE w:val="0"/>
        <w:autoSpaceDN w:val="0"/>
        <w:adjustRightInd w:val="0"/>
        <w:rPr>
          <w:color w:val="000000"/>
          <w:lang w:val="en-US" w:eastAsia="uk-UA"/>
        </w:rPr>
      </w:pPr>
      <w:r w:rsidRPr="00EE2DEA">
        <w:rPr>
          <w:color w:val="000000"/>
          <w:lang w:val="uk-UA" w:eastAsia="uk-UA"/>
        </w:rPr>
        <w:t xml:space="preserve">The newspaper style. </w:t>
      </w:r>
    </w:p>
    <w:p w14:paraId="4954522B" w14:textId="77777777" w:rsidR="006B49B9" w:rsidRPr="00EE2DEA" w:rsidRDefault="006B49B9" w:rsidP="002D7E2B">
      <w:pPr>
        <w:numPr>
          <w:ilvl w:val="0"/>
          <w:numId w:val="2"/>
        </w:numPr>
        <w:autoSpaceDE w:val="0"/>
        <w:autoSpaceDN w:val="0"/>
        <w:adjustRightInd w:val="0"/>
        <w:rPr>
          <w:color w:val="000000"/>
          <w:lang w:val="uk-UA" w:eastAsia="uk-UA"/>
        </w:rPr>
      </w:pPr>
      <w:r w:rsidRPr="00EE2DEA">
        <w:rPr>
          <w:color w:val="000000"/>
          <w:lang w:val="uk-UA" w:eastAsia="uk-UA"/>
        </w:rPr>
        <w:t xml:space="preserve">The publicistic style. </w:t>
      </w:r>
    </w:p>
    <w:p w14:paraId="42E10E44" w14:textId="77777777" w:rsidR="006B49B9" w:rsidRPr="00EE2DEA" w:rsidRDefault="006B49B9" w:rsidP="002D7E2B">
      <w:pPr>
        <w:numPr>
          <w:ilvl w:val="0"/>
          <w:numId w:val="2"/>
        </w:numPr>
        <w:autoSpaceDE w:val="0"/>
        <w:autoSpaceDN w:val="0"/>
        <w:adjustRightInd w:val="0"/>
        <w:rPr>
          <w:color w:val="000000"/>
          <w:lang w:val="uk-UA" w:eastAsia="uk-UA"/>
        </w:rPr>
      </w:pPr>
      <w:r w:rsidRPr="00EE2DEA">
        <w:rPr>
          <w:color w:val="000000"/>
          <w:lang w:val="uk-UA" w:eastAsia="uk-UA"/>
        </w:rPr>
        <w:t xml:space="preserve">The belletristic style. The language of emotive prose. </w:t>
      </w:r>
    </w:p>
    <w:p w14:paraId="4EED2DF4" w14:textId="77777777" w:rsidR="006B49B9" w:rsidRPr="00EE2DEA" w:rsidRDefault="006B49B9" w:rsidP="002D7E2B">
      <w:pPr>
        <w:numPr>
          <w:ilvl w:val="0"/>
          <w:numId w:val="2"/>
        </w:numPr>
        <w:autoSpaceDE w:val="0"/>
        <w:autoSpaceDN w:val="0"/>
        <w:adjustRightInd w:val="0"/>
        <w:rPr>
          <w:color w:val="000000"/>
          <w:lang w:val="en-US" w:eastAsia="uk-UA"/>
        </w:rPr>
      </w:pPr>
      <w:r w:rsidRPr="00EE2DEA">
        <w:rPr>
          <w:color w:val="000000"/>
          <w:lang w:val="uk-UA" w:eastAsia="uk-UA"/>
        </w:rPr>
        <w:t xml:space="preserve">The styles of drama and poetry. </w:t>
      </w:r>
    </w:p>
    <w:p w14:paraId="7C08CF04" w14:textId="77777777" w:rsidR="006B49B9" w:rsidRPr="00EE2DEA" w:rsidRDefault="006B49B9" w:rsidP="002D7E2B">
      <w:pPr>
        <w:numPr>
          <w:ilvl w:val="0"/>
          <w:numId w:val="2"/>
        </w:numPr>
        <w:autoSpaceDE w:val="0"/>
        <w:autoSpaceDN w:val="0"/>
        <w:adjustRightInd w:val="0"/>
        <w:rPr>
          <w:color w:val="000000"/>
          <w:lang w:val="en-US" w:eastAsia="uk-UA"/>
        </w:rPr>
      </w:pPr>
      <w:r w:rsidRPr="00EE2DEA">
        <w:rPr>
          <w:color w:val="000000"/>
          <w:lang w:val="en-US" w:eastAsia="uk-UA"/>
        </w:rPr>
        <w:t>Colloquial styles.</w:t>
      </w:r>
    </w:p>
    <w:p w14:paraId="78FAC370" w14:textId="77777777" w:rsidR="006B49B9" w:rsidRPr="00EE2DEA" w:rsidRDefault="006B49B9" w:rsidP="002D7E2B">
      <w:pPr>
        <w:numPr>
          <w:ilvl w:val="0"/>
          <w:numId w:val="2"/>
        </w:numPr>
        <w:autoSpaceDE w:val="0"/>
        <w:autoSpaceDN w:val="0"/>
        <w:adjustRightInd w:val="0"/>
        <w:rPr>
          <w:color w:val="000000"/>
          <w:lang w:val="en-US" w:eastAsia="uk-UA"/>
        </w:rPr>
      </w:pPr>
      <w:r w:rsidRPr="00EE2DEA">
        <w:rPr>
          <w:color w:val="000000"/>
          <w:lang w:val="en-US" w:eastAsia="uk-UA"/>
        </w:rPr>
        <w:t>Stylistic classification of the English vocabulary.</w:t>
      </w:r>
    </w:p>
    <w:p w14:paraId="47288A9C" w14:textId="77777777" w:rsidR="006B49B9" w:rsidRPr="00EE2DEA" w:rsidRDefault="006B49B9" w:rsidP="002D7E2B">
      <w:pPr>
        <w:numPr>
          <w:ilvl w:val="0"/>
          <w:numId w:val="2"/>
        </w:numPr>
        <w:autoSpaceDE w:val="0"/>
        <w:autoSpaceDN w:val="0"/>
        <w:adjustRightInd w:val="0"/>
        <w:rPr>
          <w:color w:val="000000"/>
          <w:lang w:val="uk-UA" w:eastAsia="uk-UA"/>
        </w:rPr>
      </w:pPr>
      <w:r w:rsidRPr="00EE2DEA">
        <w:rPr>
          <w:lang w:val="uk-UA" w:eastAsia="uk-UA"/>
        </w:rPr>
        <w:t xml:space="preserve">Special literary vocabulary: terms, poetic words, archaic words. </w:t>
      </w:r>
    </w:p>
    <w:p w14:paraId="795A644D" w14:textId="77777777" w:rsidR="006B49B9" w:rsidRPr="00EE2DEA" w:rsidRDefault="006B49B9" w:rsidP="002D7E2B">
      <w:pPr>
        <w:pStyle w:val="Default"/>
        <w:numPr>
          <w:ilvl w:val="0"/>
          <w:numId w:val="2"/>
        </w:numPr>
        <w:rPr>
          <w:lang w:val="en-GB"/>
        </w:rPr>
      </w:pPr>
      <w:r w:rsidRPr="00EE2DEA">
        <w:rPr>
          <w:lang w:val="en-GB"/>
        </w:rPr>
        <w:t xml:space="preserve">Special literary vocabulary: barbarisms, foreignisms, neologisms. </w:t>
      </w:r>
    </w:p>
    <w:p w14:paraId="1BC6D1D0" w14:textId="77777777" w:rsidR="006B49B9" w:rsidRPr="00EE2DEA" w:rsidRDefault="006B49B9" w:rsidP="002D7E2B">
      <w:pPr>
        <w:pStyle w:val="Default"/>
        <w:numPr>
          <w:ilvl w:val="0"/>
          <w:numId w:val="2"/>
        </w:numPr>
        <w:rPr>
          <w:lang w:val="en-GB"/>
        </w:rPr>
      </w:pPr>
      <w:r w:rsidRPr="00EE2DEA">
        <w:rPr>
          <w:lang w:val="en-GB"/>
        </w:rPr>
        <w:t xml:space="preserve">Common colloquial vocabulary. </w:t>
      </w:r>
    </w:p>
    <w:p w14:paraId="356BEB82" w14:textId="77777777" w:rsidR="006B49B9" w:rsidRPr="00EE2DEA" w:rsidRDefault="006B49B9" w:rsidP="002D7E2B">
      <w:pPr>
        <w:pStyle w:val="Default"/>
        <w:numPr>
          <w:ilvl w:val="0"/>
          <w:numId w:val="2"/>
        </w:numPr>
        <w:rPr>
          <w:lang w:val="en-GB"/>
        </w:rPr>
      </w:pPr>
      <w:r w:rsidRPr="00EE2DEA">
        <w:rPr>
          <w:lang w:val="en-GB"/>
        </w:rPr>
        <w:t xml:space="preserve">Special colloquial vocabulary: slang, jargonisms. </w:t>
      </w:r>
    </w:p>
    <w:p w14:paraId="0836B6FE" w14:textId="77777777" w:rsidR="006B49B9" w:rsidRPr="00EE2DEA" w:rsidRDefault="006B49B9" w:rsidP="002D7E2B">
      <w:pPr>
        <w:pStyle w:val="Default"/>
        <w:numPr>
          <w:ilvl w:val="0"/>
          <w:numId w:val="2"/>
        </w:numPr>
        <w:rPr>
          <w:lang w:val="en-GB"/>
        </w:rPr>
      </w:pPr>
      <w:r w:rsidRPr="00EE2DEA">
        <w:rPr>
          <w:lang w:val="en-GB"/>
        </w:rPr>
        <w:t xml:space="preserve">Special colloquial vocabulary: professionalisms, dialectal words, vulgar words. </w:t>
      </w:r>
    </w:p>
    <w:p w14:paraId="3616DCCE" w14:textId="77777777" w:rsidR="006B49B9" w:rsidRPr="00EE2DEA" w:rsidRDefault="006B49B9" w:rsidP="002D7E2B">
      <w:pPr>
        <w:pStyle w:val="Default"/>
        <w:numPr>
          <w:ilvl w:val="0"/>
          <w:numId w:val="2"/>
        </w:numPr>
        <w:rPr>
          <w:lang w:val="en-GB"/>
        </w:rPr>
      </w:pPr>
      <w:r w:rsidRPr="00EE2DEA">
        <w:rPr>
          <w:lang w:val="en-GB"/>
        </w:rPr>
        <w:t xml:space="preserve">Stylistic transposition of nouns. Stylistic use of the articles. </w:t>
      </w:r>
    </w:p>
    <w:p w14:paraId="26219CF6" w14:textId="77777777" w:rsidR="006B49B9" w:rsidRPr="00EE2DEA" w:rsidRDefault="006B49B9" w:rsidP="002D7E2B">
      <w:pPr>
        <w:pStyle w:val="Default"/>
        <w:numPr>
          <w:ilvl w:val="0"/>
          <w:numId w:val="2"/>
        </w:numPr>
        <w:rPr>
          <w:lang w:val="en-GB"/>
        </w:rPr>
      </w:pPr>
      <w:r w:rsidRPr="00EE2DEA">
        <w:rPr>
          <w:lang w:val="en-GB"/>
        </w:rPr>
        <w:t xml:space="preserve">Stylistic transposition of pronouns and adjectives. </w:t>
      </w:r>
    </w:p>
    <w:p w14:paraId="728F3FD6" w14:textId="77777777" w:rsidR="006B49B9" w:rsidRPr="00EE2DEA" w:rsidRDefault="006B49B9" w:rsidP="002D7E2B">
      <w:pPr>
        <w:pStyle w:val="Default"/>
        <w:numPr>
          <w:ilvl w:val="0"/>
          <w:numId w:val="2"/>
        </w:numPr>
        <w:rPr>
          <w:lang w:val="en-GB"/>
        </w:rPr>
      </w:pPr>
      <w:r w:rsidRPr="00EE2DEA">
        <w:rPr>
          <w:lang w:val="en-GB"/>
        </w:rPr>
        <w:t xml:space="preserve">Stylistic transposition of verbs. </w:t>
      </w:r>
    </w:p>
    <w:p w14:paraId="7C90F6F7" w14:textId="77777777" w:rsidR="006B49B9" w:rsidRPr="00EE2DEA" w:rsidRDefault="006B49B9" w:rsidP="002D7E2B">
      <w:pPr>
        <w:pStyle w:val="Default"/>
        <w:numPr>
          <w:ilvl w:val="0"/>
          <w:numId w:val="2"/>
        </w:numPr>
        <w:rPr>
          <w:lang w:val="en-GB"/>
        </w:rPr>
      </w:pPr>
      <w:r w:rsidRPr="00EE2DEA">
        <w:rPr>
          <w:lang w:val="en-GB"/>
        </w:rPr>
        <w:t xml:space="preserve">Instrumentation means: alliteration, assonance, onomatopoeia. </w:t>
      </w:r>
    </w:p>
    <w:p w14:paraId="605F563E" w14:textId="77777777" w:rsidR="006B49B9" w:rsidRPr="00EE2DEA" w:rsidRDefault="006B49B9" w:rsidP="002D7E2B">
      <w:pPr>
        <w:pStyle w:val="Default"/>
        <w:numPr>
          <w:ilvl w:val="0"/>
          <w:numId w:val="2"/>
        </w:numPr>
        <w:rPr>
          <w:lang w:val="en-GB"/>
        </w:rPr>
      </w:pPr>
      <w:r w:rsidRPr="00EE2DEA">
        <w:rPr>
          <w:lang w:val="en-GB"/>
        </w:rPr>
        <w:t xml:space="preserve">Versification means: rhyme, rhythm. </w:t>
      </w:r>
    </w:p>
    <w:p w14:paraId="447C73BF" w14:textId="77777777" w:rsidR="006B49B9" w:rsidRPr="00EE2DEA" w:rsidRDefault="006B49B9" w:rsidP="002D7E2B">
      <w:pPr>
        <w:pStyle w:val="Default"/>
        <w:numPr>
          <w:ilvl w:val="0"/>
          <w:numId w:val="2"/>
        </w:numPr>
        <w:rPr>
          <w:lang w:val="en-GB"/>
        </w:rPr>
      </w:pPr>
      <w:r w:rsidRPr="00EE2DEA">
        <w:rPr>
          <w:lang w:val="en-GB"/>
        </w:rPr>
        <w:t>Graphical means.</w:t>
      </w:r>
    </w:p>
    <w:p w14:paraId="75713D73" w14:textId="77777777" w:rsidR="006B49B9" w:rsidRPr="00EE2DEA" w:rsidRDefault="006B49B9" w:rsidP="002D7E2B">
      <w:pPr>
        <w:pStyle w:val="Default"/>
        <w:numPr>
          <w:ilvl w:val="0"/>
          <w:numId w:val="2"/>
        </w:numPr>
        <w:rPr>
          <w:lang w:val="en-GB"/>
        </w:rPr>
      </w:pPr>
      <w:r w:rsidRPr="00EE2DEA">
        <w:rPr>
          <w:lang w:val="en-GB"/>
        </w:rPr>
        <w:t xml:space="preserve">Figures of quantity: hyperbole, understatement (meiosis), litotes. </w:t>
      </w:r>
    </w:p>
    <w:p w14:paraId="144F6788" w14:textId="77777777" w:rsidR="006B49B9" w:rsidRPr="00EE2DEA" w:rsidRDefault="006B49B9" w:rsidP="002D7E2B">
      <w:pPr>
        <w:pStyle w:val="Default"/>
        <w:numPr>
          <w:ilvl w:val="0"/>
          <w:numId w:val="2"/>
        </w:numPr>
        <w:rPr>
          <w:lang w:val="en-GB"/>
        </w:rPr>
      </w:pPr>
      <w:r w:rsidRPr="00EE2DEA">
        <w:rPr>
          <w:lang w:val="en-GB"/>
        </w:rPr>
        <w:t xml:space="preserve">Figures of quality: metonymy, synecdoche. </w:t>
      </w:r>
    </w:p>
    <w:p w14:paraId="45437E89" w14:textId="77777777" w:rsidR="006B49B9" w:rsidRPr="00EE2DEA" w:rsidRDefault="006B49B9" w:rsidP="002D7E2B">
      <w:pPr>
        <w:pStyle w:val="Default"/>
        <w:numPr>
          <w:ilvl w:val="0"/>
          <w:numId w:val="2"/>
        </w:numPr>
        <w:rPr>
          <w:lang w:val="en-GB"/>
        </w:rPr>
      </w:pPr>
      <w:r w:rsidRPr="00EE2DEA">
        <w:rPr>
          <w:lang w:val="en-GB"/>
        </w:rPr>
        <w:t xml:space="preserve">Figures of quality: metaphor. </w:t>
      </w:r>
    </w:p>
    <w:p w14:paraId="495A151A" w14:textId="77777777" w:rsidR="006B49B9" w:rsidRPr="00EE2DEA" w:rsidRDefault="006B49B9" w:rsidP="002D7E2B">
      <w:pPr>
        <w:pStyle w:val="Default"/>
        <w:numPr>
          <w:ilvl w:val="0"/>
          <w:numId w:val="2"/>
        </w:numPr>
        <w:rPr>
          <w:lang w:val="en-GB"/>
        </w:rPr>
      </w:pPr>
      <w:r w:rsidRPr="00EE2DEA">
        <w:rPr>
          <w:lang w:val="en-GB"/>
        </w:rPr>
        <w:t xml:space="preserve">Figures of quality: antonomasia, personification. </w:t>
      </w:r>
    </w:p>
    <w:p w14:paraId="1FE85D4A" w14:textId="77777777" w:rsidR="006B49B9" w:rsidRPr="00EE2DEA" w:rsidRDefault="006B49B9" w:rsidP="002D7E2B">
      <w:pPr>
        <w:pStyle w:val="Default"/>
        <w:numPr>
          <w:ilvl w:val="0"/>
          <w:numId w:val="2"/>
        </w:numPr>
        <w:rPr>
          <w:lang w:val="en-GB"/>
        </w:rPr>
      </w:pPr>
      <w:r w:rsidRPr="00EE2DEA">
        <w:rPr>
          <w:lang w:val="en-GB"/>
        </w:rPr>
        <w:t xml:space="preserve">Figures of quality: allegory, epithet. </w:t>
      </w:r>
    </w:p>
    <w:p w14:paraId="304FA75E" w14:textId="77777777" w:rsidR="006B49B9" w:rsidRPr="00EE2DEA" w:rsidRDefault="006B49B9" w:rsidP="002D7E2B">
      <w:pPr>
        <w:pStyle w:val="Default"/>
        <w:numPr>
          <w:ilvl w:val="0"/>
          <w:numId w:val="2"/>
        </w:numPr>
        <w:rPr>
          <w:lang w:val="en-GB"/>
        </w:rPr>
      </w:pPr>
      <w:r w:rsidRPr="00EE2DEA">
        <w:rPr>
          <w:lang w:val="en-GB"/>
        </w:rPr>
        <w:t xml:space="preserve">Figures of quality: irony. </w:t>
      </w:r>
    </w:p>
    <w:p w14:paraId="7AD47F8F" w14:textId="77777777" w:rsidR="006B49B9" w:rsidRPr="00EE2DEA" w:rsidRDefault="006B49B9" w:rsidP="002D7E2B">
      <w:pPr>
        <w:pStyle w:val="Default"/>
        <w:numPr>
          <w:ilvl w:val="0"/>
          <w:numId w:val="2"/>
        </w:numPr>
        <w:rPr>
          <w:lang w:val="en-GB"/>
        </w:rPr>
      </w:pPr>
      <w:r w:rsidRPr="00EE2DEA">
        <w:rPr>
          <w:lang w:val="en-GB"/>
        </w:rPr>
        <w:t xml:space="preserve">Figures of </w:t>
      </w:r>
      <w:proofErr w:type="gramStart"/>
      <w:r w:rsidRPr="00EE2DEA">
        <w:rPr>
          <w:lang w:val="en-GB"/>
        </w:rPr>
        <w:t>identity :</w:t>
      </w:r>
      <w:proofErr w:type="gramEnd"/>
      <w:r w:rsidRPr="00EE2DEA">
        <w:rPr>
          <w:lang w:val="en-GB"/>
        </w:rPr>
        <w:t xml:space="preserve"> similie. </w:t>
      </w:r>
    </w:p>
    <w:p w14:paraId="452E9CEA" w14:textId="77777777" w:rsidR="006B49B9" w:rsidRPr="00EE2DEA" w:rsidRDefault="006B49B9" w:rsidP="002D7E2B">
      <w:pPr>
        <w:pStyle w:val="Default"/>
        <w:numPr>
          <w:ilvl w:val="0"/>
          <w:numId w:val="2"/>
        </w:numPr>
        <w:rPr>
          <w:lang w:val="en-GB"/>
        </w:rPr>
      </w:pPr>
      <w:r w:rsidRPr="00EE2DEA">
        <w:rPr>
          <w:lang w:val="en-GB"/>
        </w:rPr>
        <w:t xml:space="preserve">Figures of contrast: oxymoron. </w:t>
      </w:r>
    </w:p>
    <w:p w14:paraId="2846A28A" w14:textId="77777777" w:rsidR="006B49B9" w:rsidRPr="00EE2DEA" w:rsidRDefault="006B49B9" w:rsidP="002D7E2B">
      <w:pPr>
        <w:pStyle w:val="Default"/>
        <w:numPr>
          <w:ilvl w:val="0"/>
          <w:numId w:val="2"/>
        </w:numPr>
        <w:rPr>
          <w:lang w:val="en-GB"/>
        </w:rPr>
      </w:pPr>
      <w:r w:rsidRPr="00EE2DEA">
        <w:rPr>
          <w:lang w:val="en-GB"/>
        </w:rPr>
        <w:t xml:space="preserve">Figures of contrast: antithesis. </w:t>
      </w:r>
    </w:p>
    <w:p w14:paraId="38D64054" w14:textId="77777777" w:rsidR="006B49B9" w:rsidRPr="00EE2DEA" w:rsidRDefault="006B49B9" w:rsidP="002D7E2B">
      <w:pPr>
        <w:pStyle w:val="Default"/>
        <w:numPr>
          <w:ilvl w:val="0"/>
          <w:numId w:val="2"/>
        </w:numPr>
        <w:rPr>
          <w:lang w:val="en-GB"/>
        </w:rPr>
      </w:pPr>
      <w:r w:rsidRPr="00EE2DEA">
        <w:rPr>
          <w:lang w:val="en-GB"/>
        </w:rPr>
        <w:t xml:space="preserve">Figures of inequality: climax and anticlimax. </w:t>
      </w:r>
    </w:p>
    <w:p w14:paraId="0E6EB933" w14:textId="77777777" w:rsidR="006B49B9" w:rsidRPr="00EE2DEA" w:rsidRDefault="006B49B9" w:rsidP="002D7E2B">
      <w:pPr>
        <w:pStyle w:val="Default"/>
        <w:numPr>
          <w:ilvl w:val="0"/>
          <w:numId w:val="2"/>
        </w:numPr>
        <w:rPr>
          <w:lang w:val="en-GB"/>
        </w:rPr>
      </w:pPr>
      <w:r w:rsidRPr="00EE2DEA">
        <w:rPr>
          <w:lang w:val="en-GB"/>
        </w:rPr>
        <w:t xml:space="preserve">Figures of inequality: zeugma and pun. </w:t>
      </w:r>
    </w:p>
    <w:p w14:paraId="48C39578" w14:textId="77777777" w:rsidR="006B49B9" w:rsidRPr="00EE2DEA" w:rsidRDefault="006B49B9" w:rsidP="002D7E2B">
      <w:pPr>
        <w:pStyle w:val="Default"/>
        <w:numPr>
          <w:ilvl w:val="0"/>
          <w:numId w:val="2"/>
        </w:numPr>
        <w:rPr>
          <w:lang w:val="en-GB"/>
        </w:rPr>
      </w:pPr>
      <w:r w:rsidRPr="00EE2DEA">
        <w:rPr>
          <w:lang w:val="en-GB"/>
        </w:rPr>
        <w:t xml:space="preserve">Sentence model reduction: ellipsis and aposiopesis. </w:t>
      </w:r>
    </w:p>
    <w:p w14:paraId="124A026D" w14:textId="77777777" w:rsidR="006B49B9" w:rsidRPr="00EE2DEA" w:rsidRDefault="006B49B9" w:rsidP="002D7E2B">
      <w:pPr>
        <w:pStyle w:val="Default"/>
        <w:numPr>
          <w:ilvl w:val="0"/>
          <w:numId w:val="2"/>
        </w:numPr>
        <w:rPr>
          <w:lang w:val="en-GB"/>
        </w:rPr>
      </w:pPr>
      <w:r w:rsidRPr="00EE2DEA">
        <w:rPr>
          <w:lang w:val="en-GB"/>
        </w:rPr>
        <w:t xml:space="preserve">Sentence model reduction: nominative sentences and asyndeton. </w:t>
      </w:r>
    </w:p>
    <w:p w14:paraId="3C4BBD4E" w14:textId="77777777" w:rsidR="006B49B9" w:rsidRPr="00EE2DEA" w:rsidRDefault="006B49B9" w:rsidP="002D7E2B">
      <w:pPr>
        <w:pStyle w:val="Default"/>
        <w:numPr>
          <w:ilvl w:val="0"/>
          <w:numId w:val="2"/>
        </w:numPr>
        <w:rPr>
          <w:lang w:val="en-GB"/>
        </w:rPr>
      </w:pPr>
      <w:r w:rsidRPr="00EE2DEA">
        <w:rPr>
          <w:lang w:val="en-GB"/>
        </w:rPr>
        <w:t xml:space="preserve">Sentence model extension: repetition and enumeration. </w:t>
      </w:r>
    </w:p>
    <w:p w14:paraId="40AA2B88" w14:textId="77777777" w:rsidR="006B49B9" w:rsidRPr="00EE2DEA" w:rsidRDefault="006B49B9" w:rsidP="002D7E2B">
      <w:pPr>
        <w:pStyle w:val="Default"/>
        <w:numPr>
          <w:ilvl w:val="0"/>
          <w:numId w:val="2"/>
        </w:numPr>
        <w:rPr>
          <w:lang w:val="en-GB"/>
        </w:rPr>
      </w:pPr>
      <w:r w:rsidRPr="00EE2DEA">
        <w:rPr>
          <w:lang w:val="en-GB"/>
        </w:rPr>
        <w:t xml:space="preserve">Sentence model extension: tautology and polysyndeton. </w:t>
      </w:r>
    </w:p>
    <w:p w14:paraId="5B54E436" w14:textId="77777777" w:rsidR="006B49B9" w:rsidRPr="00EE2DEA" w:rsidRDefault="006B49B9" w:rsidP="002D7E2B">
      <w:pPr>
        <w:pStyle w:val="Default"/>
        <w:numPr>
          <w:ilvl w:val="0"/>
          <w:numId w:val="2"/>
        </w:numPr>
        <w:rPr>
          <w:lang w:val="en-GB"/>
        </w:rPr>
      </w:pPr>
      <w:r w:rsidRPr="00EE2DEA">
        <w:rPr>
          <w:lang w:val="en-GB"/>
        </w:rPr>
        <w:t xml:space="preserve">Stylistic inversion. </w:t>
      </w:r>
    </w:p>
    <w:p w14:paraId="62C3C35B" w14:textId="77777777" w:rsidR="006B49B9" w:rsidRPr="00EE2DEA" w:rsidRDefault="006B49B9" w:rsidP="002D7E2B">
      <w:pPr>
        <w:pStyle w:val="Default"/>
        <w:numPr>
          <w:ilvl w:val="0"/>
          <w:numId w:val="2"/>
        </w:numPr>
        <w:rPr>
          <w:lang w:val="en-GB"/>
        </w:rPr>
      </w:pPr>
      <w:r w:rsidRPr="00EE2DEA">
        <w:rPr>
          <w:lang w:val="en-GB"/>
        </w:rPr>
        <w:t xml:space="preserve">Detachment of sentence parts. </w:t>
      </w:r>
    </w:p>
    <w:p w14:paraId="0B2A6ECD" w14:textId="77777777" w:rsidR="006B49B9" w:rsidRPr="00EE2DEA" w:rsidRDefault="006B49B9" w:rsidP="002D7E2B">
      <w:pPr>
        <w:pStyle w:val="Default"/>
        <w:numPr>
          <w:ilvl w:val="0"/>
          <w:numId w:val="2"/>
        </w:numPr>
        <w:rPr>
          <w:lang w:val="en-GB"/>
        </w:rPr>
      </w:pPr>
      <w:r w:rsidRPr="00EE2DEA">
        <w:rPr>
          <w:lang w:val="en-GB"/>
        </w:rPr>
        <w:t xml:space="preserve">Parallel constructions. </w:t>
      </w:r>
    </w:p>
    <w:p w14:paraId="75E961CC" w14:textId="77777777" w:rsidR="006B49B9" w:rsidRPr="00EE2DEA" w:rsidRDefault="006B49B9" w:rsidP="002D7E2B">
      <w:pPr>
        <w:pStyle w:val="Default"/>
        <w:numPr>
          <w:ilvl w:val="0"/>
          <w:numId w:val="2"/>
        </w:numPr>
        <w:rPr>
          <w:lang w:val="en-GB"/>
        </w:rPr>
      </w:pPr>
      <w:r w:rsidRPr="00EE2DEA">
        <w:rPr>
          <w:lang w:val="en-GB"/>
        </w:rPr>
        <w:t xml:space="preserve">Rhetoric questions and other variants of syntactic transposition. </w:t>
      </w:r>
    </w:p>
    <w:p w14:paraId="1559B936" w14:textId="77777777" w:rsidR="006B49B9" w:rsidRPr="00EE2DEA" w:rsidRDefault="006B49B9" w:rsidP="002D7E2B">
      <w:pPr>
        <w:pStyle w:val="Default"/>
        <w:numPr>
          <w:ilvl w:val="0"/>
          <w:numId w:val="2"/>
        </w:numPr>
        <w:rPr>
          <w:lang w:val="en-GB"/>
        </w:rPr>
      </w:pPr>
      <w:r w:rsidRPr="00EE2DEA">
        <w:rPr>
          <w:lang w:val="en-GB"/>
        </w:rPr>
        <w:t>The text as a main language unit.</w:t>
      </w:r>
    </w:p>
    <w:p w14:paraId="2E2307E3" w14:textId="77777777" w:rsidR="006B49B9" w:rsidRPr="00EE2DEA" w:rsidRDefault="006B49B9" w:rsidP="002D7E2B">
      <w:pPr>
        <w:pStyle w:val="Default"/>
        <w:numPr>
          <w:ilvl w:val="0"/>
          <w:numId w:val="2"/>
        </w:numPr>
        <w:rPr>
          <w:lang w:val="en-GB"/>
        </w:rPr>
      </w:pPr>
      <w:r w:rsidRPr="00EE2DEA">
        <w:rPr>
          <w:lang w:val="en-GB"/>
        </w:rPr>
        <w:t>The literary text and its categories.</w:t>
      </w:r>
    </w:p>
    <w:p w14:paraId="10F25CF2" w14:textId="77777777" w:rsidR="006B49B9" w:rsidRPr="00EE2DEA" w:rsidRDefault="006B49B9" w:rsidP="002D7E2B">
      <w:pPr>
        <w:pStyle w:val="Default"/>
        <w:numPr>
          <w:ilvl w:val="0"/>
          <w:numId w:val="2"/>
        </w:numPr>
        <w:rPr>
          <w:lang w:val="en-GB"/>
        </w:rPr>
      </w:pPr>
      <w:r w:rsidRPr="00EE2DEA">
        <w:rPr>
          <w:lang w:val="en-GB"/>
        </w:rPr>
        <w:lastRenderedPageBreak/>
        <w:t>Text interpretation.</w:t>
      </w:r>
    </w:p>
    <w:p w14:paraId="3CE45C59" w14:textId="77777777" w:rsidR="006B49B9" w:rsidRPr="00EE2DEA" w:rsidRDefault="006B49B9" w:rsidP="002D7E2B">
      <w:pPr>
        <w:pStyle w:val="Default"/>
        <w:numPr>
          <w:ilvl w:val="0"/>
          <w:numId w:val="2"/>
        </w:numPr>
        <w:rPr>
          <w:lang w:val="en-GB"/>
        </w:rPr>
      </w:pPr>
      <w:r w:rsidRPr="00EE2DEA">
        <w:rPr>
          <w:lang w:val="en-GB"/>
        </w:rPr>
        <w:t>Elements of the text analysis.</w:t>
      </w:r>
    </w:p>
    <w:p w14:paraId="088E5931" w14:textId="77777777" w:rsidR="00177CAE" w:rsidRDefault="00177CAE" w:rsidP="002D7E2B">
      <w:pPr>
        <w:pStyle w:val="tantargy"/>
        <w:spacing w:before="0" w:after="0"/>
        <w:ind w:left="720"/>
        <w:rPr>
          <w:rFonts w:ascii="Times New Roman" w:hAnsi="Times New Roman" w:cs="Times New Roman"/>
          <w:smallCaps/>
          <w:sz w:val="24"/>
          <w:szCs w:val="24"/>
          <w:lang w:val="en-GB"/>
        </w:rPr>
      </w:pPr>
    </w:p>
    <w:p w14:paraId="0C3C405D" w14:textId="004595BE" w:rsidR="00AF4A37" w:rsidRPr="00177CAE" w:rsidRDefault="00177CAE" w:rsidP="002D7E2B">
      <w:pPr>
        <w:pStyle w:val="tantargy"/>
        <w:spacing w:before="0" w:after="0"/>
        <w:ind w:left="720"/>
        <w:rPr>
          <w:rFonts w:ascii="Times New Roman" w:hAnsi="Times New Roman" w:cs="Times New Roman"/>
          <w:smallCaps/>
          <w:sz w:val="24"/>
          <w:szCs w:val="24"/>
          <w:lang w:val="en-GB"/>
        </w:rPr>
      </w:pPr>
      <w:r>
        <w:rPr>
          <w:rFonts w:ascii="Times New Roman" w:hAnsi="Times New Roman" w:cs="Times New Roman"/>
          <w:smallCaps/>
          <w:sz w:val="24"/>
          <w:szCs w:val="24"/>
          <w:lang w:val="en-GB"/>
        </w:rPr>
        <w:t>REFERENCES</w:t>
      </w:r>
    </w:p>
    <w:p w14:paraId="52C1FF60" w14:textId="25ED3B87" w:rsidR="00177CAE" w:rsidRDefault="00177CAE" w:rsidP="002D7E2B">
      <w:pPr>
        <w:pStyle w:val="tantargy"/>
        <w:spacing w:before="0" w:after="0"/>
        <w:ind w:left="720"/>
        <w:rPr>
          <w:rFonts w:ascii="Times New Roman" w:hAnsi="Times New Roman" w:cs="Times New Roman"/>
          <w:caps w:val="0"/>
          <w:sz w:val="24"/>
          <w:szCs w:val="24"/>
          <w:lang w:val="en-GB"/>
        </w:rPr>
      </w:pPr>
      <w:r w:rsidRPr="00177CAE">
        <w:rPr>
          <w:rFonts w:ascii="Times New Roman" w:hAnsi="Times New Roman" w:cs="Times New Roman"/>
          <w:caps w:val="0"/>
          <w:sz w:val="24"/>
          <w:szCs w:val="24"/>
          <w:lang w:val="en-GB"/>
        </w:rPr>
        <w:t>Obligatory</w:t>
      </w:r>
    </w:p>
    <w:p w14:paraId="15207252" w14:textId="77777777" w:rsidR="002C032E" w:rsidRPr="00103EDD" w:rsidRDefault="002C032E" w:rsidP="002C032E">
      <w:pPr>
        <w:numPr>
          <w:ilvl w:val="0"/>
          <w:numId w:val="11"/>
        </w:numPr>
        <w:tabs>
          <w:tab w:val="num" w:pos="360"/>
        </w:tabs>
        <w:ind w:left="360"/>
        <w:jc w:val="both"/>
      </w:pPr>
      <w:r w:rsidRPr="00103EDD">
        <w:rPr>
          <w:lang w:val="en-US"/>
        </w:rPr>
        <w:t>Galperin I.R. Stylistics. – M., 1977.</w:t>
      </w:r>
      <w:r w:rsidRPr="00103EDD">
        <w:rPr>
          <w:lang w:val="uk-UA"/>
        </w:rPr>
        <w:t xml:space="preserve"> – 332 р.</w:t>
      </w:r>
    </w:p>
    <w:p w14:paraId="18CE647F" w14:textId="77777777" w:rsidR="002C032E" w:rsidRPr="00103EDD" w:rsidRDefault="002C032E" w:rsidP="002C032E">
      <w:pPr>
        <w:numPr>
          <w:ilvl w:val="0"/>
          <w:numId w:val="11"/>
        </w:numPr>
        <w:tabs>
          <w:tab w:val="num" w:pos="360"/>
        </w:tabs>
        <w:ind w:left="360"/>
        <w:jc w:val="both"/>
      </w:pPr>
      <w:r w:rsidRPr="00103EDD">
        <w:rPr>
          <w:lang w:val="en-US"/>
        </w:rPr>
        <w:t>Kukharenko V.A. A Book of Practice in Stylistics</w:t>
      </w:r>
      <w:r w:rsidRPr="00103EDD">
        <w:rPr>
          <w:lang w:val="uk-UA"/>
        </w:rPr>
        <w:t>. Практикум з стилістики англійської мови: Підручник. – Вінниця. «Нова книга», 2000 - 160 с.</w:t>
      </w:r>
    </w:p>
    <w:p w14:paraId="40F21229" w14:textId="77777777" w:rsidR="002C032E" w:rsidRPr="00103EDD" w:rsidRDefault="002C032E" w:rsidP="002C032E">
      <w:pPr>
        <w:numPr>
          <w:ilvl w:val="0"/>
          <w:numId w:val="11"/>
        </w:numPr>
        <w:tabs>
          <w:tab w:val="num" w:pos="360"/>
        </w:tabs>
        <w:ind w:left="360"/>
        <w:jc w:val="both"/>
        <w:rPr>
          <w:rFonts w:eastAsia="Arial Unicode MS"/>
          <w:color w:val="000000"/>
          <w:lang w:val="en-US"/>
        </w:rPr>
      </w:pPr>
      <w:r w:rsidRPr="00103EDD">
        <w:rPr>
          <w:lang w:val="en-US"/>
        </w:rPr>
        <w:t>Kuznetsova L.A., Smykalova L.A. Lectures on English Stylistics – Lviv, 1972.</w:t>
      </w:r>
    </w:p>
    <w:p w14:paraId="21AF8750" w14:textId="77777777" w:rsidR="002C032E" w:rsidRPr="00103EDD" w:rsidRDefault="002C032E" w:rsidP="002C032E">
      <w:pPr>
        <w:numPr>
          <w:ilvl w:val="0"/>
          <w:numId w:val="11"/>
        </w:numPr>
        <w:tabs>
          <w:tab w:val="num" w:pos="360"/>
        </w:tabs>
        <w:ind w:left="360"/>
        <w:jc w:val="both"/>
        <w:rPr>
          <w:rFonts w:eastAsia="Arial Unicode MS"/>
          <w:color w:val="000000"/>
          <w:lang w:val="en-US"/>
        </w:rPr>
      </w:pPr>
      <w:r w:rsidRPr="00103EDD">
        <w:rPr>
          <w:rFonts w:eastAsia="Arial Unicode MS"/>
          <w:color w:val="000000"/>
          <w:lang w:val="en-US"/>
        </w:rPr>
        <w:t xml:space="preserve">Lototska, K.Ya. English Stylistics. – Lviv: LNU Publishing Centre, 2008. </w:t>
      </w:r>
      <w:proofErr w:type="gramStart"/>
      <w:r w:rsidRPr="00103EDD">
        <w:rPr>
          <w:rFonts w:eastAsia="Arial Unicode MS"/>
          <w:color w:val="000000"/>
          <w:lang w:val="en-US"/>
        </w:rPr>
        <w:t>–  254</w:t>
      </w:r>
      <w:proofErr w:type="gramEnd"/>
      <w:r w:rsidRPr="00103EDD">
        <w:rPr>
          <w:rFonts w:eastAsia="Arial Unicode MS"/>
          <w:color w:val="000000"/>
          <w:lang w:val="en-US"/>
        </w:rPr>
        <w:t xml:space="preserve"> p.</w:t>
      </w:r>
    </w:p>
    <w:p w14:paraId="65E6C86D" w14:textId="77777777" w:rsidR="002C032E" w:rsidRPr="00103EDD" w:rsidRDefault="002C032E" w:rsidP="002C032E">
      <w:pPr>
        <w:numPr>
          <w:ilvl w:val="0"/>
          <w:numId w:val="11"/>
        </w:numPr>
        <w:tabs>
          <w:tab w:val="num" w:pos="360"/>
        </w:tabs>
        <w:ind w:left="360"/>
        <w:jc w:val="both"/>
        <w:rPr>
          <w:lang w:val="uk-UA"/>
        </w:rPr>
      </w:pPr>
      <w:r w:rsidRPr="00103EDD">
        <w:rPr>
          <w:lang w:val="uk-UA"/>
        </w:rPr>
        <w:t>Арнольд И.В. Стилистика современного английского языка – М., 1990.</w:t>
      </w:r>
    </w:p>
    <w:p w14:paraId="61A3D88F" w14:textId="77777777" w:rsidR="002C032E" w:rsidRPr="00103EDD" w:rsidRDefault="002C032E" w:rsidP="002C032E">
      <w:pPr>
        <w:numPr>
          <w:ilvl w:val="0"/>
          <w:numId w:val="11"/>
        </w:numPr>
        <w:tabs>
          <w:tab w:val="num" w:pos="360"/>
        </w:tabs>
        <w:ind w:left="360"/>
        <w:jc w:val="both"/>
        <w:rPr>
          <w:bCs/>
          <w:spacing w:val="-6"/>
          <w:lang w:val="uk-UA"/>
        </w:rPr>
      </w:pPr>
      <w:r w:rsidRPr="00103EDD">
        <w:rPr>
          <w:lang w:val="uk-UA"/>
        </w:rPr>
        <w:t>Мороховский А.Н., Воробьева О.П. и др. Стилистика английско</w:t>
      </w:r>
      <w:r w:rsidRPr="00103EDD">
        <w:t>го языка – К., 1984.</w:t>
      </w:r>
    </w:p>
    <w:p w14:paraId="65B7D36B" w14:textId="77777777" w:rsidR="002C032E" w:rsidRPr="00103EDD" w:rsidRDefault="002C032E" w:rsidP="002C032E">
      <w:pPr>
        <w:numPr>
          <w:ilvl w:val="0"/>
          <w:numId w:val="11"/>
        </w:numPr>
        <w:tabs>
          <w:tab w:val="num" w:pos="360"/>
        </w:tabs>
        <w:ind w:left="360"/>
        <w:rPr>
          <w:lang w:val="uk-UA"/>
        </w:rPr>
      </w:pPr>
      <w:r w:rsidRPr="00103EDD">
        <w:rPr>
          <w:lang w:val="uk-UA"/>
        </w:rPr>
        <w:t>Єфімов Л.П. Стилістика англійської мови і дискурс</w:t>
      </w:r>
      <w:r>
        <w:rPr>
          <w:lang w:val="uk-UA"/>
        </w:rPr>
        <w:t>ивний аналіз. Учбово-методичний</w:t>
      </w:r>
      <w:r w:rsidRPr="000C0B49">
        <w:t xml:space="preserve"> </w:t>
      </w:r>
      <w:r w:rsidRPr="00103EDD">
        <w:rPr>
          <w:lang w:val="uk-UA"/>
        </w:rPr>
        <w:t>посібник. – Вінниця: «Нова книга», 2004.</w:t>
      </w:r>
    </w:p>
    <w:p w14:paraId="5836982C" w14:textId="77777777" w:rsidR="002C032E" w:rsidRPr="00103EDD" w:rsidRDefault="002C032E" w:rsidP="002C032E">
      <w:pPr>
        <w:numPr>
          <w:ilvl w:val="0"/>
          <w:numId w:val="11"/>
        </w:numPr>
        <w:tabs>
          <w:tab w:val="num" w:pos="360"/>
        </w:tabs>
        <w:ind w:left="360"/>
        <w:rPr>
          <w:lang w:val="uk-UA"/>
        </w:rPr>
      </w:pPr>
      <w:r w:rsidRPr="00103EDD">
        <w:rPr>
          <w:lang w:val="uk-UA"/>
        </w:rPr>
        <w:t>Скребнев Ю.М. Основ</w:t>
      </w:r>
      <w:r w:rsidRPr="00103EDD">
        <w:t>ы</w:t>
      </w:r>
      <w:r w:rsidRPr="00103EDD">
        <w:rPr>
          <w:lang w:val="uk-UA"/>
        </w:rPr>
        <w:t xml:space="preserve"> стилистики английского язика: Учебник для ин-тов и фак. иностр. яз. – 2-е изд. – М, 2003. </w:t>
      </w:r>
    </w:p>
    <w:p w14:paraId="4178A3D4" w14:textId="77777777" w:rsidR="002C032E" w:rsidRPr="000C0B49" w:rsidRDefault="002C032E" w:rsidP="002C032E">
      <w:pPr>
        <w:numPr>
          <w:ilvl w:val="0"/>
          <w:numId w:val="11"/>
        </w:numPr>
        <w:tabs>
          <w:tab w:val="num" w:pos="360"/>
        </w:tabs>
        <w:ind w:left="360"/>
        <w:rPr>
          <w:lang w:val="uk-UA"/>
        </w:rPr>
      </w:pPr>
      <w:r w:rsidRPr="00103EDD">
        <w:rPr>
          <w:lang w:val="en-US"/>
        </w:rPr>
        <w:t xml:space="preserve">Simpson P. Stylistics. A Resource Book for Students. – </w:t>
      </w:r>
      <w:smartTag w:uri="urn:schemas-microsoft-com:office:smarttags" w:element="City">
        <w:smartTag w:uri="urn:schemas-microsoft-com:office:smarttags" w:element="place">
          <w:r w:rsidRPr="00103EDD">
            <w:rPr>
              <w:lang w:val="en-US"/>
            </w:rPr>
            <w:t>London</w:t>
          </w:r>
        </w:smartTag>
      </w:smartTag>
      <w:r w:rsidRPr="00103EDD">
        <w:rPr>
          <w:lang w:val="en-US"/>
        </w:rPr>
        <w:t>: “Routledge”, 2004. – 262.</w:t>
      </w:r>
    </w:p>
    <w:p w14:paraId="4C31DFAB" w14:textId="77777777" w:rsidR="002C032E" w:rsidRPr="000C0B49" w:rsidRDefault="002C032E" w:rsidP="002C032E">
      <w:pPr>
        <w:numPr>
          <w:ilvl w:val="0"/>
          <w:numId w:val="11"/>
        </w:numPr>
        <w:tabs>
          <w:tab w:val="num" w:pos="360"/>
        </w:tabs>
        <w:ind w:left="360"/>
        <w:rPr>
          <w:lang w:val="uk-UA"/>
        </w:rPr>
      </w:pPr>
      <w:r w:rsidRPr="000C0B49">
        <w:rPr>
          <w:lang w:val="uk-UA"/>
        </w:rPr>
        <w:t>Чорба</w:t>
      </w:r>
      <w:r w:rsidRPr="001D7266">
        <w:rPr>
          <w:lang w:val="uk-UA"/>
        </w:rPr>
        <w:t xml:space="preserve"> М.</w:t>
      </w:r>
      <w:r>
        <w:rPr>
          <w:lang w:val="uk-UA"/>
        </w:rPr>
        <w:t xml:space="preserve">, </w:t>
      </w:r>
      <w:r w:rsidRPr="000C0B49">
        <w:rPr>
          <w:lang w:val="uk-UA"/>
        </w:rPr>
        <w:t>Густі</w:t>
      </w:r>
      <w:r>
        <w:rPr>
          <w:lang w:val="uk-UA"/>
        </w:rPr>
        <w:t xml:space="preserve"> І., </w:t>
      </w:r>
      <w:r w:rsidRPr="000C0B49">
        <w:rPr>
          <w:lang w:val="uk-UA"/>
        </w:rPr>
        <w:t>Іванчо</w:t>
      </w:r>
      <w:r>
        <w:rPr>
          <w:lang w:val="uk-UA"/>
        </w:rPr>
        <w:t xml:space="preserve"> В.</w:t>
      </w:r>
      <w:r w:rsidRPr="000C0B49">
        <w:rPr>
          <w:lang w:val="uk-UA"/>
        </w:rPr>
        <w:t xml:space="preserve"> Теорія англійської мови: Збірка лекцій (</w:t>
      </w:r>
      <w:r w:rsidRPr="000C0B49">
        <w:rPr>
          <w:lang w:val="en-US"/>
        </w:rPr>
        <w:t>The</w:t>
      </w:r>
      <w:r w:rsidRPr="000C0B49">
        <w:rPr>
          <w:lang w:val="uk-UA"/>
        </w:rPr>
        <w:t xml:space="preserve"> </w:t>
      </w:r>
      <w:r w:rsidRPr="000C0B49">
        <w:rPr>
          <w:lang w:val="en-US"/>
        </w:rPr>
        <w:t>Theory</w:t>
      </w:r>
      <w:r w:rsidRPr="000C0B49">
        <w:rPr>
          <w:lang w:val="uk-UA"/>
        </w:rPr>
        <w:t xml:space="preserve"> </w:t>
      </w:r>
      <w:r w:rsidRPr="000C0B49">
        <w:rPr>
          <w:lang w:val="en-US"/>
        </w:rPr>
        <w:t>of</w:t>
      </w:r>
      <w:r w:rsidRPr="000C0B49">
        <w:rPr>
          <w:lang w:val="uk-UA"/>
        </w:rPr>
        <w:t xml:space="preserve"> </w:t>
      </w:r>
      <w:r w:rsidRPr="000C0B49">
        <w:rPr>
          <w:lang w:val="en-US"/>
        </w:rPr>
        <w:t>English</w:t>
      </w:r>
      <w:r w:rsidRPr="000C0B49">
        <w:rPr>
          <w:lang w:val="uk-UA"/>
        </w:rPr>
        <w:t>):  [навчальний посібник] /. – Ужгород : ПоліПрінт, 2007. − 216 с.</w:t>
      </w:r>
    </w:p>
    <w:p w14:paraId="19116670" w14:textId="4B939999" w:rsidR="00177CAE" w:rsidRDefault="00177CAE" w:rsidP="002D7E2B">
      <w:pPr>
        <w:pStyle w:val="tantargy"/>
        <w:spacing w:before="0" w:after="0"/>
        <w:ind w:left="720"/>
        <w:rPr>
          <w:rFonts w:ascii="Times New Roman" w:hAnsi="Times New Roman" w:cs="Times New Roman"/>
          <w:sz w:val="24"/>
          <w:szCs w:val="24"/>
          <w:lang w:val="en-GB"/>
        </w:rPr>
      </w:pPr>
    </w:p>
    <w:p w14:paraId="78786449" w14:textId="087A151F" w:rsidR="00177CAE" w:rsidRDefault="00177CAE" w:rsidP="002D7E2B">
      <w:pPr>
        <w:pStyle w:val="tantargy"/>
        <w:spacing w:before="0" w:after="0"/>
        <w:ind w:left="720"/>
        <w:rPr>
          <w:rFonts w:ascii="Times New Roman" w:hAnsi="Times New Roman" w:cs="Times New Roman"/>
          <w:caps w:val="0"/>
          <w:sz w:val="24"/>
          <w:szCs w:val="24"/>
          <w:lang w:val="en-GB"/>
        </w:rPr>
      </w:pPr>
      <w:r>
        <w:rPr>
          <w:rFonts w:ascii="Times New Roman" w:hAnsi="Times New Roman" w:cs="Times New Roman"/>
          <w:caps w:val="0"/>
          <w:sz w:val="24"/>
          <w:szCs w:val="24"/>
          <w:lang w:val="en-GB"/>
        </w:rPr>
        <w:t>Optional</w:t>
      </w:r>
    </w:p>
    <w:p w14:paraId="38AF22A9" w14:textId="77777777" w:rsidR="002C032E" w:rsidRPr="008C361A" w:rsidRDefault="002C032E" w:rsidP="002C032E">
      <w:pPr>
        <w:numPr>
          <w:ilvl w:val="0"/>
          <w:numId w:val="12"/>
        </w:numPr>
        <w:jc w:val="both"/>
      </w:pPr>
      <w:r w:rsidRPr="008C361A">
        <w:t xml:space="preserve">Кухаренко В. Інтерпретація тексту. - Вінниця: Нова книга, 2004. - 272 с. </w:t>
      </w:r>
    </w:p>
    <w:p w14:paraId="31D17FF7" w14:textId="77777777" w:rsidR="002C032E" w:rsidRPr="00A94117" w:rsidRDefault="002C032E" w:rsidP="002C032E">
      <w:pPr>
        <w:numPr>
          <w:ilvl w:val="0"/>
          <w:numId w:val="12"/>
        </w:numPr>
        <w:jc w:val="both"/>
      </w:pPr>
      <w:r w:rsidRPr="008C361A">
        <w:t>Пелевина Н.Ф. Стилистический анализ художественного текста – Л., 1986.</w:t>
      </w:r>
    </w:p>
    <w:p w14:paraId="4D270703" w14:textId="77777777" w:rsidR="002C032E" w:rsidRPr="00A94117" w:rsidRDefault="002C032E" w:rsidP="002C032E">
      <w:pPr>
        <w:numPr>
          <w:ilvl w:val="0"/>
          <w:numId w:val="12"/>
        </w:numPr>
        <w:jc w:val="both"/>
        <w:rPr>
          <w:rFonts w:eastAsia="Arial Unicode MS"/>
          <w:color w:val="000000"/>
          <w:lang w:val="uk-UA"/>
        </w:rPr>
      </w:pPr>
      <w:r w:rsidRPr="008C361A">
        <w:rPr>
          <w:rFonts w:eastAsia="Arial Unicode MS"/>
          <w:color w:val="000000"/>
          <w:lang w:val="uk-UA"/>
        </w:rPr>
        <w:t>Селіванова О.О. Сучасна лінгвістика: термінологічна енциклопедія. – Полтава:  Довкілля – К., 2006. – 716 с.</w:t>
      </w:r>
    </w:p>
    <w:p w14:paraId="6D44E796" w14:textId="77777777" w:rsidR="002C032E" w:rsidRPr="008C361A" w:rsidRDefault="002C032E" w:rsidP="002C032E">
      <w:pPr>
        <w:numPr>
          <w:ilvl w:val="0"/>
          <w:numId w:val="12"/>
        </w:numPr>
        <w:jc w:val="both"/>
        <w:rPr>
          <w:rFonts w:eastAsia="Arial Unicode MS"/>
          <w:color w:val="000000"/>
          <w:lang w:val="uk-UA"/>
        </w:rPr>
      </w:pPr>
      <w:smartTag w:uri="urn:schemas-microsoft-com:office:smarttags" w:element="place">
        <w:smartTag w:uri="urn:schemas-microsoft-com:office:smarttags" w:element="City">
          <w:r w:rsidRPr="008C361A">
            <w:rPr>
              <w:rFonts w:eastAsia="Arial Unicode MS"/>
              <w:color w:val="000000"/>
              <w:lang w:val="en-US"/>
            </w:rPr>
            <w:t>Baldick</w:t>
          </w:r>
        </w:smartTag>
        <w:r w:rsidRPr="008C361A">
          <w:rPr>
            <w:rFonts w:eastAsia="Arial Unicode MS"/>
            <w:color w:val="000000"/>
            <w:lang w:val="uk-UA"/>
          </w:rPr>
          <w:t xml:space="preserve">, </w:t>
        </w:r>
        <w:smartTag w:uri="urn:schemas-microsoft-com:office:smarttags" w:element="country-region">
          <w:r w:rsidRPr="008C361A">
            <w:rPr>
              <w:rFonts w:eastAsia="Arial Unicode MS"/>
              <w:color w:val="000000"/>
              <w:lang w:val="en-US"/>
            </w:rPr>
            <w:t>Ch</w:t>
          </w:r>
          <w:r w:rsidRPr="008C361A">
            <w:rPr>
              <w:rFonts w:eastAsia="Arial Unicode MS"/>
              <w:color w:val="000000"/>
              <w:lang w:val="uk-UA"/>
            </w:rPr>
            <w:t>.</w:t>
          </w:r>
        </w:smartTag>
      </w:smartTag>
      <w:r w:rsidRPr="008C361A">
        <w:rPr>
          <w:rFonts w:eastAsia="Arial Unicode MS"/>
          <w:color w:val="000000"/>
          <w:lang w:val="uk-UA"/>
        </w:rPr>
        <w:t xml:space="preserve"> </w:t>
      </w:r>
      <w:r w:rsidRPr="008C361A">
        <w:rPr>
          <w:rFonts w:eastAsia="Arial Unicode MS"/>
          <w:color w:val="000000"/>
          <w:lang w:val="en-US"/>
        </w:rPr>
        <w:t xml:space="preserve">The Concise </w:t>
      </w:r>
      <w:smartTag w:uri="urn:schemas-microsoft-com:office:smarttags" w:element="City">
        <w:r w:rsidRPr="008C361A">
          <w:rPr>
            <w:rFonts w:eastAsia="Arial Unicode MS"/>
            <w:color w:val="000000"/>
            <w:lang w:val="en-US"/>
          </w:rPr>
          <w:t>Oxford</w:t>
        </w:r>
      </w:smartTag>
      <w:r w:rsidRPr="008C361A">
        <w:rPr>
          <w:rFonts w:eastAsia="Arial Unicode MS"/>
          <w:color w:val="000000"/>
          <w:lang w:val="en-US"/>
        </w:rPr>
        <w:t xml:space="preserve"> Dictionary of Literary Terms – </w:t>
      </w:r>
      <w:smartTag w:uri="urn:schemas-microsoft-com:office:smarttags" w:element="City">
        <w:smartTag w:uri="urn:schemas-microsoft-com:office:smarttags" w:element="place">
          <w:r w:rsidRPr="008C361A">
            <w:rPr>
              <w:rFonts w:eastAsia="Arial Unicode MS"/>
              <w:color w:val="000000"/>
              <w:lang w:val="en-US"/>
            </w:rPr>
            <w:t>Oxford</w:t>
          </w:r>
        </w:smartTag>
      </w:smartTag>
      <w:r>
        <w:rPr>
          <w:rFonts w:eastAsia="Arial Unicode MS"/>
          <w:color w:val="000000"/>
          <w:lang w:val="en-US"/>
        </w:rPr>
        <w:t xml:space="preserve">: </w:t>
      </w:r>
      <w:r w:rsidRPr="008C361A">
        <w:rPr>
          <w:rFonts w:eastAsia="Arial Unicode MS"/>
          <w:color w:val="000000"/>
          <w:lang w:val="en-US"/>
        </w:rPr>
        <w:t>OUP, 199</w:t>
      </w:r>
      <w:r w:rsidRPr="008C361A">
        <w:rPr>
          <w:rFonts w:eastAsia="Arial Unicode MS"/>
          <w:color w:val="000000"/>
          <w:lang w:val="en-GB"/>
        </w:rPr>
        <w:t>1. – 243</w:t>
      </w:r>
      <w:r w:rsidRPr="008C361A">
        <w:rPr>
          <w:rFonts w:eastAsia="Arial Unicode MS"/>
          <w:color w:val="000000"/>
          <w:lang w:val="uk-UA"/>
        </w:rPr>
        <w:t xml:space="preserve"> </w:t>
      </w:r>
      <w:r w:rsidRPr="008C361A">
        <w:rPr>
          <w:rFonts w:eastAsia="Arial Unicode MS"/>
          <w:color w:val="000000"/>
          <w:lang w:val="en-GB"/>
        </w:rPr>
        <w:t xml:space="preserve">p. </w:t>
      </w:r>
    </w:p>
    <w:p w14:paraId="07755C1C" w14:textId="77777777" w:rsidR="002C032E" w:rsidRPr="00750669" w:rsidRDefault="002C032E" w:rsidP="002C032E">
      <w:pPr>
        <w:numPr>
          <w:ilvl w:val="0"/>
          <w:numId w:val="12"/>
        </w:numPr>
        <w:jc w:val="both"/>
        <w:rPr>
          <w:rFonts w:eastAsia="Arial Unicode MS"/>
          <w:color w:val="000000"/>
          <w:lang w:val="uk-UA"/>
        </w:rPr>
      </w:pPr>
      <w:r w:rsidRPr="008C361A">
        <w:rPr>
          <w:rFonts w:eastAsia="Arial Unicode MS"/>
          <w:color w:val="000000"/>
          <w:lang w:val="en-GB"/>
        </w:rPr>
        <w:t>Crysral, D. A Dictionary of Linguistics and Poetics. 5</w:t>
      </w:r>
      <w:r w:rsidRPr="008C361A">
        <w:rPr>
          <w:rFonts w:eastAsia="Arial Unicode MS"/>
          <w:color w:val="000000"/>
          <w:vertAlign w:val="superscript"/>
          <w:lang w:val="en-GB"/>
        </w:rPr>
        <w:t>th</w:t>
      </w:r>
      <w:r w:rsidRPr="008C361A">
        <w:rPr>
          <w:rFonts w:eastAsia="Arial Unicode MS"/>
          <w:color w:val="000000"/>
          <w:lang w:val="en-GB"/>
        </w:rPr>
        <w:t xml:space="preserve"> ed. – </w:t>
      </w:r>
      <w:smartTag w:uri="urn:schemas-microsoft-com:office:smarttags" w:element="place">
        <w:smartTag w:uri="urn:schemas-microsoft-com:office:smarttags" w:element="City">
          <w:r w:rsidRPr="008C361A">
            <w:rPr>
              <w:rFonts w:eastAsia="Arial Unicode MS"/>
              <w:color w:val="000000"/>
              <w:lang w:val="en-GB"/>
            </w:rPr>
            <w:t>Oxford</w:t>
          </w:r>
        </w:smartTag>
      </w:smartTag>
      <w:r w:rsidRPr="008C361A">
        <w:rPr>
          <w:rFonts w:eastAsia="Arial Unicode MS"/>
          <w:color w:val="000000"/>
          <w:lang w:val="en-GB"/>
        </w:rPr>
        <w:t xml:space="preserve">: Blackwell </w:t>
      </w:r>
      <w:r w:rsidRPr="008C361A">
        <w:rPr>
          <w:rFonts w:eastAsia="Arial Unicode MS"/>
          <w:color w:val="000000"/>
          <w:lang w:val="uk-UA"/>
        </w:rPr>
        <w:t>Publishers</w:t>
      </w:r>
      <w:r w:rsidRPr="008C361A">
        <w:rPr>
          <w:rFonts w:eastAsia="Arial Unicode MS"/>
          <w:color w:val="000000"/>
          <w:lang w:val="en-GB"/>
        </w:rPr>
        <w:t>, 2003. - 508 p.</w:t>
      </w:r>
    </w:p>
    <w:p w14:paraId="3C5B3FF7" w14:textId="77777777" w:rsidR="002C032E" w:rsidRPr="008C361A" w:rsidRDefault="002C032E" w:rsidP="002C032E">
      <w:pPr>
        <w:numPr>
          <w:ilvl w:val="0"/>
          <w:numId w:val="12"/>
        </w:numPr>
        <w:rPr>
          <w:lang w:val="uk-UA"/>
        </w:rPr>
      </w:pPr>
      <w:r w:rsidRPr="008C361A">
        <w:rPr>
          <w:lang w:val="en-US"/>
        </w:rPr>
        <w:t>Fowler, R. Literature as Social discourse: the Practice of Linguistic Criticism. – L.: Batsford, 1981. – 215 p.</w:t>
      </w:r>
    </w:p>
    <w:p w14:paraId="13B1BD80" w14:textId="77777777" w:rsidR="002C032E" w:rsidRPr="008C361A" w:rsidRDefault="002C032E" w:rsidP="002C032E">
      <w:pPr>
        <w:numPr>
          <w:ilvl w:val="0"/>
          <w:numId w:val="12"/>
        </w:numPr>
        <w:rPr>
          <w:rFonts w:eastAsia="Arial Unicode MS"/>
          <w:color w:val="000000"/>
          <w:lang w:val="uk-UA"/>
        </w:rPr>
      </w:pPr>
      <w:r w:rsidRPr="008C361A">
        <w:rPr>
          <w:rFonts w:eastAsia="Arial Unicode MS"/>
          <w:color w:val="000000"/>
          <w:lang w:val="en-GB"/>
        </w:rPr>
        <w:t xml:space="preserve">Lakoff, G., Johnson, M. Metaphors We Live By. – </w:t>
      </w:r>
      <w:smartTag w:uri="urn:schemas-microsoft-com:office:smarttags" w:element="City">
        <w:r w:rsidRPr="008C361A">
          <w:rPr>
            <w:rFonts w:eastAsia="Arial Unicode MS"/>
            <w:color w:val="000000"/>
            <w:lang w:val="en-GB"/>
          </w:rPr>
          <w:t>Chicago</w:t>
        </w:r>
      </w:smartTag>
      <w:r w:rsidRPr="008C361A">
        <w:rPr>
          <w:rFonts w:eastAsia="Arial Unicode MS"/>
          <w:color w:val="000000"/>
          <w:lang w:val="en-GB"/>
        </w:rPr>
        <w:t xml:space="preserve">: </w:t>
      </w:r>
      <w:smartTag w:uri="urn:schemas-microsoft-com:office:smarttags" w:element="place">
        <w:smartTag w:uri="urn:schemas-microsoft-com:office:smarttags" w:element="PlaceType">
          <w:r w:rsidRPr="008C361A">
            <w:rPr>
              <w:rFonts w:eastAsia="Arial Unicode MS"/>
              <w:color w:val="000000"/>
              <w:lang w:val="en-GB"/>
            </w:rPr>
            <w:t>University</w:t>
          </w:r>
        </w:smartTag>
        <w:r w:rsidRPr="008C361A">
          <w:rPr>
            <w:rFonts w:eastAsia="Arial Unicode MS"/>
            <w:color w:val="000000"/>
            <w:lang w:val="en-GB"/>
          </w:rPr>
          <w:t xml:space="preserve"> of </w:t>
        </w:r>
        <w:smartTag w:uri="urn:schemas-microsoft-com:office:smarttags" w:element="PlaceName">
          <w:r w:rsidRPr="008C361A">
            <w:rPr>
              <w:rFonts w:eastAsia="Arial Unicode MS"/>
              <w:color w:val="000000"/>
              <w:lang w:val="en-GB"/>
            </w:rPr>
            <w:t>Chicago</w:t>
          </w:r>
        </w:smartTag>
      </w:smartTag>
      <w:r w:rsidRPr="008C361A">
        <w:rPr>
          <w:rFonts w:eastAsia="Arial Unicode MS"/>
          <w:color w:val="000000"/>
          <w:lang w:val="en-GB"/>
        </w:rPr>
        <w:t xml:space="preserve"> Press, 1980. – 354 p.</w:t>
      </w:r>
    </w:p>
    <w:p w14:paraId="24BF9804" w14:textId="77777777" w:rsidR="002C032E" w:rsidRPr="008C361A" w:rsidRDefault="002C032E" w:rsidP="002C032E">
      <w:pPr>
        <w:numPr>
          <w:ilvl w:val="0"/>
          <w:numId w:val="12"/>
        </w:numPr>
        <w:jc w:val="both"/>
        <w:rPr>
          <w:rFonts w:eastAsia="Arial Unicode MS"/>
          <w:color w:val="000000"/>
          <w:lang w:val="uk-UA"/>
        </w:rPr>
      </w:pPr>
      <w:r w:rsidRPr="008C361A">
        <w:rPr>
          <w:rFonts w:eastAsia="Arial Unicode MS"/>
          <w:color w:val="000000"/>
          <w:lang w:val="en-US"/>
        </w:rPr>
        <w:t>Maltzev</w:t>
      </w:r>
      <w:r w:rsidRPr="008C361A">
        <w:rPr>
          <w:rFonts w:eastAsia="Arial Unicode MS"/>
          <w:color w:val="000000"/>
          <w:lang w:val="en-GB"/>
        </w:rPr>
        <w:t xml:space="preserve"> </w:t>
      </w:r>
      <w:r w:rsidRPr="008C361A">
        <w:rPr>
          <w:rFonts w:eastAsia="Arial Unicode MS"/>
          <w:color w:val="000000"/>
          <w:lang w:val="en-US"/>
        </w:rPr>
        <w:t>V</w:t>
      </w:r>
      <w:r w:rsidRPr="008C361A">
        <w:rPr>
          <w:rFonts w:eastAsia="Arial Unicode MS"/>
          <w:color w:val="000000"/>
          <w:lang w:val="en-GB"/>
        </w:rPr>
        <w:t>.</w:t>
      </w:r>
      <w:r w:rsidRPr="008C361A">
        <w:rPr>
          <w:rFonts w:eastAsia="Arial Unicode MS"/>
          <w:color w:val="000000"/>
          <w:lang w:val="en-US"/>
        </w:rPr>
        <w:t>A</w:t>
      </w:r>
      <w:r w:rsidRPr="008C361A">
        <w:rPr>
          <w:rFonts w:eastAsia="Arial Unicode MS"/>
          <w:color w:val="000000"/>
          <w:lang w:val="en-GB"/>
        </w:rPr>
        <w:t xml:space="preserve">. </w:t>
      </w:r>
      <w:r w:rsidRPr="008C361A">
        <w:rPr>
          <w:rFonts w:eastAsia="Arial Unicode MS"/>
          <w:color w:val="000000"/>
          <w:lang w:val="en-US"/>
        </w:rPr>
        <w:t>An</w:t>
      </w:r>
      <w:r w:rsidRPr="008C361A">
        <w:rPr>
          <w:rFonts w:eastAsia="Arial Unicode MS"/>
          <w:color w:val="000000"/>
          <w:lang w:val="en-GB"/>
        </w:rPr>
        <w:t xml:space="preserve"> </w:t>
      </w:r>
      <w:r w:rsidRPr="008C361A">
        <w:rPr>
          <w:rFonts w:eastAsia="Arial Unicode MS"/>
          <w:color w:val="000000"/>
          <w:lang w:val="en-US"/>
        </w:rPr>
        <w:t>Introduction</w:t>
      </w:r>
      <w:r w:rsidRPr="008C361A">
        <w:rPr>
          <w:rFonts w:eastAsia="Arial Unicode MS"/>
          <w:color w:val="000000"/>
          <w:lang w:val="en-GB"/>
        </w:rPr>
        <w:t xml:space="preserve"> </w:t>
      </w:r>
      <w:r w:rsidRPr="008C361A">
        <w:rPr>
          <w:rFonts w:eastAsia="Arial Unicode MS"/>
          <w:color w:val="000000"/>
          <w:lang w:val="en-US"/>
        </w:rPr>
        <w:t>to</w:t>
      </w:r>
      <w:r w:rsidRPr="008C361A">
        <w:rPr>
          <w:rFonts w:eastAsia="Arial Unicode MS"/>
          <w:color w:val="000000"/>
          <w:lang w:val="en-GB"/>
        </w:rPr>
        <w:t xml:space="preserve"> </w:t>
      </w:r>
      <w:r w:rsidRPr="008C361A">
        <w:rPr>
          <w:rFonts w:eastAsia="Arial Unicode MS"/>
          <w:color w:val="000000"/>
          <w:lang w:val="en-US"/>
        </w:rPr>
        <w:t>Linguistic</w:t>
      </w:r>
      <w:r w:rsidRPr="008C361A">
        <w:rPr>
          <w:rFonts w:eastAsia="Arial Unicode MS"/>
          <w:color w:val="000000"/>
          <w:lang w:val="en-GB"/>
        </w:rPr>
        <w:t xml:space="preserve"> </w:t>
      </w:r>
      <w:r w:rsidRPr="008C361A">
        <w:rPr>
          <w:rFonts w:eastAsia="Arial Unicode MS"/>
          <w:color w:val="000000"/>
          <w:lang w:val="en-US"/>
        </w:rPr>
        <w:t>Poetics</w:t>
      </w:r>
      <w:r w:rsidRPr="008C361A">
        <w:rPr>
          <w:rFonts w:eastAsia="Arial Unicode MS"/>
          <w:color w:val="000000"/>
          <w:lang w:val="en-GB"/>
        </w:rPr>
        <w:t xml:space="preserve">. – </w:t>
      </w:r>
      <w:r w:rsidRPr="008C361A">
        <w:rPr>
          <w:rFonts w:eastAsia="Arial Unicode MS"/>
          <w:color w:val="000000"/>
        </w:rPr>
        <w:t>Минск</w:t>
      </w:r>
      <w:r w:rsidRPr="008C361A">
        <w:rPr>
          <w:rFonts w:eastAsia="Arial Unicode MS"/>
          <w:color w:val="000000"/>
          <w:lang w:val="en-GB"/>
        </w:rPr>
        <w:t xml:space="preserve">: </w:t>
      </w:r>
      <w:r w:rsidRPr="008C361A">
        <w:rPr>
          <w:rFonts w:eastAsia="Arial Unicode MS"/>
          <w:color w:val="000000"/>
        </w:rPr>
        <w:t>Вышэйшая</w:t>
      </w:r>
      <w:r w:rsidRPr="008C361A">
        <w:rPr>
          <w:rFonts w:eastAsia="Arial Unicode MS"/>
          <w:color w:val="000000"/>
          <w:lang w:val="en-GB"/>
        </w:rPr>
        <w:t xml:space="preserve">  </w:t>
      </w:r>
      <w:r w:rsidRPr="008C361A">
        <w:rPr>
          <w:rFonts w:eastAsia="Arial Unicode MS"/>
          <w:color w:val="000000"/>
        </w:rPr>
        <w:t>школа</w:t>
      </w:r>
      <w:r w:rsidRPr="008C361A">
        <w:rPr>
          <w:rFonts w:eastAsia="Arial Unicode MS"/>
          <w:color w:val="000000"/>
          <w:lang w:val="en-GB"/>
        </w:rPr>
        <w:t xml:space="preserve">, –  240 </w:t>
      </w:r>
      <w:r w:rsidRPr="008C361A">
        <w:rPr>
          <w:rFonts w:eastAsia="Arial Unicode MS"/>
          <w:color w:val="000000"/>
        </w:rPr>
        <w:t>с</w:t>
      </w:r>
      <w:r w:rsidRPr="008C361A">
        <w:rPr>
          <w:rFonts w:eastAsia="Arial Unicode MS"/>
          <w:color w:val="000000"/>
          <w:lang w:val="en-GB"/>
        </w:rPr>
        <w:t>.</w:t>
      </w:r>
    </w:p>
    <w:p w14:paraId="653793FD" w14:textId="77777777" w:rsidR="002C032E" w:rsidRPr="00750669" w:rsidRDefault="002C032E" w:rsidP="002C032E">
      <w:pPr>
        <w:numPr>
          <w:ilvl w:val="0"/>
          <w:numId w:val="12"/>
        </w:numPr>
        <w:jc w:val="both"/>
        <w:rPr>
          <w:rFonts w:eastAsia="Arial Unicode MS"/>
          <w:color w:val="000000"/>
          <w:lang w:val="uk-UA"/>
        </w:rPr>
      </w:pPr>
      <w:r w:rsidRPr="008C361A">
        <w:rPr>
          <w:rFonts w:eastAsia="Arial Unicode MS"/>
          <w:color w:val="000000"/>
          <w:lang w:val="en-GB"/>
        </w:rPr>
        <w:t>Prokhorova V.I., Soshalskaya E.G. Oral Practice through Stylistic Analysis. –  M.</w:t>
      </w:r>
      <w:r w:rsidRPr="008C361A">
        <w:rPr>
          <w:rFonts w:eastAsia="Arial Unicode MS"/>
          <w:color w:val="000000"/>
          <w:lang w:val="en-US"/>
        </w:rPr>
        <w:t>: Vysšaja škola</w:t>
      </w:r>
      <w:r w:rsidRPr="008C361A">
        <w:rPr>
          <w:rFonts w:eastAsia="Arial Unicode MS"/>
          <w:color w:val="000000"/>
          <w:lang w:val="en-GB"/>
        </w:rPr>
        <w:t>, 1979. – 115 p.</w:t>
      </w:r>
    </w:p>
    <w:p w14:paraId="20353624" w14:textId="77777777" w:rsidR="002C032E" w:rsidRPr="00750669" w:rsidRDefault="002C032E" w:rsidP="002C032E">
      <w:pPr>
        <w:numPr>
          <w:ilvl w:val="0"/>
          <w:numId w:val="12"/>
        </w:numPr>
        <w:rPr>
          <w:lang w:val="uk-UA"/>
        </w:rPr>
      </w:pPr>
      <w:r w:rsidRPr="008C361A">
        <w:rPr>
          <w:lang w:val="en-US"/>
        </w:rPr>
        <w:t xml:space="preserve">Short, M. Exploring the Language of Poems, Plays and Prose. – </w:t>
      </w:r>
      <w:smartTag w:uri="urn:schemas-microsoft-com:office:smarttags" w:element="City">
        <w:smartTag w:uri="urn:schemas-microsoft-com:office:smarttags" w:element="place">
          <w:r w:rsidRPr="008C361A">
            <w:rPr>
              <w:lang w:val="en-US"/>
            </w:rPr>
            <w:t>London</w:t>
          </w:r>
        </w:smartTag>
      </w:smartTag>
      <w:r w:rsidRPr="008C361A">
        <w:rPr>
          <w:lang w:val="en-US"/>
        </w:rPr>
        <w:t>: Longman, 1996.</w:t>
      </w:r>
      <w:r w:rsidRPr="008C361A">
        <w:rPr>
          <w:lang w:val="uk-UA"/>
        </w:rPr>
        <w:t xml:space="preserve"> </w:t>
      </w:r>
      <w:r w:rsidRPr="008C361A">
        <w:rPr>
          <w:lang w:val="en-US"/>
        </w:rPr>
        <w:t>–</w:t>
      </w:r>
      <w:r w:rsidRPr="008C361A">
        <w:rPr>
          <w:lang w:val="uk-UA"/>
        </w:rPr>
        <w:t xml:space="preserve"> </w:t>
      </w:r>
      <w:r w:rsidRPr="008C361A">
        <w:rPr>
          <w:lang w:val="en-US"/>
        </w:rPr>
        <w:t>399</w:t>
      </w:r>
      <w:r w:rsidRPr="008C361A">
        <w:rPr>
          <w:lang w:val="uk-UA"/>
        </w:rPr>
        <w:t xml:space="preserve"> </w:t>
      </w:r>
      <w:r w:rsidRPr="008C361A">
        <w:rPr>
          <w:lang w:val="en-US"/>
        </w:rPr>
        <w:t xml:space="preserve">p. </w:t>
      </w:r>
    </w:p>
    <w:p w14:paraId="346AC5C4" w14:textId="77777777" w:rsidR="002C032E" w:rsidRPr="008C361A" w:rsidRDefault="002C032E" w:rsidP="002C032E">
      <w:pPr>
        <w:numPr>
          <w:ilvl w:val="0"/>
          <w:numId w:val="12"/>
        </w:numPr>
        <w:jc w:val="both"/>
        <w:rPr>
          <w:lang w:val="uk-UA"/>
        </w:rPr>
      </w:pPr>
      <w:r w:rsidRPr="008C361A">
        <w:rPr>
          <w:lang w:val="en-US"/>
        </w:rPr>
        <w:t>Skrebnev</w:t>
      </w:r>
      <w:r w:rsidRPr="008C361A">
        <w:rPr>
          <w:lang w:val="uk-UA"/>
        </w:rPr>
        <w:t xml:space="preserve"> </w:t>
      </w:r>
      <w:r w:rsidRPr="008C361A">
        <w:rPr>
          <w:lang w:val="en-US"/>
        </w:rPr>
        <w:t>Yu</w:t>
      </w:r>
      <w:r w:rsidRPr="008C361A">
        <w:rPr>
          <w:lang w:val="uk-UA"/>
        </w:rPr>
        <w:t xml:space="preserve">. </w:t>
      </w:r>
      <w:r w:rsidRPr="008C361A">
        <w:rPr>
          <w:lang w:val="en-US"/>
        </w:rPr>
        <w:t>M</w:t>
      </w:r>
      <w:r w:rsidRPr="008C361A">
        <w:rPr>
          <w:lang w:val="uk-UA"/>
        </w:rPr>
        <w:t xml:space="preserve">. </w:t>
      </w:r>
      <w:r w:rsidRPr="008C361A">
        <w:rPr>
          <w:lang w:val="en-US"/>
        </w:rPr>
        <w:t>Fundamentals</w:t>
      </w:r>
      <w:r w:rsidRPr="008C361A">
        <w:rPr>
          <w:lang w:val="uk-UA"/>
        </w:rPr>
        <w:t xml:space="preserve"> </w:t>
      </w:r>
      <w:r w:rsidRPr="008C361A">
        <w:rPr>
          <w:lang w:val="en-US"/>
        </w:rPr>
        <w:t>of</w:t>
      </w:r>
      <w:r w:rsidRPr="008C361A">
        <w:rPr>
          <w:lang w:val="uk-UA"/>
        </w:rPr>
        <w:t xml:space="preserve"> </w:t>
      </w:r>
      <w:r w:rsidRPr="008C361A">
        <w:rPr>
          <w:lang w:val="en-US"/>
        </w:rPr>
        <w:t>English</w:t>
      </w:r>
      <w:r w:rsidRPr="008C361A">
        <w:rPr>
          <w:lang w:val="uk-UA"/>
        </w:rPr>
        <w:t xml:space="preserve"> </w:t>
      </w:r>
      <w:r w:rsidRPr="008C361A">
        <w:rPr>
          <w:lang w:val="en-US"/>
        </w:rPr>
        <w:t>Stylistics</w:t>
      </w:r>
      <w:r w:rsidRPr="008C361A">
        <w:rPr>
          <w:lang w:val="uk-UA"/>
        </w:rPr>
        <w:t xml:space="preserve"> – </w:t>
      </w:r>
      <w:r w:rsidRPr="008C361A">
        <w:rPr>
          <w:lang w:val="en-US"/>
        </w:rPr>
        <w:t>M</w:t>
      </w:r>
      <w:r w:rsidRPr="008C361A">
        <w:rPr>
          <w:lang w:val="uk-UA"/>
        </w:rPr>
        <w:t>., 2000.</w:t>
      </w:r>
    </w:p>
    <w:p w14:paraId="7F31BD00" w14:textId="77777777" w:rsidR="002C032E" w:rsidRPr="008C361A" w:rsidRDefault="002C032E" w:rsidP="002C032E">
      <w:pPr>
        <w:numPr>
          <w:ilvl w:val="0"/>
          <w:numId w:val="12"/>
        </w:numPr>
        <w:rPr>
          <w:lang w:val="uk-UA"/>
        </w:rPr>
      </w:pPr>
      <w:r w:rsidRPr="008C361A">
        <w:rPr>
          <w:lang w:val="en-US"/>
        </w:rPr>
        <w:t>Soshalskaya E.G., Prokhorova V.I. Stylistic Analysis. – M.: Higher School, 1976. – 155</w:t>
      </w:r>
      <w:r w:rsidRPr="008C361A">
        <w:rPr>
          <w:lang w:val="uk-UA"/>
        </w:rPr>
        <w:t xml:space="preserve"> </w:t>
      </w:r>
      <w:r w:rsidRPr="008C361A">
        <w:rPr>
          <w:lang w:val="en-US"/>
        </w:rPr>
        <w:t>p.</w:t>
      </w:r>
    </w:p>
    <w:p w14:paraId="322CB02C" w14:textId="77777777" w:rsidR="002C032E" w:rsidRPr="008C361A" w:rsidRDefault="002C032E" w:rsidP="002C032E">
      <w:pPr>
        <w:numPr>
          <w:ilvl w:val="0"/>
          <w:numId w:val="12"/>
        </w:numPr>
        <w:jc w:val="both"/>
        <w:rPr>
          <w:lang w:val="en-GB"/>
        </w:rPr>
      </w:pPr>
      <w:r w:rsidRPr="008C361A">
        <w:rPr>
          <w:rFonts w:eastAsia="Arial Unicode MS"/>
          <w:color w:val="000000"/>
          <w:lang w:val="en-US"/>
        </w:rPr>
        <w:t xml:space="preserve">Widdowson, H.G. Practical Stylistics. – </w:t>
      </w:r>
      <w:smartTag w:uri="urn:schemas-microsoft-com:office:smarttags" w:element="City">
        <w:smartTag w:uri="urn:schemas-microsoft-com:office:smarttags" w:element="place">
          <w:r w:rsidRPr="008C361A">
            <w:rPr>
              <w:rFonts w:eastAsia="Arial Unicode MS"/>
              <w:color w:val="000000"/>
              <w:lang w:val="en-US"/>
            </w:rPr>
            <w:t>Oxford</w:t>
          </w:r>
        </w:smartTag>
      </w:smartTag>
      <w:r w:rsidRPr="008C361A">
        <w:rPr>
          <w:rFonts w:eastAsia="Arial Unicode MS"/>
          <w:color w:val="000000"/>
          <w:lang w:val="en-US"/>
        </w:rPr>
        <w:t xml:space="preserve">: OUP, 1992. - </w:t>
      </w:r>
      <w:r w:rsidRPr="008C361A">
        <w:rPr>
          <w:rFonts w:eastAsia="Arial Unicode MS"/>
          <w:color w:val="000000"/>
          <w:lang w:val="en-GB"/>
        </w:rPr>
        <w:t xml:space="preserve">230 </w:t>
      </w:r>
      <w:r w:rsidRPr="008C361A">
        <w:rPr>
          <w:rFonts w:eastAsia="Arial Unicode MS"/>
          <w:color w:val="000000"/>
          <w:lang w:val="en-US"/>
        </w:rPr>
        <w:t>p</w:t>
      </w:r>
      <w:r w:rsidRPr="008C361A">
        <w:rPr>
          <w:rFonts w:eastAsia="Arial Unicode MS"/>
          <w:color w:val="000000"/>
          <w:lang w:val="en-GB"/>
        </w:rPr>
        <w:t>.</w:t>
      </w:r>
    </w:p>
    <w:p w14:paraId="1C6DEC60" w14:textId="776F5588" w:rsidR="00177CAE" w:rsidRDefault="00177CAE" w:rsidP="002D7E2B">
      <w:pPr>
        <w:pStyle w:val="tantargy"/>
        <w:spacing w:before="0" w:after="0"/>
        <w:ind w:left="720"/>
        <w:rPr>
          <w:rFonts w:ascii="Times New Roman" w:hAnsi="Times New Roman" w:cs="Times New Roman"/>
          <w:sz w:val="24"/>
          <w:szCs w:val="24"/>
          <w:lang w:val="en-GB"/>
        </w:rPr>
      </w:pPr>
    </w:p>
    <w:p w14:paraId="0531428A" w14:textId="77777777" w:rsidR="002C032E" w:rsidRPr="00177CAE" w:rsidRDefault="002C032E" w:rsidP="002D7E2B">
      <w:pPr>
        <w:pStyle w:val="tantargy"/>
        <w:spacing w:before="0" w:after="0"/>
        <w:ind w:left="720"/>
        <w:rPr>
          <w:rFonts w:ascii="Times New Roman" w:hAnsi="Times New Roman" w:cs="Times New Roman"/>
          <w:sz w:val="24"/>
          <w:szCs w:val="24"/>
          <w:lang w:val="en-GB"/>
        </w:rPr>
      </w:pPr>
    </w:p>
    <w:p w14:paraId="126D61B7" w14:textId="68B851A8" w:rsidR="00AF4A37" w:rsidRDefault="00AF4A37" w:rsidP="002D7E2B">
      <w:pPr>
        <w:pStyle w:val="tantargy"/>
        <w:spacing w:before="0" w:after="0"/>
        <w:ind w:left="720"/>
        <w:rPr>
          <w:rFonts w:ascii="Times New Roman" w:hAnsi="Times New Roman" w:cs="Times New Roman"/>
          <w:sz w:val="24"/>
          <w:szCs w:val="24"/>
        </w:rPr>
      </w:pPr>
      <w:r w:rsidRPr="00F04F41">
        <w:rPr>
          <w:rFonts w:ascii="Times New Roman" w:hAnsi="Times New Roman" w:cs="Times New Roman"/>
          <w:smallCaps/>
          <w:sz w:val="24"/>
          <w:szCs w:val="24"/>
        </w:rPr>
        <w:t>2.</w:t>
      </w:r>
      <w:r>
        <w:rPr>
          <w:rFonts w:ascii="Times New Roman" w:hAnsi="Times New Roman" w:cs="Times New Roman"/>
          <w:smallCaps/>
          <w:sz w:val="24"/>
          <w:szCs w:val="24"/>
          <w:lang w:val="en-GB"/>
        </w:rPr>
        <w:t>2</w:t>
      </w:r>
      <w:r w:rsidRPr="00F04F41">
        <w:rPr>
          <w:rFonts w:ascii="Times New Roman" w:hAnsi="Times New Roman" w:cs="Times New Roman"/>
          <w:smallCaps/>
          <w:sz w:val="24"/>
          <w:szCs w:val="24"/>
        </w:rPr>
        <w:t xml:space="preserve">. </w:t>
      </w:r>
      <w:r>
        <w:rPr>
          <w:rFonts w:ascii="Times New Roman" w:hAnsi="Times New Roman" w:cs="Times New Roman"/>
          <w:smallCaps/>
          <w:sz w:val="24"/>
          <w:szCs w:val="24"/>
          <w:lang w:val="en-GB"/>
        </w:rPr>
        <w:t>THEMES IN</w:t>
      </w:r>
      <w:r w:rsidRPr="00F04F41">
        <w:rPr>
          <w:rFonts w:ascii="Times New Roman" w:hAnsi="Times New Roman" w:cs="Times New Roman"/>
          <w:smallCaps/>
          <w:sz w:val="24"/>
          <w:szCs w:val="24"/>
        </w:rPr>
        <w:t xml:space="preserve"> </w:t>
      </w:r>
      <w:r w:rsidRPr="00F04F41">
        <w:rPr>
          <w:rFonts w:ascii="Times New Roman" w:hAnsi="Times New Roman" w:cs="Times New Roman"/>
          <w:sz w:val="24"/>
          <w:szCs w:val="24"/>
        </w:rPr>
        <w:t>„</w:t>
      </w:r>
      <w:r>
        <w:rPr>
          <w:rFonts w:ascii="Times New Roman" w:hAnsi="Times New Roman" w:cs="Times New Roman"/>
          <w:sz w:val="24"/>
          <w:szCs w:val="24"/>
          <w:lang w:val="en-GB"/>
        </w:rPr>
        <w:t>LEXICOLOGY</w:t>
      </w:r>
      <w:r w:rsidRPr="00F04F41">
        <w:rPr>
          <w:rFonts w:ascii="Times New Roman" w:hAnsi="Times New Roman" w:cs="Times New Roman"/>
          <w:sz w:val="24"/>
          <w:szCs w:val="24"/>
        </w:rPr>
        <w:t>”</w:t>
      </w:r>
    </w:p>
    <w:p w14:paraId="022191B2" w14:textId="5CDF1036" w:rsidR="00AF4A37" w:rsidRDefault="00AF4A37" w:rsidP="002D7E2B">
      <w:pPr>
        <w:pStyle w:val="tantargy"/>
        <w:spacing w:before="0" w:after="0"/>
        <w:ind w:left="720"/>
        <w:rPr>
          <w:rFonts w:ascii="Times New Roman" w:hAnsi="Times New Roman" w:cs="Times New Roman"/>
          <w:sz w:val="24"/>
          <w:szCs w:val="24"/>
        </w:rPr>
      </w:pPr>
    </w:p>
    <w:p w14:paraId="60B25059"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Lexicology as a branch of linguistics. Its aims and tasks.</w:t>
      </w:r>
    </w:p>
    <w:p w14:paraId="33C161E4"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Links with other branches of linguistics.</w:t>
      </w:r>
    </w:p>
    <w:p w14:paraId="1CD52F76" w14:textId="77777777" w:rsidR="00AF4A37" w:rsidRPr="00AF4A37" w:rsidRDefault="00AF4A37" w:rsidP="002D7E2B">
      <w:pPr>
        <w:numPr>
          <w:ilvl w:val="0"/>
          <w:numId w:val="3"/>
        </w:numPr>
        <w:autoSpaceDE w:val="0"/>
        <w:autoSpaceDN w:val="0"/>
        <w:adjustRightInd w:val="0"/>
        <w:rPr>
          <w:bCs/>
          <w:lang w:val="en-GB" w:eastAsia="uk-UA"/>
        </w:rPr>
      </w:pPr>
      <w:r w:rsidRPr="00AF4A37">
        <w:rPr>
          <w:bCs/>
          <w:lang w:val="en-GB" w:eastAsia="uk-UA"/>
        </w:rPr>
        <w:t>The word as a linguistic phenomenon. External and Internal structure of a word. The problem of formal unity and semantic unity of a word.</w:t>
      </w:r>
    </w:p>
    <w:p w14:paraId="398A8E38"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 xml:space="preserve">Semantic structure of a word. </w:t>
      </w:r>
    </w:p>
    <w:p w14:paraId="137ED7B5"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Types of semantic components (denotarive, connotative).</w:t>
      </w:r>
    </w:p>
    <w:p w14:paraId="0425FAAC"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Polysemy. Semantic structure of polysemantic words.</w:t>
      </w:r>
    </w:p>
    <w:p w14:paraId="400E49A3" w14:textId="77777777" w:rsidR="00AF4A37" w:rsidRPr="00AF4A37" w:rsidRDefault="00AF4A37" w:rsidP="002D7E2B">
      <w:pPr>
        <w:numPr>
          <w:ilvl w:val="0"/>
          <w:numId w:val="3"/>
        </w:numPr>
        <w:autoSpaceDE w:val="0"/>
        <w:autoSpaceDN w:val="0"/>
        <w:adjustRightInd w:val="0"/>
        <w:rPr>
          <w:bCs/>
          <w:lang w:val="en-GB" w:eastAsia="uk-UA"/>
        </w:rPr>
      </w:pPr>
      <w:r w:rsidRPr="00AF4A37">
        <w:rPr>
          <w:bCs/>
          <w:lang w:val="en-GB" w:eastAsia="uk-UA"/>
        </w:rPr>
        <w:lastRenderedPageBreak/>
        <w:t>Development of New Meanings. Causes of development of new meanings.</w:t>
      </w:r>
    </w:p>
    <w:p w14:paraId="7F2BD20B" w14:textId="77777777" w:rsidR="00AF4A37" w:rsidRPr="00AF4A37" w:rsidRDefault="00AF4A37" w:rsidP="002D7E2B">
      <w:pPr>
        <w:numPr>
          <w:ilvl w:val="0"/>
          <w:numId w:val="3"/>
        </w:numPr>
        <w:autoSpaceDE w:val="0"/>
        <w:autoSpaceDN w:val="0"/>
        <w:adjustRightInd w:val="0"/>
        <w:rPr>
          <w:bCs/>
          <w:lang w:val="en-GB" w:eastAsia="uk-UA"/>
        </w:rPr>
      </w:pPr>
      <w:r w:rsidRPr="00AF4A37">
        <w:rPr>
          <w:bCs/>
          <w:lang w:val="en-GB" w:eastAsia="uk-UA"/>
        </w:rPr>
        <w:t>The process of development and change of meaning: transference based on resemblance (similarity).</w:t>
      </w:r>
    </w:p>
    <w:p w14:paraId="4F25FC69" w14:textId="77777777" w:rsidR="00AF4A37" w:rsidRPr="00AF4A37" w:rsidRDefault="00AF4A37" w:rsidP="002D7E2B">
      <w:pPr>
        <w:numPr>
          <w:ilvl w:val="0"/>
          <w:numId w:val="3"/>
        </w:numPr>
        <w:autoSpaceDE w:val="0"/>
        <w:autoSpaceDN w:val="0"/>
        <w:adjustRightInd w:val="0"/>
        <w:rPr>
          <w:bCs/>
          <w:lang w:val="en-GB" w:eastAsia="uk-UA"/>
        </w:rPr>
      </w:pPr>
      <w:r w:rsidRPr="00AF4A37">
        <w:rPr>
          <w:bCs/>
          <w:lang w:val="en-GB" w:eastAsia="uk-UA"/>
        </w:rPr>
        <w:t>The process of development and change of meaning: transference based on contiguity.</w:t>
      </w:r>
    </w:p>
    <w:p w14:paraId="7F513144" w14:textId="77777777" w:rsidR="00AF4A37" w:rsidRPr="00AF4A37" w:rsidRDefault="00AF4A37" w:rsidP="002D7E2B">
      <w:pPr>
        <w:numPr>
          <w:ilvl w:val="0"/>
          <w:numId w:val="3"/>
        </w:numPr>
        <w:autoSpaceDE w:val="0"/>
        <w:autoSpaceDN w:val="0"/>
        <w:adjustRightInd w:val="0"/>
        <w:rPr>
          <w:bCs/>
          <w:lang w:val="en-GB" w:eastAsia="uk-UA"/>
        </w:rPr>
      </w:pPr>
      <w:r w:rsidRPr="00AF4A37">
        <w:rPr>
          <w:bCs/>
          <w:lang w:val="en-GB" w:eastAsia="uk-UA"/>
        </w:rPr>
        <w:t>Broadening and narrowing of meaning. “Degeneration” (degradation) and “elevation” of meaning.</w:t>
      </w:r>
    </w:p>
    <w:p w14:paraId="68DBF7D6" w14:textId="77777777" w:rsidR="00AF4A37" w:rsidRPr="00AF4A37" w:rsidRDefault="00AF4A37" w:rsidP="002D7E2B">
      <w:pPr>
        <w:numPr>
          <w:ilvl w:val="0"/>
          <w:numId w:val="3"/>
        </w:numPr>
        <w:autoSpaceDE w:val="0"/>
        <w:autoSpaceDN w:val="0"/>
        <w:adjustRightInd w:val="0"/>
        <w:rPr>
          <w:bCs/>
          <w:lang w:val="en-GB" w:eastAsia="uk-UA"/>
        </w:rPr>
      </w:pPr>
      <w:r w:rsidRPr="00AF4A37">
        <w:rPr>
          <w:bCs/>
          <w:lang w:val="en-GB" w:eastAsia="uk-UA"/>
        </w:rPr>
        <w:t>Synonyms. Criteria of synonymy.</w:t>
      </w:r>
    </w:p>
    <w:p w14:paraId="59BFA994" w14:textId="77777777" w:rsidR="00AF4A37" w:rsidRPr="00AF4A37" w:rsidRDefault="00AF4A37" w:rsidP="002D7E2B">
      <w:pPr>
        <w:numPr>
          <w:ilvl w:val="0"/>
          <w:numId w:val="3"/>
        </w:numPr>
        <w:autoSpaceDE w:val="0"/>
        <w:autoSpaceDN w:val="0"/>
        <w:adjustRightInd w:val="0"/>
        <w:rPr>
          <w:bCs/>
          <w:lang w:val="en-GB" w:eastAsia="uk-UA"/>
        </w:rPr>
      </w:pPr>
      <w:r w:rsidRPr="00AF4A37">
        <w:rPr>
          <w:bCs/>
          <w:lang w:val="en-GB" w:eastAsia="uk-UA"/>
        </w:rPr>
        <w:t>Classification of synonyms.</w:t>
      </w:r>
    </w:p>
    <w:p w14:paraId="28D96EA1"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 xml:space="preserve">Antonyms. Definition. </w:t>
      </w:r>
    </w:p>
    <w:p w14:paraId="3875E47D"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Euphemisms.</w:t>
      </w:r>
    </w:p>
    <w:p w14:paraId="1DCB6CA0"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Homonymy. Sources of homonyms.</w:t>
      </w:r>
    </w:p>
    <w:p w14:paraId="2012E81B"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Classification of homonyms.</w:t>
      </w:r>
    </w:p>
    <w:p w14:paraId="105F0D35"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Etymological peculiarities of the vocabulary of Modern English: general remarks, the native wordstock VS the foreign element. Assimilation of borrowings.</w:t>
      </w:r>
    </w:p>
    <w:p w14:paraId="298A62FA"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Phraseology as a constituent part of lexicology. Phraseological units. Characteristic features.</w:t>
      </w:r>
    </w:p>
    <w:p w14:paraId="3D03D78E"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Free word combinations vs. phraseological word combinations.</w:t>
      </w:r>
    </w:p>
    <w:p w14:paraId="5771280B"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Problem of definition of phraseological units.</w:t>
      </w:r>
    </w:p>
    <w:p w14:paraId="2B1A1673"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Different approaches to the classification of phraseological units: semantic, functional, and contextual.</w:t>
      </w:r>
    </w:p>
    <w:p w14:paraId="22DBF533"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Proverbs and sayings.</w:t>
      </w:r>
    </w:p>
    <w:p w14:paraId="6B5A5A93" w14:textId="77777777" w:rsidR="00AF4A37" w:rsidRPr="00AF4A37" w:rsidRDefault="00AF4A37" w:rsidP="002D7E2B">
      <w:pPr>
        <w:numPr>
          <w:ilvl w:val="0"/>
          <w:numId w:val="3"/>
        </w:numPr>
        <w:autoSpaceDE w:val="0"/>
        <w:autoSpaceDN w:val="0"/>
        <w:adjustRightInd w:val="0"/>
        <w:rPr>
          <w:bCs/>
          <w:lang w:val="en-GB" w:eastAsia="uk-UA"/>
        </w:rPr>
      </w:pPr>
      <w:r w:rsidRPr="00AF4A37">
        <w:rPr>
          <w:bCs/>
          <w:lang w:val="en-GB" w:eastAsia="uk-UA"/>
        </w:rPr>
        <w:t>Word- Building.</w:t>
      </w:r>
      <w:r w:rsidRPr="00AF4A37">
        <w:rPr>
          <w:lang w:val="en-GB" w:eastAsia="uk-UA"/>
        </w:rPr>
        <w:t xml:space="preserve"> Structural analysis of words.</w:t>
      </w:r>
    </w:p>
    <w:p w14:paraId="0451AA53" w14:textId="77777777" w:rsidR="00AF4A37" w:rsidRPr="00AF4A37" w:rsidRDefault="00AF4A37" w:rsidP="002D7E2B">
      <w:pPr>
        <w:numPr>
          <w:ilvl w:val="0"/>
          <w:numId w:val="3"/>
        </w:numPr>
        <w:autoSpaceDE w:val="0"/>
        <w:autoSpaceDN w:val="0"/>
        <w:adjustRightInd w:val="0"/>
        <w:rPr>
          <w:lang w:val="en-GB" w:eastAsia="uk-UA"/>
        </w:rPr>
      </w:pPr>
      <w:r w:rsidRPr="00AF4A37">
        <w:rPr>
          <w:bCs/>
          <w:lang w:val="en-GB" w:eastAsia="uk-UA"/>
        </w:rPr>
        <w:t xml:space="preserve">Affixation - Native affixes. Productive and Nonproductive Affixes. </w:t>
      </w:r>
    </w:p>
    <w:p w14:paraId="4BFFDB70"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Prefixation. Classification of prefixes.</w:t>
      </w:r>
    </w:p>
    <w:p w14:paraId="319234C0"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Suffixation. Classification of suffixes.</w:t>
      </w:r>
    </w:p>
    <w:p w14:paraId="50FE7427" w14:textId="77777777" w:rsidR="00AF4A37" w:rsidRPr="00AF4A37" w:rsidRDefault="00AF4A37" w:rsidP="002D7E2B">
      <w:pPr>
        <w:numPr>
          <w:ilvl w:val="0"/>
          <w:numId w:val="3"/>
        </w:numPr>
        <w:autoSpaceDE w:val="0"/>
        <w:autoSpaceDN w:val="0"/>
        <w:adjustRightInd w:val="0"/>
        <w:rPr>
          <w:bCs/>
          <w:lang w:val="en-GB" w:eastAsia="uk-UA"/>
        </w:rPr>
      </w:pPr>
      <w:r w:rsidRPr="00AF4A37">
        <w:rPr>
          <w:lang w:val="en-GB" w:eastAsia="uk-UA"/>
        </w:rPr>
        <w:t>Conversion as a way of forming new words. Types of semantic relations in conversion.</w:t>
      </w:r>
      <w:r w:rsidRPr="00AF4A37">
        <w:rPr>
          <w:bCs/>
          <w:lang w:val="en-GB" w:eastAsia="uk-UA"/>
        </w:rPr>
        <w:t xml:space="preserve"> </w:t>
      </w:r>
    </w:p>
    <w:p w14:paraId="4CBAE42B" w14:textId="77777777" w:rsidR="00AF4A37" w:rsidRPr="00AF4A37" w:rsidRDefault="00AF4A37" w:rsidP="002D7E2B">
      <w:pPr>
        <w:numPr>
          <w:ilvl w:val="0"/>
          <w:numId w:val="3"/>
        </w:numPr>
        <w:autoSpaceDE w:val="0"/>
        <w:autoSpaceDN w:val="0"/>
        <w:adjustRightInd w:val="0"/>
        <w:rPr>
          <w:bCs/>
          <w:lang w:val="en-GB" w:eastAsia="uk-UA"/>
        </w:rPr>
      </w:pPr>
      <w:r w:rsidRPr="00AF4A37">
        <w:rPr>
          <w:bCs/>
          <w:lang w:val="en-GB" w:eastAsia="uk-UA"/>
        </w:rPr>
        <w:t xml:space="preserve">Composition </w:t>
      </w:r>
      <w:r w:rsidRPr="00AF4A37">
        <w:rPr>
          <w:lang w:val="en-GB" w:eastAsia="uk-UA"/>
        </w:rPr>
        <w:t>as a way of forming new words</w:t>
      </w:r>
      <w:r w:rsidRPr="00AF4A37">
        <w:rPr>
          <w:bCs/>
          <w:lang w:val="en-GB" w:eastAsia="uk-UA"/>
        </w:rPr>
        <w:t>. Shortening (Contraction). Sound-Imitation (Onomatopoeia). Reduplication. Back-formation (Reversion)</w:t>
      </w:r>
    </w:p>
    <w:p w14:paraId="38D023F5"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Dictionary and its main types. Glossary, concordance, thesaurus, monolingual, bilingual and polyglot dictionaries.</w:t>
      </w:r>
    </w:p>
    <w:p w14:paraId="24003BC8" w14:textId="77777777" w:rsidR="00AF4A37" w:rsidRPr="00AF4A37" w:rsidRDefault="00AF4A37" w:rsidP="002D7E2B">
      <w:pPr>
        <w:numPr>
          <w:ilvl w:val="0"/>
          <w:numId w:val="3"/>
        </w:numPr>
        <w:autoSpaceDE w:val="0"/>
        <w:autoSpaceDN w:val="0"/>
        <w:adjustRightInd w:val="0"/>
        <w:rPr>
          <w:lang w:val="en-GB" w:eastAsia="uk-UA"/>
        </w:rPr>
      </w:pPr>
      <w:r w:rsidRPr="00AF4A37">
        <w:rPr>
          <w:lang w:val="en-GB" w:eastAsia="uk-UA"/>
        </w:rPr>
        <w:t>Problems of lexicography.</w:t>
      </w:r>
    </w:p>
    <w:p w14:paraId="717F54CA" w14:textId="0A8C9CA1" w:rsidR="00177CAE" w:rsidRDefault="00177CAE" w:rsidP="002D7E2B">
      <w:pPr>
        <w:pStyle w:val="tantargy"/>
        <w:spacing w:before="0" w:after="0"/>
        <w:ind w:left="720"/>
        <w:rPr>
          <w:rFonts w:ascii="Times New Roman" w:hAnsi="Times New Roman" w:cs="Times New Roman"/>
          <w:smallCaps/>
          <w:sz w:val="24"/>
          <w:szCs w:val="24"/>
        </w:rPr>
      </w:pPr>
    </w:p>
    <w:p w14:paraId="6C37643A" w14:textId="77777777" w:rsidR="002D7E2B" w:rsidRPr="00177CAE" w:rsidRDefault="002D7E2B" w:rsidP="002D7E2B">
      <w:pPr>
        <w:pStyle w:val="tantargy"/>
        <w:spacing w:before="0" w:after="0"/>
        <w:ind w:left="720"/>
        <w:rPr>
          <w:rFonts w:ascii="Times New Roman" w:hAnsi="Times New Roman" w:cs="Times New Roman"/>
          <w:smallCaps/>
          <w:sz w:val="24"/>
          <w:szCs w:val="24"/>
          <w:lang w:val="en-GB"/>
        </w:rPr>
      </w:pPr>
      <w:r>
        <w:rPr>
          <w:rFonts w:ascii="Times New Roman" w:hAnsi="Times New Roman" w:cs="Times New Roman"/>
          <w:smallCaps/>
          <w:sz w:val="24"/>
          <w:szCs w:val="24"/>
          <w:lang w:val="en-GB"/>
        </w:rPr>
        <w:t>REFERENCES</w:t>
      </w:r>
    </w:p>
    <w:p w14:paraId="240CE7C1" w14:textId="77777777" w:rsidR="002D7E2B" w:rsidRDefault="002D7E2B" w:rsidP="002D7E2B">
      <w:pPr>
        <w:pStyle w:val="tantargy"/>
        <w:spacing w:before="0" w:after="0"/>
        <w:ind w:left="720"/>
        <w:rPr>
          <w:rFonts w:ascii="Times New Roman" w:hAnsi="Times New Roman" w:cs="Times New Roman"/>
          <w:caps w:val="0"/>
          <w:sz w:val="24"/>
          <w:szCs w:val="24"/>
          <w:lang w:val="en-GB"/>
        </w:rPr>
      </w:pPr>
      <w:r w:rsidRPr="00177CAE">
        <w:rPr>
          <w:rFonts w:ascii="Times New Roman" w:hAnsi="Times New Roman" w:cs="Times New Roman"/>
          <w:caps w:val="0"/>
          <w:sz w:val="24"/>
          <w:szCs w:val="24"/>
          <w:lang w:val="en-GB"/>
        </w:rPr>
        <w:t>Obligatory</w:t>
      </w:r>
    </w:p>
    <w:tbl>
      <w:tblPr>
        <w:tblW w:w="0" w:type="auto"/>
        <w:tblLook w:val="01E0" w:firstRow="1" w:lastRow="1" w:firstColumn="1" w:lastColumn="1" w:noHBand="0" w:noVBand="0"/>
      </w:tblPr>
      <w:tblGrid>
        <w:gridCol w:w="9638"/>
      </w:tblGrid>
      <w:tr w:rsidR="002C032E" w:rsidRPr="002C4018" w14:paraId="020DDBE5" w14:textId="77777777" w:rsidTr="005C7BFD">
        <w:tc>
          <w:tcPr>
            <w:tcW w:w="9855" w:type="dxa"/>
            <w:shd w:val="clear" w:color="auto" w:fill="auto"/>
          </w:tcPr>
          <w:p w14:paraId="23FED3BE" w14:textId="77777777" w:rsidR="002C032E" w:rsidRPr="002C4018" w:rsidRDefault="002C032E" w:rsidP="00F65316">
            <w:pPr>
              <w:pStyle w:val="Listaszerbekezds"/>
              <w:numPr>
                <w:ilvl w:val="0"/>
                <w:numId w:val="14"/>
              </w:numPr>
              <w:ind w:left="459"/>
            </w:pPr>
            <w:r w:rsidRPr="002C4018">
              <w:t>Амосова Н.Н. Этимологические основы словарного состава современного английского языка. М. 1956.</w:t>
            </w:r>
          </w:p>
        </w:tc>
      </w:tr>
      <w:tr w:rsidR="002C032E" w:rsidRPr="002C4018" w14:paraId="33237022" w14:textId="77777777" w:rsidTr="005C7BFD">
        <w:trPr>
          <w:trHeight w:val="220"/>
        </w:trPr>
        <w:tc>
          <w:tcPr>
            <w:tcW w:w="9855" w:type="dxa"/>
            <w:shd w:val="clear" w:color="auto" w:fill="auto"/>
          </w:tcPr>
          <w:p w14:paraId="68B998AF" w14:textId="77777777" w:rsidR="002C032E" w:rsidRPr="002C4018" w:rsidRDefault="002C032E" w:rsidP="00F65316">
            <w:pPr>
              <w:pStyle w:val="Listaszerbekezds"/>
              <w:numPr>
                <w:ilvl w:val="0"/>
                <w:numId w:val="14"/>
              </w:numPr>
              <w:ind w:left="459"/>
            </w:pPr>
            <w:r w:rsidRPr="002C4018">
              <w:t>Амосова Н. Н. Основы английской фразеологии Л. 1963.</w:t>
            </w:r>
          </w:p>
        </w:tc>
      </w:tr>
      <w:tr w:rsidR="002C032E" w:rsidRPr="002C4018" w14:paraId="77872BD2" w14:textId="77777777" w:rsidTr="005C7BFD">
        <w:tc>
          <w:tcPr>
            <w:tcW w:w="9855" w:type="dxa"/>
            <w:shd w:val="clear" w:color="auto" w:fill="auto"/>
          </w:tcPr>
          <w:p w14:paraId="71918ACF" w14:textId="77777777" w:rsidR="002C032E" w:rsidRPr="002C4018" w:rsidRDefault="002C032E" w:rsidP="00F65316">
            <w:pPr>
              <w:pStyle w:val="Listaszerbekezds"/>
              <w:numPr>
                <w:ilvl w:val="0"/>
                <w:numId w:val="14"/>
              </w:numPr>
              <w:shd w:val="clear" w:color="auto" w:fill="FFFFFF"/>
              <w:spacing w:line="221" w:lineRule="exact"/>
              <w:ind w:left="459" w:right="-33"/>
            </w:pPr>
            <w:r w:rsidRPr="00A63510">
              <w:rPr>
                <w:color w:val="000000"/>
              </w:rPr>
              <w:t>Ан</w:t>
            </w:r>
            <w:r w:rsidRPr="00A63510">
              <w:rPr>
                <w:color w:val="000000"/>
                <w:spacing w:val="7"/>
              </w:rPr>
              <w:t>трушина Г. Б., Афанасьева О. В., Морозова Н. Н.</w:t>
            </w:r>
            <w:r w:rsidRPr="00A63510">
              <w:rPr>
                <w:color w:val="000000"/>
                <w:spacing w:val="11"/>
              </w:rPr>
              <w:t xml:space="preserve"> Лексикология английского языка: Учеб. пособие </w:t>
            </w:r>
            <w:r w:rsidRPr="00A63510">
              <w:rPr>
                <w:color w:val="000000"/>
              </w:rPr>
              <w:t>для студентов. — М.: Дрофа, 1999. — 288с.</w:t>
            </w:r>
          </w:p>
        </w:tc>
      </w:tr>
      <w:tr w:rsidR="002C032E" w:rsidRPr="002C4018" w14:paraId="4A22AF1C" w14:textId="77777777" w:rsidTr="005C7BFD">
        <w:tc>
          <w:tcPr>
            <w:tcW w:w="9855" w:type="dxa"/>
            <w:shd w:val="clear" w:color="auto" w:fill="auto"/>
          </w:tcPr>
          <w:p w14:paraId="17A9049D" w14:textId="77777777" w:rsidR="002C032E" w:rsidRPr="002C4018" w:rsidRDefault="002C032E" w:rsidP="00F65316">
            <w:pPr>
              <w:pStyle w:val="Listaszerbekezds"/>
              <w:numPr>
                <w:ilvl w:val="0"/>
                <w:numId w:val="14"/>
              </w:numPr>
              <w:ind w:left="459"/>
            </w:pPr>
            <w:r w:rsidRPr="002C4018">
              <w:t>Aпресян Ю.Д.Лексическая семантика. Синонимические средства языка. М.1974.</w:t>
            </w:r>
          </w:p>
        </w:tc>
      </w:tr>
      <w:tr w:rsidR="002C032E" w:rsidRPr="002C4018" w14:paraId="5AD697DA" w14:textId="77777777" w:rsidTr="005C7BFD">
        <w:tc>
          <w:tcPr>
            <w:tcW w:w="9855" w:type="dxa"/>
            <w:shd w:val="clear" w:color="auto" w:fill="auto"/>
          </w:tcPr>
          <w:p w14:paraId="2FA4A83A" w14:textId="77777777" w:rsidR="002C032E" w:rsidRPr="002C4018" w:rsidRDefault="002C032E" w:rsidP="00F65316">
            <w:pPr>
              <w:pStyle w:val="Listaszerbekezds"/>
              <w:numPr>
                <w:ilvl w:val="0"/>
                <w:numId w:val="14"/>
              </w:numPr>
              <w:ind w:left="459"/>
            </w:pPr>
            <w:r w:rsidRPr="002C4018">
              <w:t>Арнольд И.В. Лексикология современного английского языка.М. 1959.</w:t>
            </w:r>
          </w:p>
        </w:tc>
      </w:tr>
      <w:tr w:rsidR="002C032E" w:rsidRPr="002C4018" w14:paraId="29C2379A" w14:textId="77777777" w:rsidTr="005C7BFD">
        <w:tc>
          <w:tcPr>
            <w:tcW w:w="9855" w:type="dxa"/>
            <w:shd w:val="clear" w:color="auto" w:fill="auto"/>
          </w:tcPr>
          <w:p w14:paraId="758C7DC7" w14:textId="77777777" w:rsidR="002C032E" w:rsidRPr="002C4018" w:rsidRDefault="002C032E" w:rsidP="00F65316">
            <w:pPr>
              <w:pStyle w:val="Listaszerbekezds"/>
              <w:numPr>
                <w:ilvl w:val="0"/>
                <w:numId w:val="14"/>
              </w:numPr>
              <w:ind w:left="459"/>
            </w:pPr>
            <w:r w:rsidRPr="002C4018">
              <w:t>Беляева Т.М., Потапова И.А. Английский язык за пределами Англии. Л. 1971.</w:t>
            </w:r>
          </w:p>
        </w:tc>
      </w:tr>
      <w:tr w:rsidR="002C032E" w:rsidRPr="002C4018" w14:paraId="7DB86424" w14:textId="77777777" w:rsidTr="005C7BFD">
        <w:tc>
          <w:tcPr>
            <w:tcW w:w="9855" w:type="dxa"/>
            <w:shd w:val="clear" w:color="auto" w:fill="auto"/>
          </w:tcPr>
          <w:p w14:paraId="1ADBCF9C" w14:textId="77777777" w:rsidR="002C032E" w:rsidRPr="002C4018" w:rsidRDefault="002C032E" w:rsidP="00F65316">
            <w:pPr>
              <w:pStyle w:val="Listaszerbekezds"/>
              <w:numPr>
                <w:ilvl w:val="0"/>
                <w:numId w:val="14"/>
              </w:numPr>
              <w:ind w:left="459"/>
            </w:pPr>
            <w:r w:rsidRPr="002C4018">
              <w:t>Беляева Т.М. Словообразовательная валентность глагольных основ в английском языке. М., 1979.</w:t>
            </w:r>
          </w:p>
        </w:tc>
      </w:tr>
      <w:tr w:rsidR="002C032E" w:rsidRPr="002C4018" w14:paraId="1FD78B79" w14:textId="77777777" w:rsidTr="005C7BFD">
        <w:tc>
          <w:tcPr>
            <w:tcW w:w="9855" w:type="dxa"/>
            <w:shd w:val="clear" w:color="auto" w:fill="auto"/>
          </w:tcPr>
          <w:p w14:paraId="25E6BC6E" w14:textId="77777777" w:rsidR="002C032E" w:rsidRPr="002C4018" w:rsidRDefault="002C032E" w:rsidP="00F65316">
            <w:pPr>
              <w:pStyle w:val="Listaszerbekezds"/>
              <w:numPr>
                <w:ilvl w:val="0"/>
                <w:numId w:val="14"/>
              </w:numPr>
              <w:ind w:left="459"/>
            </w:pPr>
            <w:r w:rsidRPr="002C4018">
              <w:t>Виноградов В.В. Об основных типах фразеологических единиц в русском языке. Виноградов В. В. Лексикология и лексикография. Избранные труды. М. 1977.</w:t>
            </w:r>
          </w:p>
        </w:tc>
      </w:tr>
      <w:tr w:rsidR="002C032E" w:rsidRPr="002C4018" w14:paraId="6392AC69" w14:textId="77777777" w:rsidTr="005C7BFD">
        <w:tc>
          <w:tcPr>
            <w:tcW w:w="9855" w:type="dxa"/>
            <w:shd w:val="clear" w:color="auto" w:fill="auto"/>
          </w:tcPr>
          <w:p w14:paraId="2B0E6DAF" w14:textId="77777777" w:rsidR="002C032E" w:rsidRPr="002C4018" w:rsidRDefault="002C032E" w:rsidP="00F65316">
            <w:pPr>
              <w:pStyle w:val="Listaszerbekezds"/>
              <w:numPr>
                <w:ilvl w:val="0"/>
                <w:numId w:val="14"/>
              </w:numPr>
              <w:ind w:left="459"/>
            </w:pPr>
            <w:r w:rsidRPr="002C4018">
              <w:t>Волков С.C., Cенько Е.В. Неологизмы и внутренние стимулы языкового развития. Новые слова и словари новых слов. Л., 1963.</w:t>
            </w:r>
          </w:p>
        </w:tc>
      </w:tr>
      <w:tr w:rsidR="002C032E" w:rsidRPr="002C4018" w14:paraId="025E2E1B" w14:textId="77777777" w:rsidTr="005C7BFD">
        <w:tc>
          <w:tcPr>
            <w:tcW w:w="9855" w:type="dxa"/>
            <w:shd w:val="clear" w:color="auto" w:fill="auto"/>
          </w:tcPr>
          <w:p w14:paraId="0CED302F" w14:textId="77777777" w:rsidR="002C032E" w:rsidRPr="002C4018" w:rsidRDefault="002C032E" w:rsidP="00F65316">
            <w:pPr>
              <w:pStyle w:val="Listaszerbekezds"/>
              <w:numPr>
                <w:ilvl w:val="0"/>
                <w:numId w:val="14"/>
              </w:numPr>
              <w:ind w:left="459"/>
            </w:pPr>
            <w:r w:rsidRPr="002C4018">
              <w:t>Жлуктенко Ю.А. и др. Английские неологизмы. Киев.,1983.</w:t>
            </w:r>
          </w:p>
        </w:tc>
      </w:tr>
      <w:tr w:rsidR="002C032E" w:rsidRPr="002C4018" w14:paraId="20B1B73E" w14:textId="77777777" w:rsidTr="005C7BFD">
        <w:tc>
          <w:tcPr>
            <w:tcW w:w="9855" w:type="dxa"/>
            <w:shd w:val="clear" w:color="auto" w:fill="auto"/>
          </w:tcPr>
          <w:p w14:paraId="721B69AB" w14:textId="77777777" w:rsidR="002C032E" w:rsidRPr="002C4018" w:rsidRDefault="002C032E" w:rsidP="00F65316">
            <w:pPr>
              <w:pStyle w:val="Listaszerbekezds"/>
              <w:numPr>
                <w:ilvl w:val="0"/>
                <w:numId w:val="14"/>
              </w:numPr>
              <w:ind w:left="459"/>
            </w:pPr>
            <w:r w:rsidRPr="002C4018">
              <w:t>Заботкина В.И. Новая лексика современного английского языка. М., 1989.</w:t>
            </w:r>
          </w:p>
        </w:tc>
      </w:tr>
      <w:tr w:rsidR="002C032E" w:rsidRPr="002C4018" w14:paraId="1FC076E5" w14:textId="77777777" w:rsidTr="005C7BFD">
        <w:tc>
          <w:tcPr>
            <w:tcW w:w="9855" w:type="dxa"/>
            <w:shd w:val="clear" w:color="auto" w:fill="auto"/>
          </w:tcPr>
          <w:p w14:paraId="5CCF8224" w14:textId="77777777" w:rsidR="002C032E" w:rsidRPr="002C4018" w:rsidRDefault="002C032E" w:rsidP="00F65316">
            <w:pPr>
              <w:pStyle w:val="Listaszerbekezds"/>
              <w:numPr>
                <w:ilvl w:val="0"/>
                <w:numId w:val="14"/>
              </w:numPr>
              <w:ind w:left="459"/>
            </w:pPr>
            <w:r w:rsidRPr="002C4018">
              <w:t>Иванов А.Н. Английская неология. Сб. науч. тр. МГПИИЯ 1984.Вып. 227.</w:t>
            </w:r>
          </w:p>
        </w:tc>
      </w:tr>
      <w:tr w:rsidR="002C032E" w:rsidRPr="002C4018" w14:paraId="0A20D157" w14:textId="77777777" w:rsidTr="005C7BFD">
        <w:tc>
          <w:tcPr>
            <w:tcW w:w="9855" w:type="dxa"/>
            <w:shd w:val="clear" w:color="auto" w:fill="auto"/>
          </w:tcPr>
          <w:p w14:paraId="359E0489" w14:textId="77777777" w:rsidR="002C032E" w:rsidRPr="002C4018" w:rsidRDefault="002C032E" w:rsidP="00F65316">
            <w:pPr>
              <w:pStyle w:val="Listaszerbekezds"/>
              <w:numPr>
                <w:ilvl w:val="0"/>
                <w:numId w:val="14"/>
              </w:numPr>
              <w:ind w:left="459"/>
            </w:pPr>
            <w:r w:rsidRPr="002C4018">
              <w:t>Ивлева Г.Г. Tенденции развития слова и словарного состава. М. 1986.</w:t>
            </w:r>
          </w:p>
        </w:tc>
      </w:tr>
      <w:tr w:rsidR="002C032E" w:rsidRPr="002C4018" w14:paraId="6506DC97" w14:textId="77777777" w:rsidTr="005C7BFD">
        <w:tc>
          <w:tcPr>
            <w:tcW w:w="9855" w:type="dxa"/>
            <w:shd w:val="clear" w:color="auto" w:fill="auto"/>
          </w:tcPr>
          <w:p w14:paraId="280BBAB8" w14:textId="77777777" w:rsidR="002C032E" w:rsidRPr="002C4018" w:rsidRDefault="002C032E" w:rsidP="00F65316">
            <w:pPr>
              <w:pStyle w:val="Listaszerbekezds"/>
              <w:numPr>
                <w:ilvl w:val="0"/>
                <w:numId w:val="14"/>
              </w:numPr>
              <w:ind w:left="459"/>
            </w:pPr>
            <w:r w:rsidRPr="002C4018">
              <w:t>Кубрякова Е.С. Роль словообразования в формировании языковой картины мира. М. 1988.</w:t>
            </w:r>
          </w:p>
        </w:tc>
      </w:tr>
      <w:tr w:rsidR="002C032E" w:rsidRPr="002C4018" w14:paraId="42C48306" w14:textId="77777777" w:rsidTr="005C7BFD">
        <w:tc>
          <w:tcPr>
            <w:tcW w:w="9855" w:type="dxa"/>
            <w:shd w:val="clear" w:color="auto" w:fill="auto"/>
          </w:tcPr>
          <w:p w14:paraId="53496C17" w14:textId="55BC1C7A" w:rsidR="002C032E" w:rsidRPr="002C4018" w:rsidRDefault="002C032E" w:rsidP="00F65316">
            <w:pPr>
              <w:pStyle w:val="Listaszerbekezds"/>
              <w:numPr>
                <w:ilvl w:val="0"/>
                <w:numId w:val="14"/>
              </w:numPr>
              <w:ind w:left="459"/>
            </w:pPr>
            <w:r w:rsidRPr="002C4018">
              <w:lastRenderedPageBreak/>
              <w:t>Кунин А.В. Фразеология современного английского языка. М. 1972.</w:t>
            </w:r>
          </w:p>
        </w:tc>
      </w:tr>
      <w:tr w:rsidR="002C032E" w:rsidRPr="002C4018" w14:paraId="3903DBAD" w14:textId="77777777" w:rsidTr="005C7BFD">
        <w:tc>
          <w:tcPr>
            <w:tcW w:w="9855" w:type="dxa"/>
            <w:shd w:val="clear" w:color="auto" w:fill="auto"/>
          </w:tcPr>
          <w:p w14:paraId="07E360C3" w14:textId="77777777" w:rsidR="002C032E" w:rsidRPr="002C4018" w:rsidRDefault="002C032E" w:rsidP="00F65316">
            <w:pPr>
              <w:pStyle w:val="Listaszerbekezds"/>
              <w:numPr>
                <w:ilvl w:val="0"/>
                <w:numId w:val="14"/>
              </w:numPr>
              <w:ind w:left="459"/>
            </w:pPr>
            <w:r w:rsidRPr="002C4018">
              <w:t>Мешков О.Д. Словообразование современного английского языка. М. 1976.</w:t>
            </w:r>
          </w:p>
        </w:tc>
      </w:tr>
      <w:tr w:rsidR="002C032E" w:rsidRPr="002C4018" w14:paraId="3B79910F" w14:textId="77777777" w:rsidTr="005C7BFD">
        <w:tc>
          <w:tcPr>
            <w:tcW w:w="9855" w:type="dxa"/>
            <w:shd w:val="clear" w:color="auto" w:fill="auto"/>
          </w:tcPr>
          <w:p w14:paraId="640F5695" w14:textId="77777777" w:rsidR="002C032E" w:rsidRPr="002C4018" w:rsidRDefault="002C032E" w:rsidP="00F65316">
            <w:pPr>
              <w:pStyle w:val="Listaszerbekezds"/>
              <w:numPr>
                <w:ilvl w:val="0"/>
                <w:numId w:val="14"/>
              </w:numPr>
              <w:ind w:left="459"/>
            </w:pPr>
            <w:r w:rsidRPr="002C4018">
              <w:t>Cилис Я.Я. Лингвистическое и социальное в неологии британского варианта современного английского обращения.  Неологизмы в лексике, грамматике и фонетике. Рига , 1985.</w:t>
            </w:r>
          </w:p>
        </w:tc>
      </w:tr>
      <w:tr w:rsidR="002C032E" w:rsidRPr="002C4018" w14:paraId="4D0F2A78" w14:textId="77777777" w:rsidTr="005C7BFD">
        <w:tc>
          <w:tcPr>
            <w:tcW w:w="9855" w:type="dxa"/>
            <w:shd w:val="clear" w:color="auto" w:fill="auto"/>
          </w:tcPr>
          <w:p w14:paraId="41BEBAC0" w14:textId="77777777" w:rsidR="002C032E" w:rsidRPr="002C4018" w:rsidRDefault="002C032E" w:rsidP="00F65316">
            <w:pPr>
              <w:pStyle w:val="Listaszerbekezds"/>
              <w:numPr>
                <w:ilvl w:val="0"/>
                <w:numId w:val="14"/>
              </w:numPr>
              <w:ind w:left="459"/>
            </w:pPr>
            <w:r w:rsidRPr="002C4018">
              <w:t>Тимошенко Т.Р. Телескопия в словообразовательной системе современного английского языка. Киев.1976.</w:t>
            </w:r>
          </w:p>
        </w:tc>
      </w:tr>
      <w:tr w:rsidR="002C032E" w:rsidRPr="002C4018" w14:paraId="14E6ABD3" w14:textId="77777777" w:rsidTr="005C7BFD">
        <w:tc>
          <w:tcPr>
            <w:tcW w:w="9855" w:type="dxa"/>
            <w:shd w:val="clear" w:color="auto" w:fill="auto"/>
          </w:tcPr>
          <w:p w14:paraId="59DD2BD0" w14:textId="77777777" w:rsidR="002C032E" w:rsidRPr="002C4018" w:rsidRDefault="002C032E" w:rsidP="00F65316">
            <w:pPr>
              <w:pStyle w:val="Listaszerbekezds"/>
              <w:numPr>
                <w:ilvl w:val="0"/>
                <w:numId w:val="14"/>
              </w:numPr>
              <w:ind w:left="459"/>
            </w:pPr>
            <w:r w:rsidRPr="002C4018">
              <w:t>Швейцер А.Д.  Cовременная социолингвистика. Теория.Проблемы. Методы.М.1977.</w:t>
            </w:r>
          </w:p>
        </w:tc>
      </w:tr>
      <w:tr w:rsidR="002C032E" w:rsidRPr="002C4018" w14:paraId="575F9FEB" w14:textId="77777777" w:rsidTr="005C7BFD">
        <w:tc>
          <w:tcPr>
            <w:tcW w:w="9855" w:type="dxa"/>
            <w:shd w:val="clear" w:color="auto" w:fill="auto"/>
          </w:tcPr>
          <w:p w14:paraId="705A6849" w14:textId="77777777" w:rsidR="002C032E" w:rsidRPr="002C4018" w:rsidRDefault="002C032E" w:rsidP="00F65316">
            <w:pPr>
              <w:pStyle w:val="Listaszerbekezds"/>
              <w:numPr>
                <w:ilvl w:val="0"/>
                <w:numId w:val="14"/>
              </w:numPr>
              <w:ind w:left="459"/>
            </w:pPr>
            <w:r w:rsidRPr="002C4018">
              <w:t>Швейцер А.Д.   Социальная дифференциация языка в США. М. 1983.</w:t>
            </w:r>
          </w:p>
        </w:tc>
      </w:tr>
    </w:tbl>
    <w:p w14:paraId="1E239322" w14:textId="77777777" w:rsidR="002D7E2B" w:rsidRPr="002C032E" w:rsidRDefault="002D7E2B" w:rsidP="002D7E2B">
      <w:pPr>
        <w:pStyle w:val="tantargy"/>
        <w:spacing w:before="0" w:after="0"/>
        <w:ind w:left="720"/>
        <w:rPr>
          <w:rFonts w:ascii="Times New Roman" w:hAnsi="Times New Roman" w:cs="Times New Roman"/>
          <w:sz w:val="24"/>
          <w:szCs w:val="24"/>
          <w:lang w:val="ru-RU"/>
        </w:rPr>
      </w:pPr>
    </w:p>
    <w:p w14:paraId="55D045C8" w14:textId="77777777" w:rsidR="002D7E2B" w:rsidRDefault="002D7E2B" w:rsidP="002D7E2B">
      <w:pPr>
        <w:pStyle w:val="tantargy"/>
        <w:spacing w:before="0" w:after="0"/>
        <w:ind w:left="720"/>
        <w:rPr>
          <w:rFonts w:ascii="Times New Roman" w:hAnsi="Times New Roman" w:cs="Times New Roman"/>
          <w:caps w:val="0"/>
          <w:sz w:val="24"/>
          <w:szCs w:val="24"/>
          <w:lang w:val="en-GB"/>
        </w:rPr>
      </w:pPr>
      <w:r>
        <w:rPr>
          <w:rFonts w:ascii="Times New Roman" w:hAnsi="Times New Roman" w:cs="Times New Roman"/>
          <w:caps w:val="0"/>
          <w:sz w:val="24"/>
          <w:szCs w:val="24"/>
          <w:lang w:val="en-GB"/>
        </w:rPr>
        <w:t>Optional</w:t>
      </w:r>
    </w:p>
    <w:tbl>
      <w:tblPr>
        <w:tblW w:w="0" w:type="auto"/>
        <w:tblLook w:val="01E0" w:firstRow="1" w:lastRow="1" w:firstColumn="1" w:lastColumn="1" w:noHBand="0" w:noVBand="0"/>
      </w:tblPr>
      <w:tblGrid>
        <w:gridCol w:w="9638"/>
      </w:tblGrid>
      <w:tr w:rsidR="002C032E" w:rsidRPr="002C4018" w14:paraId="450F69A8" w14:textId="77777777" w:rsidTr="005C7BFD">
        <w:tc>
          <w:tcPr>
            <w:tcW w:w="9855" w:type="dxa"/>
            <w:shd w:val="clear" w:color="auto" w:fill="auto"/>
          </w:tcPr>
          <w:p w14:paraId="6DF7589D" w14:textId="77777777" w:rsidR="002C032E" w:rsidRPr="00A63510" w:rsidRDefault="002C032E" w:rsidP="00F65316">
            <w:pPr>
              <w:pStyle w:val="Listaszerbekezds"/>
              <w:numPr>
                <w:ilvl w:val="0"/>
                <w:numId w:val="13"/>
              </w:numPr>
              <w:ind w:left="459"/>
              <w:rPr>
                <w:lang w:val="en-GB"/>
              </w:rPr>
            </w:pPr>
            <w:r w:rsidRPr="00A63510">
              <w:rPr>
                <w:lang w:val="en-GB"/>
              </w:rPr>
              <w:t>Adams V. Introduction into English Word</w:t>
            </w:r>
            <w:r w:rsidRPr="00A63510">
              <w:rPr>
                <w:lang w:val="uk-UA"/>
              </w:rPr>
              <w:t xml:space="preserve"> </w:t>
            </w:r>
            <w:r w:rsidRPr="00A63510">
              <w:rPr>
                <w:lang w:val="en-GB"/>
              </w:rPr>
              <w:t>formation. Lnd., 1983 .</w:t>
            </w:r>
          </w:p>
        </w:tc>
      </w:tr>
      <w:tr w:rsidR="002C032E" w:rsidRPr="002C4018" w14:paraId="103E3C22" w14:textId="77777777" w:rsidTr="005C7BFD">
        <w:tc>
          <w:tcPr>
            <w:tcW w:w="9855" w:type="dxa"/>
            <w:shd w:val="clear" w:color="auto" w:fill="auto"/>
          </w:tcPr>
          <w:p w14:paraId="7B553E26" w14:textId="77777777" w:rsidR="002C032E" w:rsidRPr="00A63510" w:rsidRDefault="002C032E" w:rsidP="00F65316">
            <w:pPr>
              <w:pStyle w:val="Listaszerbekezds"/>
              <w:numPr>
                <w:ilvl w:val="0"/>
                <w:numId w:val="13"/>
              </w:numPr>
              <w:ind w:left="459"/>
              <w:rPr>
                <w:lang w:val="en-GB"/>
              </w:rPr>
            </w:pPr>
            <w:r w:rsidRPr="00A63510">
              <w:rPr>
                <w:lang w:val="en-GB"/>
              </w:rPr>
              <w:t>Akhmanova O.S. Lexicology: Theory and Method. M. 1972</w:t>
            </w:r>
          </w:p>
        </w:tc>
      </w:tr>
      <w:tr w:rsidR="002C032E" w:rsidRPr="002C4018" w14:paraId="0AAC802D" w14:textId="77777777" w:rsidTr="005C7BFD">
        <w:tc>
          <w:tcPr>
            <w:tcW w:w="9855" w:type="dxa"/>
            <w:shd w:val="clear" w:color="auto" w:fill="auto"/>
          </w:tcPr>
          <w:p w14:paraId="3E958F70" w14:textId="77777777" w:rsidR="002C032E" w:rsidRPr="00A63510" w:rsidRDefault="002C032E" w:rsidP="00F65316">
            <w:pPr>
              <w:pStyle w:val="Listaszerbekezds"/>
              <w:numPr>
                <w:ilvl w:val="0"/>
                <w:numId w:val="13"/>
              </w:numPr>
              <w:ind w:left="459"/>
              <w:rPr>
                <w:lang w:val="en-GB"/>
              </w:rPr>
            </w:pPr>
            <w:r w:rsidRPr="00A63510">
              <w:rPr>
                <w:lang w:val="en-GB"/>
              </w:rPr>
              <w:t>Arnold I.V. The English Word . M. 1986.</w:t>
            </w:r>
          </w:p>
        </w:tc>
      </w:tr>
      <w:tr w:rsidR="002C032E" w:rsidRPr="002C4018" w14:paraId="100FBC09" w14:textId="77777777" w:rsidTr="005C7BFD">
        <w:tc>
          <w:tcPr>
            <w:tcW w:w="9855" w:type="dxa"/>
            <w:shd w:val="clear" w:color="auto" w:fill="auto"/>
          </w:tcPr>
          <w:p w14:paraId="16BDF293" w14:textId="77777777" w:rsidR="002C032E" w:rsidRPr="00A63510" w:rsidRDefault="002C032E" w:rsidP="00F65316">
            <w:pPr>
              <w:pStyle w:val="Listaszerbekezds"/>
              <w:numPr>
                <w:ilvl w:val="0"/>
                <w:numId w:val="13"/>
              </w:numPr>
              <w:ind w:left="459"/>
              <w:rPr>
                <w:lang w:val="en-GB"/>
              </w:rPr>
            </w:pPr>
            <w:r w:rsidRPr="00A63510">
              <w:rPr>
                <w:lang w:val="en-GB"/>
              </w:rPr>
              <w:t>Burchfield R.W. The English Language. Lnd. ,1985</w:t>
            </w:r>
          </w:p>
        </w:tc>
      </w:tr>
      <w:tr w:rsidR="002C032E" w:rsidRPr="002C4018" w14:paraId="02B3EEC1" w14:textId="77777777" w:rsidTr="005C7BFD">
        <w:tc>
          <w:tcPr>
            <w:tcW w:w="9855" w:type="dxa"/>
            <w:shd w:val="clear" w:color="auto" w:fill="auto"/>
          </w:tcPr>
          <w:p w14:paraId="46AD5573" w14:textId="77777777" w:rsidR="002C032E" w:rsidRPr="00A63510" w:rsidRDefault="002C032E" w:rsidP="00F65316">
            <w:pPr>
              <w:pStyle w:val="Listaszerbekezds"/>
              <w:numPr>
                <w:ilvl w:val="0"/>
                <w:numId w:val="13"/>
              </w:numPr>
              <w:ind w:left="459"/>
              <w:rPr>
                <w:lang w:val="en-GB"/>
              </w:rPr>
            </w:pPr>
            <w:r w:rsidRPr="00A63510">
              <w:rPr>
                <w:lang w:val="en-GB"/>
              </w:rPr>
              <w:t>Canon G. Historical Changes and English Wordformation: New Vocabulary items. N.Y., 1986.</w:t>
            </w:r>
          </w:p>
        </w:tc>
      </w:tr>
      <w:tr w:rsidR="002C032E" w:rsidRPr="002C4018" w14:paraId="2D34666A" w14:textId="77777777" w:rsidTr="005C7BFD">
        <w:tc>
          <w:tcPr>
            <w:tcW w:w="9855" w:type="dxa"/>
            <w:shd w:val="clear" w:color="auto" w:fill="auto"/>
          </w:tcPr>
          <w:p w14:paraId="4BDB0AA6" w14:textId="77777777" w:rsidR="002C032E" w:rsidRPr="00A63510" w:rsidRDefault="002C032E" w:rsidP="00F65316">
            <w:pPr>
              <w:pStyle w:val="Listaszerbekezds"/>
              <w:numPr>
                <w:ilvl w:val="0"/>
                <w:numId w:val="13"/>
              </w:numPr>
              <w:ind w:left="459"/>
              <w:rPr>
                <w:lang w:val="en-GB"/>
              </w:rPr>
            </w:pPr>
            <w:r w:rsidRPr="00A63510">
              <w:rPr>
                <w:lang w:val="de-DE"/>
              </w:rPr>
              <w:t xml:space="preserve">Ginzburg R.S. et al. </w:t>
            </w:r>
            <w:r w:rsidRPr="00A63510">
              <w:rPr>
                <w:lang w:val="en-GB"/>
              </w:rPr>
              <w:t>A Course in Modern English Lexicology. M., 1979.</w:t>
            </w:r>
          </w:p>
        </w:tc>
      </w:tr>
      <w:tr w:rsidR="002C032E" w:rsidRPr="002C4018" w14:paraId="7BB45A3D" w14:textId="77777777" w:rsidTr="005C7BFD">
        <w:tc>
          <w:tcPr>
            <w:tcW w:w="9855" w:type="dxa"/>
            <w:shd w:val="clear" w:color="auto" w:fill="auto"/>
          </w:tcPr>
          <w:p w14:paraId="4E49AE66" w14:textId="77777777" w:rsidR="002C032E" w:rsidRPr="00A63510" w:rsidRDefault="002C032E" w:rsidP="00F65316">
            <w:pPr>
              <w:pStyle w:val="Listaszerbekezds"/>
              <w:numPr>
                <w:ilvl w:val="0"/>
                <w:numId w:val="13"/>
              </w:numPr>
              <w:ind w:left="459"/>
              <w:rPr>
                <w:lang w:val="en-GB"/>
              </w:rPr>
            </w:pPr>
            <w:r w:rsidRPr="00A63510">
              <w:rPr>
                <w:lang w:val="en-GB"/>
              </w:rPr>
              <w:t>Jespersen ,Otto. Growth and Structure of the English Language. Oxford, 1982.</w:t>
            </w:r>
          </w:p>
        </w:tc>
      </w:tr>
      <w:tr w:rsidR="002C032E" w:rsidRPr="002C4018" w14:paraId="28DDDBB5" w14:textId="77777777" w:rsidTr="005C7BFD">
        <w:tc>
          <w:tcPr>
            <w:tcW w:w="9855" w:type="dxa"/>
            <w:shd w:val="clear" w:color="auto" w:fill="auto"/>
          </w:tcPr>
          <w:p w14:paraId="50F6D889" w14:textId="77777777" w:rsidR="002C032E" w:rsidRPr="00A63510" w:rsidRDefault="002C032E" w:rsidP="00F65316">
            <w:pPr>
              <w:pStyle w:val="Listaszerbekezds"/>
              <w:numPr>
                <w:ilvl w:val="0"/>
                <w:numId w:val="13"/>
              </w:numPr>
              <w:ind w:left="459"/>
              <w:rPr>
                <w:lang w:val="en-GB"/>
              </w:rPr>
            </w:pPr>
            <w:r w:rsidRPr="00A63510">
              <w:rPr>
                <w:lang w:val="en-GB"/>
              </w:rPr>
              <w:t>Halliday M.A.K. Language as Social Semiotics. Social Interpretation of Language and Meaning. Lnd., 1979.</w:t>
            </w:r>
          </w:p>
        </w:tc>
      </w:tr>
      <w:tr w:rsidR="002C032E" w:rsidRPr="002C4018" w14:paraId="2CC4294C" w14:textId="77777777" w:rsidTr="005C7BFD">
        <w:tc>
          <w:tcPr>
            <w:tcW w:w="9855" w:type="dxa"/>
            <w:shd w:val="clear" w:color="auto" w:fill="auto"/>
          </w:tcPr>
          <w:p w14:paraId="624283B9" w14:textId="77777777" w:rsidR="002C032E" w:rsidRPr="00A63510" w:rsidRDefault="002C032E" w:rsidP="00F65316">
            <w:pPr>
              <w:pStyle w:val="Listaszerbekezds"/>
              <w:numPr>
                <w:ilvl w:val="0"/>
                <w:numId w:val="13"/>
              </w:numPr>
              <w:ind w:left="459"/>
              <w:rPr>
                <w:lang w:val="en-GB"/>
              </w:rPr>
            </w:pPr>
            <w:r w:rsidRPr="00A63510">
              <w:rPr>
                <w:lang w:val="en-GB"/>
              </w:rPr>
              <w:t>Howard Ph. New words for Old. Lnd., 1980.</w:t>
            </w:r>
          </w:p>
        </w:tc>
      </w:tr>
      <w:tr w:rsidR="002C032E" w:rsidRPr="002C4018" w14:paraId="1B184964" w14:textId="77777777" w:rsidTr="005C7BFD">
        <w:tc>
          <w:tcPr>
            <w:tcW w:w="9855" w:type="dxa"/>
            <w:shd w:val="clear" w:color="auto" w:fill="auto"/>
          </w:tcPr>
          <w:p w14:paraId="7C712152" w14:textId="77777777" w:rsidR="002C032E" w:rsidRPr="00A63510" w:rsidRDefault="002C032E" w:rsidP="00F65316">
            <w:pPr>
              <w:pStyle w:val="Listaszerbekezds"/>
              <w:numPr>
                <w:ilvl w:val="0"/>
                <w:numId w:val="13"/>
              </w:numPr>
              <w:ind w:left="459"/>
              <w:rPr>
                <w:lang w:val="en-GB"/>
              </w:rPr>
            </w:pPr>
            <w:r w:rsidRPr="00A63510">
              <w:rPr>
                <w:lang w:val="en-GB"/>
              </w:rPr>
              <w:t>Labov W. The Social Stratification of English in New York City. Washington, 1966.</w:t>
            </w:r>
          </w:p>
        </w:tc>
      </w:tr>
      <w:tr w:rsidR="002C032E" w:rsidRPr="002C4018" w14:paraId="3E9FECAD" w14:textId="77777777" w:rsidTr="005C7BFD">
        <w:tc>
          <w:tcPr>
            <w:tcW w:w="9855" w:type="dxa"/>
            <w:shd w:val="clear" w:color="auto" w:fill="auto"/>
          </w:tcPr>
          <w:p w14:paraId="0DC44BE3" w14:textId="77777777" w:rsidR="002C032E" w:rsidRPr="00A63510" w:rsidRDefault="002C032E" w:rsidP="00F65316">
            <w:pPr>
              <w:pStyle w:val="Listaszerbekezds"/>
              <w:numPr>
                <w:ilvl w:val="0"/>
                <w:numId w:val="13"/>
              </w:numPr>
              <w:ind w:left="459"/>
              <w:rPr>
                <w:lang w:val="en-GB"/>
              </w:rPr>
            </w:pPr>
            <w:r w:rsidRPr="00A63510">
              <w:rPr>
                <w:lang w:val="en-GB"/>
              </w:rPr>
              <w:t>Maurer D.W. , High F.C. New Words - Where do they come from and where do they go.  American Speech., 1982.</w:t>
            </w:r>
          </w:p>
        </w:tc>
      </w:tr>
      <w:tr w:rsidR="002C032E" w:rsidRPr="002C4018" w14:paraId="09DDB214" w14:textId="77777777" w:rsidTr="005C7BFD">
        <w:tc>
          <w:tcPr>
            <w:tcW w:w="9855" w:type="dxa"/>
            <w:shd w:val="clear" w:color="auto" w:fill="auto"/>
          </w:tcPr>
          <w:p w14:paraId="18477EF1" w14:textId="77777777" w:rsidR="002C032E" w:rsidRPr="00A63510" w:rsidRDefault="002C032E" w:rsidP="00F65316">
            <w:pPr>
              <w:pStyle w:val="Listaszerbekezds"/>
              <w:numPr>
                <w:ilvl w:val="0"/>
                <w:numId w:val="13"/>
              </w:numPr>
              <w:ind w:left="459"/>
              <w:rPr>
                <w:lang w:val="en-GB"/>
              </w:rPr>
            </w:pPr>
            <w:r w:rsidRPr="00A63510">
              <w:rPr>
                <w:lang w:val="en-GB"/>
              </w:rPr>
              <w:t>Patridge E. Slang To-day and Yesterday. Lnd., 1979.</w:t>
            </w:r>
          </w:p>
        </w:tc>
      </w:tr>
      <w:tr w:rsidR="002C032E" w:rsidRPr="002C4018" w14:paraId="7FD49EE5" w14:textId="77777777" w:rsidTr="005C7BFD">
        <w:tc>
          <w:tcPr>
            <w:tcW w:w="9855" w:type="dxa"/>
            <w:shd w:val="clear" w:color="auto" w:fill="auto"/>
          </w:tcPr>
          <w:p w14:paraId="19056A88" w14:textId="77777777" w:rsidR="002C032E" w:rsidRPr="00A63510" w:rsidRDefault="002C032E" w:rsidP="00F65316">
            <w:pPr>
              <w:pStyle w:val="Listaszerbekezds"/>
              <w:numPr>
                <w:ilvl w:val="0"/>
                <w:numId w:val="13"/>
              </w:numPr>
              <w:ind w:left="459"/>
              <w:rPr>
                <w:lang w:val="en-GB"/>
              </w:rPr>
            </w:pPr>
            <w:r w:rsidRPr="00A63510">
              <w:rPr>
                <w:lang w:val="en-GB"/>
              </w:rPr>
              <w:t>Potter S. Modern Linguistics. Lnd., 1957.</w:t>
            </w:r>
          </w:p>
        </w:tc>
      </w:tr>
      <w:tr w:rsidR="002C032E" w:rsidRPr="002C4018" w14:paraId="3B3020B2" w14:textId="77777777" w:rsidTr="005C7BFD">
        <w:tc>
          <w:tcPr>
            <w:tcW w:w="9855" w:type="dxa"/>
            <w:shd w:val="clear" w:color="auto" w:fill="auto"/>
          </w:tcPr>
          <w:p w14:paraId="1AE0BFF0" w14:textId="77777777" w:rsidR="002C032E" w:rsidRPr="00A63510" w:rsidRDefault="002C032E" w:rsidP="00F65316">
            <w:pPr>
              <w:pStyle w:val="Listaszerbekezds"/>
              <w:numPr>
                <w:ilvl w:val="0"/>
                <w:numId w:val="13"/>
              </w:numPr>
              <w:ind w:left="459"/>
              <w:rPr>
                <w:lang w:val="en-GB"/>
              </w:rPr>
            </w:pPr>
            <w:r w:rsidRPr="00A63510">
              <w:rPr>
                <w:lang w:val="en-GB"/>
              </w:rPr>
              <w:t>Quirk R. Style and Communication in the English Language. Lnd., 1980.</w:t>
            </w:r>
          </w:p>
        </w:tc>
      </w:tr>
      <w:tr w:rsidR="002C032E" w:rsidRPr="002C4018" w14:paraId="3658D994" w14:textId="77777777" w:rsidTr="005C7BFD">
        <w:tc>
          <w:tcPr>
            <w:tcW w:w="9855" w:type="dxa"/>
            <w:shd w:val="clear" w:color="auto" w:fill="auto"/>
          </w:tcPr>
          <w:p w14:paraId="40632395" w14:textId="77777777" w:rsidR="002C032E" w:rsidRPr="00A63510" w:rsidRDefault="002C032E" w:rsidP="00F65316">
            <w:pPr>
              <w:pStyle w:val="Listaszerbekezds"/>
              <w:numPr>
                <w:ilvl w:val="0"/>
                <w:numId w:val="13"/>
              </w:numPr>
              <w:ind w:left="459"/>
              <w:rPr>
                <w:lang w:val="en-GB"/>
              </w:rPr>
            </w:pPr>
            <w:r w:rsidRPr="00A63510">
              <w:rPr>
                <w:lang w:val="en-GB"/>
              </w:rPr>
              <w:t>Schlauch, Margaret. The English Language in Modern Times. Warszava, 1965.</w:t>
            </w:r>
          </w:p>
        </w:tc>
      </w:tr>
      <w:tr w:rsidR="002C032E" w:rsidRPr="002C4018" w14:paraId="55E48C36" w14:textId="77777777" w:rsidTr="005C7BFD">
        <w:tc>
          <w:tcPr>
            <w:tcW w:w="9855" w:type="dxa"/>
            <w:shd w:val="clear" w:color="auto" w:fill="auto"/>
          </w:tcPr>
          <w:p w14:paraId="099FE36D" w14:textId="77777777" w:rsidR="002C032E" w:rsidRPr="00A63510" w:rsidRDefault="002C032E" w:rsidP="00F65316">
            <w:pPr>
              <w:pStyle w:val="Listaszerbekezds"/>
              <w:numPr>
                <w:ilvl w:val="0"/>
                <w:numId w:val="13"/>
              </w:numPr>
              <w:ind w:left="459"/>
              <w:rPr>
                <w:lang w:val="en-GB"/>
              </w:rPr>
            </w:pPr>
            <w:r w:rsidRPr="00A63510">
              <w:rPr>
                <w:lang w:val="en-GB"/>
              </w:rPr>
              <w:t>Sheard, John. The Words we Use. N.Y..,1954.</w:t>
            </w:r>
          </w:p>
        </w:tc>
      </w:tr>
    </w:tbl>
    <w:p w14:paraId="3211FFF8" w14:textId="77777777" w:rsidR="002D7E2B" w:rsidRDefault="002D7E2B" w:rsidP="002D7E2B">
      <w:pPr>
        <w:pStyle w:val="tantargy"/>
        <w:spacing w:before="0" w:after="0"/>
        <w:ind w:left="720"/>
        <w:rPr>
          <w:rFonts w:ascii="Times New Roman" w:hAnsi="Times New Roman" w:cs="Times New Roman"/>
          <w:sz w:val="24"/>
          <w:szCs w:val="24"/>
          <w:lang w:val="en-GB"/>
        </w:rPr>
      </w:pPr>
    </w:p>
    <w:p w14:paraId="4F618BA7" w14:textId="77777777" w:rsidR="002D7E2B" w:rsidRDefault="002D7E2B" w:rsidP="002D7E2B">
      <w:pPr>
        <w:pStyle w:val="tantargy"/>
        <w:spacing w:before="0" w:after="0"/>
        <w:ind w:left="720"/>
        <w:rPr>
          <w:rFonts w:ascii="Times New Roman" w:hAnsi="Times New Roman" w:cs="Times New Roman"/>
          <w:smallCaps/>
          <w:sz w:val="24"/>
          <w:szCs w:val="24"/>
        </w:rPr>
      </w:pPr>
    </w:p>
    <w:p w14:paraId="3345F982" w14:textId="6972BB10" w:rsidR="00AF4A37" w:rsidRPr="00AF4A37" w:rsidRDefault="00AF4A37" w:rsidP="002D7E2B">
      <w:pPr>
        <w:pStyle w:val="tantargy"/>
        <w:spacing w:before="0" w:after="0"/>
        <w:ind w:left="720"/>
        <w:rPr>
          <w:rFonts w:ascii="Times New Roman" w:hAnsi="Times New Roman" w:cs="Times New Roman"/>
          <w:sz w:val="24"/>
          <w:szCs w:val="24"/>
        </w:rPr>
      </w:pPr>
      <w:r w:rsidRPr="00AF4A37">
        <w:rPr>
          <w:rFonts w:ascii="Times New Roman" w:hAnsi="Times New Roman" w:cs="Times New Roman"/>
          <w:smallCaps/>
          <w:sz w:val="24"/>
          <w:szCs w:val="24"/>
        </w:rPr>
        <w:t>2.</w:t>
      </w:r>
      <w:r w:rsidRPr="00AF4A37">
        <w:rPr>
          <w:rFonts w:ascii="Times New Roman" w:hAnsi="Times New Roman" w:cs="Times New Roman"/>
          <w:smallCaps/>
          <w:sz w:val="24"/>
          <w:szCs w:val="24"/>
          <w:lang w:val="en-GB"/>
        </w:rPr>
        <w:t>3</w:t>
      </w:r>
      <w:r w:rsidRPr="00AF4A37">
        <w:rPr>
          <w:rFonts w:ascii="Times New Roman" w:hAnsi="Times New Roman" w:cs="Times New Roman"/>
          <w:smallCaps/>
          <w:sz w:val="24"/>
          <w:szCs w:val="24"/>
        </w:rPr>
        <w:t xml:space="preserve">. </w:t>
      </w:r>
      <w:r w:rsidRPr="00AF4A37">
        <w:rPr>
          <w:rFonts w:ascii="Times New Roman" w:hAnsi="Times New Roman" w:cs="Times New Roman"/>
          <w:smallCaps/>
          <w:sz w:val="24"/>
          <w:szCs w:val="24"/>
          <w:lang w:val="en-GB"/>
        </w:rPr>
        <w:t xml:space="preserve">THEMES IN </w:t>
      </w:r>
      <w:r w:rsidRPr="00AF4A37">
        <w:rPr>
          <w:rFonts w:ascii="Times New Roman" w:hAnsi="Times New Roman" w:cs="Times New Roman"/>
          <w:sz w:val="24"/>
          <w:szCs w:val="24"/>
        </w:rPr>
        <w:t>„</w:t>
      </w:r>
      <w:r w:rsidRPr="00AF4A37">
        <w:rPr>
          <w:rFonts w:ascii="Times New Roman" w:hAnsi="Times New Roman" w:cs="Times New Roman"/>
          <w:sz w:val="24"/>
          <w:lang w:val="hu-HU"/>
        </w:rPr>
        <w:t xml:space="preserve"> METHODS OF ENGLISH LANGUAGE TEACHING</w:t>
      </w:r>
      <w:r w:rsidRPr="00AF4A37">
        <w:rPr>
          <w:rFonts w:ascii="Times New Roman" w:hAnsi="Times New Roman" w:cs="Times New Roman"/>
          <w:sz w:val="24"/>
          <w:szCs w:val="24"/>
        </w:rPr>
        <w:t xml:space="preserve"> ”</w:t>
      </w:r>
    </w:p>
    <w:p w14:paraId="1E81ADE5" w14:textId="7B546F02" w:rsidR="00AF4A37" w:rsidRDefault="00AF4A37" w:rsidP="002D7E2B">
      <w:pPr>
        <w:pStyle w:val="tantargy"/>
        <w:spacing w:before="0" w:after="0"/>
        <w:ind w:left="720"/>
        <w:jc w:val="left"/>
        <w:rPr>
          <w:rFonts w:ascii="Times New Roman" w:hAnsi="Times New Roman" w:cs="Times New Roman"/>
          <w:sz w:val="24"/>
          <w:szCs w:val="24"/>
        </w:rPr>
      </w:pPr>
    </w:p>
    <w:p w14:paraId="20A0EF46" w14:textId="77777777" w:rsidR="00AF4A37" w:rsidRPr="00EE2DEA" w:rsidRDefault="00AF4A37" w:rsidP="002D7E2B">
      <w:pPr>
        <w:numPr>
          <w:ilvl w:val="0"/>
          <w:numId w:val="4"/>
        </w:numPr>
        <w:rPr>
          <w:lang w:val="en-GB"/>
        </w:rPr>
      </w:pPr>
      <w:r w:rsidRPr="00EE2DEA">
        <w:rPr>
          <w:lang w:val="en-GB"/>
        </w:rPr>
        <w:t>Affective and social learner variables</w:t>
      </w:r>
    </w:p>
    <w:p w14:paraId="59081344" w14:textId="77777777" w:rsidR="00AF4A37" w:rsidRPr="00EE2DEA" w:rsidRDefault="00AF4A37" w:rsidP="002D7E2B">
      <w:pPr>
        <w:numPr>
          <w:ilvl w:val="0"/>
          <w:numId w:val="4"/>
        </w:numPr>
        <w:rPr>
          <w:lang w:val="en-US"/>
        </w:rPr>
      </w:pPr>
      <w:r w:rsidRPr="00EE2DEA">
        <w:rPr>
          <w:lang w:val="en-GB"/>
        </w:rPr>
        <w:t>Audio-lingualism</w:t>
      </w:r>
      <w:r w:rsidRPr="00EE2DEA">
        <w:rPr>
          <w:lang w:val="uk-UA"/>
        </w:rPr>
        <w:t xml:space="preserve"> </w:t>
      </w:r>
    </w:p>
    <w:p w14:paraId="25D7F271" w14:textId="77777777" w:rsidR="00AF4A37" w:rsidRPr="00EE2DEA" w:rsidRDefault="00AF4A37" w:rsidP="002D7E2B">
      <w:pPr>
        <w:numPr>
          <w:ilvl w:val="0"/>
          <w:numId w:val="4"/>
        </w:numPr>
        <w:rPr>
          <w:lang w:val="en-GB"/>
        </w:rPr>
      </w:pPr>
      <w:r w:rsidRPr="00EE2DEA">
        <w:rPr>
          <w:lang w:val="en-GB"/>
        </w:rPr>
        <w:t>Brief introduction to learner variables</w:t>
      </w:r>
    </w:p>
    <w:p w14:paraId="687CB19D" w14:textId="77777777" w:rsidR="00AF4A37" w:rsidRPr="00EE2DEA" w:rsidRDefault="00AF4A37" w:rsidP="002D7E2B">
      <w:pPr>
        <w:numPr>
          <w:ilvl w:val="0"/>
          <w:numId w:val="4"/>
        </w:numPr>
        <w:rPr>
          <w:lang w:val="en-GB"/>
        </w:rPr>
      </w:pPr>
      <w:r w:rsidRPr="00EE2DEA">
        <w:rPr>
          <w:lang w:val="en-GB"/>
        </w:rPr>
        <w:t>Classroom management and keeping discipline in the classroom</w:t>
      </w:r>
    </w:p>
    <w:p w14:paraId="12B6C8B4" w14:textId="77777777" w:rsidR="00AF4A37" w:rsidRPr="00EE2DEA" w:rsidRDefault="00AF4A37" w:rsidP="002D7E2B">
      <w:pPr>
        <w:numPr>
          <w:ilvl w:val="0"/>
          <w:numId w:val="4"/>
        </w:numPr>
        <w:rPr>
          <w:lang w:val="en-GB"/>
        </w:rPr>
      </w:pPr>
      <w:r w:rsidRPr="00EE2DEA">
        <w:rPr>
          <w:lang w:val="en-GB"/>
        </w:rPr>
        <w:t xml:space="preserve">Classroom-oriented research </w:t>
      </w:r>
    </w:p>
    <w:p w14:paraId="093E4DC0" w14:textId="77777777" w:rsidR="00AF4A37" w:rsidRPr="00EE2DEA" w:rsidRDefault="00AF4A37" w:rsidP="002D7E2B">
      <w:pPr>
        <w:numPr>
          <w:ilvl w:val="0"/>
          <w:numId w:val="4"/>
        </w:numPr>
        <w:rPr>
          <w:lang w:val="en-GB"/>
        </w:rPr>
      </w:pPr>
      <w:r w:rsidRPr="00EE2DEA">
        <w:rPr>
          <w:lang w:val="en-GB"/>
        </w:rPr>
        <w:t>Cognitive and biological learner variables</w:t>
      </w:r>
    </w:p>
    <w:p w14:paraId="3639869B" w14:textId="77777777" w:rsidR="00AF4A37" w:rsidRPr="00EE2DEA" w:rsidRDefault="00AF4A37" w:rsidP="002D7E2B">
      <w:pPr>
        <w:numPr>
          <w:ilvl w:val="0"/>
          <w:numId w:val="4"/>
        </w:numPr>
        <w:rPr>
          <w:lang w:val="en-GB"/>
        </w:rPr>
      </w:pPr>
      <w:r w:rsidRPr="00EE2DEA">
        <w:rPr>
          <w:lang w:val="en-GB"/>
        </w:rPr>
        <w:t>Communicative language teaching</w:t>
      </w:r>
    </w:p>
    <w:p w14:paraId="57EDC990" w14:textId="77777777" w:rsidR="00AF4A37" w:rsidRPr="00EE2DEA" w:rsidRDefault="00AF4A37" w:rsidP="002D7E2B">
      <w:pPr>
        <w:numPr>
          <w:ilvl w:val="0"/>
          <w:numId w:val="4"/>
        </w:numPr>
        <w:rPr>
          <w:b/>
          <w:lang w:val="en-US"/>
        </w:rPr>
      </w:pPr>
      <w:r w:rsidRPr="00EE2DEA">
        <w:rPr>
          <w:lang w:val="en-GB"/>
        </w:rPr>
        <w:t>Community Language Learning</w:t>
      </w:r>
      <w:r w:rsidRPr="00EE2DEA">
        <w:rPr>
          <w:lang w:val="uk-UA"/>
        </w:rPr>
        <w:t xml:space="preserve"> </w:t>
      </w:r>
    </w:p>
    <w:p w14:paraId="585A90AC" w14:textId="77777777" w:rsidR="00AF4A37" w:rsidRPr="00EE2DEA" w:rsidRDefault="00AF4A37" w:rsidP="002D7E2B">
      <w:pPr>
        <w:numPr>
          <w:ilvl w:val="0"/>
          <w:numId w:val="4"/>
        </w:numPr>
        <w:rPr>
          <w:lang w:val="en-GB"/>
        </w:rPr>
      </w:pPr>
      <w:r w:rsidRPr="00EE2DEA">
        <w:rPr>
          <w:lang w:val="en-GB"/>
        </w:rPr>
        <w:t>Correcting speaking and writing. Correction techniques</w:t>
      </w:r>
    </w:p>
    <w:p w14:paraId="256CFDE3" w14:textId="77777777" w:rsidR="00AF4A37" w:rsidRPr="00EE2DEA" w:rsidRDefault="00AF4A37" w:rsidP="002D7E2B">
      <w:pPr>
        <w:numPr>
          <w:ilvl w:val="0"/>
          <w:numId w:val="4"/>
        </w:numPr>
        <w:rPr>
          <w:b/>
          <w:lang w:val="en-US"/>
        </w:rPr>
      </w:pPr>
      <w:r w:rsidRPr="00EE2DEA">
        <w:rPr>
          <w:lang w:val="en-GB"/>
        </w:rPr>
        <w:t>Counselling-learning</w:t>
      </w:r>
      <w:r w:rsidRPr="00EE2DEA">
        <w:rPr>
          <w:lang w:val="uk-UA"/>
        </w:rPr>
        <w:t xml:space="preserve"> </w:t>
      </w:r>
    </w:p>
    <w:p w14:paraId="6154BA6A" w14:textId="77777777" w:rsidR="00AF4A37" w:rsidRPr="00EE2DEA" w:rsidRDefault="00AF4A37" w:rsidP="002D7E2B">
      <w:pPr>
        <w:numPr>
          <w:ilvl w:val="0"/>
          <w:numId w:val="4"/>
        </w:numPr>
        <w:jc w:val="both"/>
        <w:rPr>
          <w:lang w:val="en-GB"/>
        </w:rPr>
      </w:pPr>
      <w:r w:rsidRPr="00EE2DEA">
        <w:rPr>
          <w:lang w:val="en-GB"/>
        </w:rPr>
        <w:t>Effective instructions</w:t>
      </w:r>
    </w:p>
    <w:p w14:paraId="0A806341" w14:textId="77777777" w:rsidR="00AF4A37" w:rsidRPr="00EE2DEA" w:rsidRDefault="00AF4A37" w:rsidP="002D7E2B">
      <w:pPr>
        <w:numPr>
          <w:ilvl w:val="0"/>
          <w:numId w:val="4"/>
        </w:numPr>
        <w:rPr>
          <w:lang w:val="en-US"/>
        </w:rPr>
      </w:pPr>
      <w:r w:rsidRPr="00EE2DEA">
        <w:rPr>
          <w:lang w:val="en-GB"/>
        </w:rPr>
        <w:t>English language methodology: Alternative approaches</w:t>
      </w:r>
      <w:r w:rsidRPr="00EE2DEA">
        <w:rPr>
          <w:lang w:val="uk-UA"/>
        </w:rPr>
        <w:t xml:space="preserve"> </w:t>
      </w:r>
    </w:p>
    <w:p w14:paraId="7A6C79EB" w14:textId="77777777" w:rsidR="00AF4A37" w:rsidRPr="00EE2DEA" w:rsidRDefault="00AF4A37" w:rsidP="002D7E2B">
      <w:pPr>
        <w:numPr>
          <w:ilvl w:val="0"/>
          <w:numId w:val="4"/>
        </w:numPr>
        <w:rPr>
          <w:lang w:val="en-US"/>
        </w:rPr>
      </w:pPr>
      <w:r w:rsidRPr="00EE2DEA">
        <w:rPr>
          <w:lang w:val="en-GB"/>
        </w:rPr>
        <w:t>English language methodology: Mainstream approaches</w:t>
      </w:r>
      <w:r w:rsidRPr="00EE2DEA">
        <w:rPr>
          <w:lang w:val="uk-UA"/>
        </w:rPr>
        <w:t xml:space="preserve"> </w:t>
      </w:r>
    </w:p>
    <w:p w14:paraId="2E8E2D40" w14:textId="77777777" w:rsidR="00AF4A37" w:rsidRPr="00EE2DEA" w:rsidRDefault="00AF4A37" w:rsidP="002D7E2B">
      <w:pPr>
        <w:numPr>
          <w:ilvl w:val="0"/>
          <w:numId w:val="4"/>
        </w:numPr>
        <w:rPr>
          <w:lang w:val="en-GB"/>
        </w:rPr>
      </w:pPr>
      <w:r w:rsidRPr="00EE2DEA">
        <w:rPr>
          <w:lang w:val="en-GB"/>
        </w:rPr>
        <w:t>Ideas for reading activities</w:t>
      </w:r>
    </w:p>
    <w:p w14:paraId="1F6AB3EA" w14:textId="77777777" w:rsidR="00AF4A37" w:rsidRPr="00EE2DEA" w:rsidRDefault="00AF4A37" w:rsidP="002D7E2B">
      <w:pPr>
        <w:numPr>
          <w:ilvl w:val="0"/>
          <w:numId w:val="4"/>
        </w:numPr>
        <w:rPr>
          <w:lang w:val="en-GB"/>
        </w:rPr>
      </w:pPr>
      <w:r w:rsidRPr="00EE2DEA">
        <w:rPr>
          <w:lang w:val="en-GB"/>
        </w:rPr>
        <w:t>Keeping discipline in the classroom</w:t>
      </w:r>
    </w:p>
    <w:p w14:paraId="5B84CC4E" w14:textId="77777777" w:rsidR="00AF4A37" w:rsidRPr="00EE2DEA" w:rsidRDefault="00AF4A37" w:rsidP="002D7E2B">
      <w:pPr>
        <w:numPr>
          <w:ilvl w:val="0"/>
          <w:numId w:val="4"/>
        </w:numPr>
        <w:rPr>
          <w:lang w:val="en-US"/>
        </w:rPr>
      </w:pPr>
      <w:r w:rsidRPr="00EE2DEA">
        <w:rPr>
          <w:lang w:val="en-GB"/>
        </w:rPr>
        <w:t>Language teaching approaches: pre-twentieth century trends</w:t>
      </w:r>
      <w:r w:rsidRPr="00EE2DEA">
        <w:rPr>
          <w:lang w:val="uk-UA"/>
        </w:rPr>
        <w:t xml:space="preserve"> </w:t>
      </w:r>
    </w:p>
    <w:p w14:paraId="109EC44D" w14:textId="77777777" w:rsidR="00AF4A37" w:rsidRPr="00EE2DEA" w:rsidRDefault="00AF4A37" w:rsidP="002D7E2B">
      <w:pPr>
        <w:numPr>
          <w:ilvl w:val="0"/>
          <w:numId w:val="4"/>
        </w:numPr>
        <w:rPr>
          <w:lang w:val="en-GB"/>
        </w:rPr>
      </w:pPr>
      <w:r w:rsidRPr="00EE2DEA">
        <w:rPr>
          <w:lang w:val="en-GB"/>
        </w:rPr>
        <w:t>Lesson planning and syllabus design</w:t>
      </w:r>
    </w:p>
    <w:p w14:paraId="35DD6A08" w14:textId="77777777" w:rsidR="00AF4A37" w:rsidRPr="00EE2DEA" w:rsidRDefault="00AF4A37" w:rsidP="002D7E2B">
      <w:pPr>
        <w:numPr>
          <w:ilvl w:val="0"/>
          <w:numId w:val="4"/>
        </w:numPr>
        <w:rPr>
          <w:lang w:val="en-GB"/>
        </w:rPr>
      </w:pPr>
      <w:r w:rsidRPr="00EE2DEA">
        <w:rPr>
          <w:lang w:val="en-GB"/>
        </w:rPr>
        <w:t>Mixed-ability classes</w:t>
      </w:r>
    </w:p>
    <w:p w14:paraId="0A398742" w14:textId="77777777" w:rsidR="00AF4A37" w:rsidRPr="00EE2DEA" w:rsidRDefault="00AF4A37" w:rsidP="002D7E2B">
      <w:pPr>
        <w:numPr>
          <w:ilvl w:val="0"/>
          <w:numId w:val="4"/>
        </w:numPr>
        <w:rPr>
          <w:lang w:val="en-GB"/>
        </w:rPr>
      </w:pPr>
      <w:r w:rsidRPr="00EE2DEA">
        <w:rPr>
          <w:lang w:val="en-GB"/>
        </w:rPr>
        <w:lastRenderedPageBreak/>
        <w:t>Motivating learners — a difficult task?</w:t>
      </w:r>
    </w:p>
    <w:p w14:paraId="5C0693FD" w14:textId="77777777" w:rsidR="00AF4A37" w:rsidRPr="00EE2DEA" w:rsidRDefault="00AF4A37" w:rsidP="002D7E2B">
      <w:pPr>
        <w:numPr>
          <w:ilvl w:val="0"/>
          <w:numId w:val="4"/>
        </w:numPr>
        <w:rPr>
          <w:lang w:val="en-GB"/>
        </w:rPr>
      </w:pPr>
      <w:r w:rsidRPr="00EE2DEA">
        <w:rPr>
          <w:lang w:val="en-GB"/>
        </w:rPr>
        <w:t>Oral and written practice</w:t>
      </w:r>
    </w:p>
    <w:p w14:paraId="036846C7" w14:textId="77777777" w:rsidR="00AF4A37" w:rsidRPr="00EE2DEA" w:rsidRDefault="00AF4A37" w:rsidP="002D7E2B">
      <w:pPr>
        <w:numPr>
          <w:ilvl w:val="0"/>
          <w:numId w:val="4"/>
        </w:numPr>
        <w:rPr>
          <w:lang w:val="en-GB"/>
        </w:rPr>
      </w:pPr>
      <w:r w:rsidRPr="00EE2DEA">
        <w:rPr>
          <w:lang w:val="en-GB"/>
        </w:rPr>
        <w:t>Organizing pair work or group work activities: advantages and disadvantages</w:t>
      </w:r>
    </w:p>
    <w:p w14:paraId="526FE90E" w14:textId="77777777" w:rsidR="00AF4A37" w:rsidRPr="00EE2DEA" w:rsidRDefault="00AF4A37" w:rsidP="002D7E2B">
      <w:pPr>
        <w:numPr>
          <w:ilvl w:val="0"/>
          <w:numId w:val="4"/>
        </w:numPr>
        <w:rPr>
          <w:b/>
          <w:lang w:val="en-US"/>
        </w:rPr>
      </w:pPr>
      <w:r w:rsidRPr="00EE2DEA">
        <w:rPr>
          <w:lang w:val="en-GB"/>
        </w:rPr>
        <w:t>Presentations, explanations, instructions</w:t>
      </w:r>
    </w:p>
    <w:p w14:paraId="2A4C90BC" w14:textId="77777777" w:rsidR="00AF4A37" w:rsidRPr="00EE2DEA" w:rsidRDefault="00AF4A37" w:rsidP="002D7E2B">
      <w:pPr>
        <w:numPr>
          <w:ilvl w:val="0"/>
          <w:numId w:val="4"/>
        </w:numPr>
        <w:rPr>
          <w:lang w:val="en-GB"/>
        </w:rPr>
      </w:pPr>
      <w:r w:rsidRPr="00EE2DEA">
        <w:rPr>
          <w:lang w:val="en-GB"/>
        </w:rPr>
        <w:t>Reflective language teaching</w:t>
      </w:r>
    </w:p>
    <w:p w14:paraId="56593D2F" w14:textId="77777777" w:rsidR="00AF4A37" w:rsidRPr="00EE2DEA" w:rsidRDefault="00AF4A37" w:rsidP="002D7E2B">
      <w:pPr>
        <w:numPr>
          <w:ilvl w:val="0"/>
          <w:numId w:val="4"/>
        </w:numPr>
        <w:rPr>
          <w:lang w:val="en-GB"/>
        </w:rPr>
      </w:pPr>
      <w:r w:rsidRPr="00EE2DEA">
        <w:rPr>
          <w:lang w:val="en-GB"/>
        </w:rPr>
        <w:t>Solutions to problems of heterogeneous classes</w:t>
      </w:r>
    </w:p>
    <w:p w14:paraId="388D1974" w14:textId="77777777" w:rsidR="00AF4A37" w:rsidRPr="00EE2DEA" w:rsidRDefault="00AF4A37" w:rsidP="002D7E2B">
      <w:pPr>
        <w:numPr>
          <w:ilvl w:val="0"/>
          <w:numId w:val="4"/>
        </w:numPr>
        <w:rPr>
          <w:lang w:val="en-GB"/>
        </w:rPr>
      </w:pPr>
      <w:r w:rsidRPr="00EE2DEA">
        <w:rPr>
          <w:lang w:val="en-GB"/>
        </w:rPr>
        <w:t>Suggestopedia as a language teaching method</w:t>
      </w:r>
    </w:p>
    <w:p w14:paraId="181647C4" w14:textId="77777777" w:rsidR="00AF4A37" w:rsidRPr="00EE2DEA" w:rsidRDefault="00AF4A37" w:rsidP="002D7E2B">
      <w:pPr>
        <w:numPr>
          <w:ilvl w:val="0"/>
          <w:numId w:val="4"/>
        </w:numPr>
        <w:rPr>
          <w:lang w:val="en-GB"/>
        </w:rPr>
      </w:pPr>
      <w:r w:rsidRPr="00EE2DEA">
        <w:rPr>
          <w:lang w:val="en-GB"/>
        </w:rPr>
        <w:t>Teacher objectiveness in assessing learners</w:t>
      </w:r>
    </w:p>
    <w:p w14:paraId="29CBEEC4" w14:textId="77777777" w:rsidR="00AF4A37" w:rsidRPr="00EE2DEA" w:rsidRDefault="00AF4A37" w:rsidP="002D7E2B">
      <w:pPr>
        <w:numPr>
          <w:ilvl w:val="0"/>
          <w:numId w:val="4"/>
        </w:numPr>
        <w:rPr>
          <w:b/>
          <w:lang w:val="en-US"/>
        </w:rPr>
      </w:pPr>
      <w:r w:rsidRPr="00EE2DEA">
        <w:rPr>
          <w:lang w:val="en-GB"/>
        </w:rPr>
        <w:t>Teaching aids: from the blackboard to the computer</w:t>
      </w:r>
    </w:p>
    <w:p w14:paraId="0F939066" w14:textId="77777777" w:rsidR="00AF4A37" w:rsidRPr="00EE2DEA" w:rsidRDefault="00AF4A37" w:rsidP="002D7E2B">
      <w:pPr>
        <w:numPr>
          <w:ilvl w:val="0"/>
          <w:numId w:val="4"/>
        </w:numPr>
        <w:jc w:val="both"/>
        <w:rPr>
          <w:lang w:val="en-GB"/>
        </w:rPr>
      </w:pPr>
      <w:r w:rsidRPr="00EE2DEA">
        <w:rPr>
          <w:lang w:val="en-GB"/>
        </w:rPr>
        <w:t>Teaching collocations at the pre-intermediate level: problems and possible solutions</w:t>
      </w:r>
    </w:p>
    <w:p w14:paraId="2B175F90" w14:textId="77777777" w:rsidR="00AF4A37" w:rsidRPr="00EE2DEA" w:rsidRDefault="00AF4A37" w:rsidP="002D7E2B">
      <w:pPr>
        <w:numPr>
          <w:ilvl w:val="0"/>
          <w:numId w:val="4"/>
        </w:numPr>
        <w:rPr>
          <w:lang w:val="en-GB"/>
        </w:rPr>
      </w:pPr>
      <w:r w:rsidRPr="00EE2DEA">
        <w:rPr>
          <w:lang w:val="en-GB"/>
        </w:rPr>
        <w:t>Teaching culture: Main difficulties</w:t>
      </w:r>
    </w:p>
    <w:p w14:paraId="3AB9EE3B" w14:textId="77777777" w:rsidR="00AF4A37" w:rsidRPr="00EE2DEA" w:rsidRDefault="00AF4A37" w:rsidP="002D7E2B">
      <w:pPr>
        <w:numPr>
          <w:ilvl w:val="0"/>
          <w:numId w:val="4"/>
        </w:numPr>
        <w:rPr>
          <w:lang w:val="en-GB"/>
        </w:rPr>
      </w:pPr>
      <w:r w:rsidRPr="00EE2DEA">
        <w:rPr>
          <w:lang w:val="en-GB"/>
        </w:rPr>
        <w:t>Teaching English pronunciation</w:t>
      </w:r>
    </w:p>
    <w:p w14:paraId="09F51BE3" w14:textId="77777777" w:rsidR="00AF4A37" w:rsidRPr="00EE2DEA" w:rsidRDefault="00AF4A37" w:rsidP="002D7E2B">
      <w:pPr>
        <w:numPr>
          <w:ilvl w:val="0"/>
          <w:numId w:val="4"/>
        </w:numPr>
        <w:rPr>
          <w:lang w:val="en-GB"/>
        </w:rPr>
      </w:pPr>
      <w:r w:rsidRPr="00EE2DEA">
        <w:rPr>
          <w:lang w:val="en-GB"/>
        </w:rPr>
        <w:t>Teaching grammar</w:t>
      </w:r>
    </w:p>
    <w:p w14:paraId="1B3B8DC3" w14:textId="77777777" w:rsidR="00AF4A37" w:rsidRPr="00EE2DEA" w:rsidRDefault="00AF4A37" w:rsidP="002D7E2B">
      <w:pPr>
        <w:numPr>
          <w:ilvl w:val="0"/>
          <w:numId w:val="4"/>
        </w:numPr>
        <w:rPr>
          <w:lang w:val="en-GB"/>
        </w:rPr>
      </w:pPr>
      <w:r w:rsidRPr="00EE2DEA">
        <w:rPr>
          <w:lang w:val="en-GB"/>
        </w:rPr>
        <w:t>Teaching target language literature</w:t>
      </w:r>
    </w:p>
    <w:p w14:paraId="56BA3174" w14:textId="77777777" w:rsidR="00AF4A37" w:rsidRPr="00EE2DEA" w:rsidRDefault="00AF4A37" w:rsidP="002D7E2B">
      <w:pPr>
        <w:numPr>
          <w:ilvl w:val="0"/>
          <w:numId w:val="4"/>
        </w:numPr>
        <w:rPr>
          <w:lang w:val="en-US"/>
        </w:rPr>
      </w:pPr>
      <w:r w:rsidRPr="00EE2DEA">
        <w:rPr>
          <w:lang w:val="en-US"/>
        </w:rPr>
        <w:t>Teaching the active / productive language skills</w:t>
      </w:r>
    </w:p>
    <w:p w14:paraId="40081126" w14:textId="77777777" w:rsidR="00AF4A37" w:rsidRPr="00EE2DEA" w:rsidRDefault="00AF4A37" w:rsidP="002D7E2B">
      <w:pPr>
        <w:numPr>
          <w:ilvl w:val="0"/>
          <w:numId w:val="4"/>
        </w:numPr>
        <w:rPr>
          <w:b/>
          <w:lang w:val="uk-UA"/>
        </w:rPr>
      </w:pPr>
      <w:r w:rsidRPr="00EE2DEA">
        <w:rPr>
          <w:lang w:val="en-GB"/>
        </w:rPr>
        <w:t>Teaching the receptive / passive language skills</w:t>
      </w:r>
    </w:p>
    <w:p w14:paraId="1086A8C3" w14:textId="77777777" w:rsidR="00AF4A37" w:rsidRPr="00EE2DEA" w:rsidRDefault="00AF4A37" w:rsidP="002D7E2B">
      <w:pPr>
        <w:numPr>
          <w:ilvl w:val="0"/>
          <w:numId w:val="4"/>
        </w:numPr>
        <w:rPr>
          <w:lang w:val="en-GB"/>
        </w:rPr>
      </w:pPr>
      <w:r w:rsidRPr="00EE2DEA">
        <w:rPr>
          <w:lang w:val="en-GB"/>
        </w:rPr>
        <w:t>Teaching vocabulary</w:t>
      </w:r>
    </w:p>
    <w:p w14:paraId="1904FF08" w14:textId="77777777" w:rsidR="00AF4A37" w:rsidRPr="00EE2DEA" w:rsidRDefault="00AF4A37" w:rsidP="002D7E2B">
      <w:pPr>
        <w:numPr>
          <w:ilvl w:val="0"/>
          <w:numId w:val="4"/>
        </w:numPr>
        <w:rPr>
          <w:lang w:val="en-GB"/>
        </w:rPr>
      </w:pPr>
      <w:r w:rsidRPr="00EE2DEA">
        <w:rPr>
          <w:lang w:val="en-GB"/>
        </w:rPr>
        <w:t>Teaching young children</w:t>
      </w:r>
    </w:p>
    <w:p w14:paraId="6FB8A69A" w14:textId="77777777" w:rsidR="00AF4A37" w:rsidRPr="00EE2DEA" w:rsidRDefault="00AF4A37" w:rsidP="002D7E2B">
      <w:pPr>
        <w:numPr>
          <w:ilvl w:val="0"/>
          <w:numId w:val="4"/>
        </w:numPr>
        <w:rPr>
          <w:lang w:val="en-GB"/>
        </w:rPr>
      </w:pPr>
      <w:r w:rsidRPr="00EE2DEA">
        <w:rPr>
          <w:lang w:val="en-GB"/>
        </w:rPr>
        <w:t>Testing grammar and vocabulary</w:t>
      </w:r>
    </w:p>
    <w:p w14:paraId="19DC53D7" w14:textId="77777777" w:rsidR="00AF4A37" w:rsidRPr="00EE2DEA" w:rsidRDefault="00AF4A37" w:rsidP="002D7E2B">
      <w:pPr>
        <w:numPr>
          <w:ilvl w:val="0"/>
          <w:numId w:val="4"/>
        </w:numPr>
        <w:rPr>
          <w:lang w:val="en-GB"/>
        </w:rPr>
      </w:pPr>
      <w:r w:rsidRPr="00EE2DEA">
        <w:rPr>
          <w:lang w:val="en-GB"/>
        </w:rPr>
        <w:t>Testing language skills</w:t>
      </w:r>
    </w:p>
    <w:p w14:paraId="3489162E" w14:textId="77777777" w:rsidR="00AF4A37" w:rsidRPr="00EE2DEA" w:rsidRDefault="00AF4A37" w:rsidP="002D7E2B">
      <w:pPr>
        <w:numPr>
          <w:ilvl w:val="0"/>
          <w:numId w:val="4"/>
        </w:numPr>
        <w:rPr>
          <w:lang w:val="en-GB"/>
        </w:rPr>
      </w:pPr>
      <w:r w:rsidRPr="00EE2DEA">
        <w:rPr>
          <w:lang w:val="en-GB"/>
        </w:rPr>
        <w:t>Test types</w:t>
      </w:r>
    </w:p>
    <w:p w14:paraId="0A24A999" w14:textId="77777777" w:rsidR="00AF4A37" w:rsidRPr="00EE2DEA" w:rsidRDefault="00AF4A37" w:rsidP="002D7E2B">
      <w:pPr>
        <w:numPr>
          <w:ilvl w:val="0"/>
          <w:numId w:val="4"/>
        </w:numPr>
        <w:rPr>
          <w:lang w:val="en-US"/>
        </w:rPr>
      </w:pPr>
      <w:r w:rsidRPr="00EE2DEA">
        <w:rPr>
          <w:lang w:val="en-GB"/>
        </w:rPr>
        <w:t>The Affective-Humanistic Approach</w:t>
      </w:r>
      <w:r w:rsidRPr="00EE2DEA">
        <w:rPr>
          <w:lang w:val="uk-UA"/>
        </w:rPr>
        <w:t xml:space="preserve"> </w:t>
      </w:r>
    </w:p>
    <w:p w14:paraId="3B8AFF9D" w14:textId="77777777" w:rsidR="00AF4A37" w:rsidRPr="00EE2DEA" w:rsidRDefault="00AF4A37" w:rsidP="002D7E2B">
      <w:pPr>
        <w:numPr>
          <w:ilvl w:val="0"/>
          <w:numId w:val="4"/>
        </w:numPr>
        <w:rPr>
          <w:lang w:val="en-US"/>
        </w:rPr>
      </w:pPr>
      <w:r w:rsidRPr="00EE2DEA">
        <w:rPr>
          <w:lang w:val="en-GB"/>
        </w:rPr>
        <w:t>The Audio-lingual Approach</w:t>
      </w:r>
      <w:r w:rsidRPr="00EE2DEA">
        <w:rPr>
          <w:lang w:val="uk-UA"/>
        </w:rPr>
        <w:t xml:space="preserve"> </w:t>
      </w:r>
    </w:p>
    <w:p w14:paraId="5E7D0A3E" w14:textId="77777777" w:rsidR="00AF4A37" w:rsidRPr="00EE2DEA" w:rsidRDefault="00AF4A37" w:rsidP="002D7E2B">
      <w:pPr>
        <w:numPr>
          <w:ilvl w:val="0"/>
          <w:numId w:val="4"/>
        </w:numPr>
        <w:rPr>
          <w:b/>
          <w:lang w:val="en-US"/>
        </w:rPr>
      </w:pPr>
      <w:r w:rsidRPr="00EE2DEA">
        <w:rPr>
          <w:lang w:val="en-GB"/>
        </w:rPr>
        <w:t>The Cognitive Approach</w:t>
      </w:r>
      <w:r w:rsidRPr="00EE2DEA">
        <w:rPr>
          <w:lang w:val="uk-UA"/>
        </w:rPr>
        <w:t xml:space="preserve"> </w:t>
      </w:r>
    </w:p>
    <w:p w14:paraId="7DFECF0D" w14:textId="77777777" w:rsidR="00AF4A37" w:rsidRPr="00EE2DEA" w:rsidRDefault="00AF4A37" w:rsidP="002D7E2B">
      <w:pPr>
        <w:numPr>
          <w:ilvl w:val="0"/>
          <w:numId w:val="4"/>
        </w:numPr>
        <w:rPr>
          <w:lang w:val="en-US"/>
        </w:rPr>
      </w:pPr>
      <w:r w:rsidRPr="00EE2DEA">
        <w:rPr>
          <w:lang w:val="en-GB"/>
        </w:rPr>
        <w:t>The Communicative Approach</w:t>
      </w:r>
      <w:r w:rsidRPr="00EE2DEA">
        <w:rPr>
          <w:lang w:val="uk-UA"/>
        </w:rPr>
        <w:t xml:space="preserve"> </w:t>
      </w:r>
    </w:p>
    <w:p w14:paraId="335A2075" w14:textId="77777777" w:rsidR="00AF4A37" w:rsidRPr="00EE2DEA" w:rsidRDefault="00AF4A37" w:rsidP="002D7E2B">
      <w:pPr>
        <w:numPr>
          <w:ilvl w:val="0"/>
          <w:numId w:val="4"/>
        </w:numPr>
        <w:rPr>
          <w:lang w:val="en-US"/>
        </w:rPr>
      </w:pPr>
      <w:r w:rsidRPr="00EE2DEA">
        <w:rPr>
          <w:lang w:val="en-GB"/>
        </w:rPr>
        <w:t>The Comprehension-based Approach</w:t>
      </w:r>
      <w:r w:rsidRPr="00EE2DEA">
        <w:rPr>
          <w:lang w:val="uk-UA"/>
        </w:rPr>
        <w:t xml:space="preserve"> </w:t>
      </w:r>
    </w:p>
    <w:p w14:paraId="239BF05D" w14:textId="77777777" w:rsidR="00AF4A37" w:rsidRPr="00EE2DEA" w:rsidRDefault="00AF4A37" w:rsidP="002D7E2B">
      <w:pPr>
        <w:numPr>
          <w:ilvl w:val="0"/>
          <w:numId w:val="4"/>
        </w:numPr>
        <w:rPr>
          <w:lang w:val="en-GB"/>
        </w:rPr>
      </w:pPr>
      <w:r w:rsidRPr="00EE2DEA">
        <w:rPr>
          <w:lang w:val="en-GB"/>
        </w:rPr>
        <w:t xml:space="preserve">The Dartmouth Intensive Language Program </w:t>
      </w:r>
    </w:p>
    <w:p w14:paraId="3060DAAE" w14:textId="77777777" w:rsidR="00AF4A37" w:rsidRPr="00EE2DEA" w:rsidRDefault="00AF4A37" w:rsidP="002D7E2B">
      <w:pPr>
        <w:numPr>
          <w:ilvl w:val="0"/>
          <w:numId w:val="4"/>
        </w:numPr>
        <w:rPr>
          <w:lang w:val="en-US"/>
        </w:rPr>
      </w:pPr>
      <w:r w:rsidRPr="00EE2DEA">
        <w:rPr>
          <w:lang w:val="en-GB"/>
        </w:rPr>
        <w:t>The Direct Approach</w:t>
      </w:r>
      <w:r w:rsidRPr="00EE2DEA">
        <w:rPr>
          <w:lang w:val="uk-UA"/>
        </w:rPr>
        <w:t xml:space="preserve"> </w:t>
      </w:r>
    </w:p>
    <w:p w14:paraId="0EB21636" w14:textId="77777777" w:rsidR="00AF4A37" w:rsidRPr="00EE2DEA" w:rsidRDefault="00AF4A37" w:rsidP="002D7E2B">
      <w:pPr>
        <w:numPr>
          <w:ilvl w:val="0"/>
          <w:numId w:val="4"/>
        </w:numPr>
        <w:rPr>
          <w:lang w:val="en-US"/>
        </w:rPr>
      </w:pPr>
      <w:r w:rsidRPr="00EE2DEA">
        <w:rPr>
          <w:lang w:val="en-US"/>
        </w:rPr>
        <w:t xml:space="preserve">The effectiveness of </w:t>
      </w:r>
      <w:r w:rsidRPr="00EE2DEA">
        <w:rPr>
          <w:lang w:val="en-GB"/>
        </w:rPr>
        <w:t>differentiated teaching in heterogeneous classes</w:t>
      </w:r>
    </w:p>
    <w:p w14:paraId="610AD6A7" w14:textId="77777777" w:rsidR="00AF4A37" w:rsidRPr="00EE2DEA" w:rsidRDefault="00AF4A37" w:rsidP="002D7E2B">
      <w:pPr>
        <w:numPr>
          <w:ilvl w:val="0"/>
          <w:numId w:val="4"/>
        </w:numPr>
        <w:rPr>
          <w:lang w:val="en-US"/>
        </w:rPr>
      </w:pPr>
      <w:r w:rsidRPr="00EE2DEA">
        <w:rPr>
          <w:lang w:val="en-GB"/>
        </w:rPr>
        <w:t>The Grammar-Translation Approach</w:t>
      </w:r>
      <w:r w:rsidRPr="00EE2DEA">
        <w:rPr>
          <w:lang w:val="uk-UA"/>
        </w:rPr>
        <w:t xml:space="preserve"> </w:t>
      </w:r>
    </w:p>
    <w:p w14:paraId="77D9B7FB" w14:textId="77777777" w:rsidR="00AF4A37" w:rsidRPr="00EE2DEA" w:rsidRDefault="00AF4A37" w:rsidP="002D7E2B">
      <w:pPr>
        <w:numPr>
          <w:ilvl w:val="0"/>
          <w:numId w:val="4"/>
        </w:numPr>
        <w:rPr>
          <w:lang w:val="en-GB"/>
        </w:rPr>
      </w:pPr>
      <w:r w:rsidRPr="00EE2DEA">
        <w:rPr>
          <w:lang w:val="en-GB"/>
        </w:rPr>
        <w:t xml:space="preserve">The Monitor Model (Stephen Krashen) </w:t>
      </w:r>
    </w:p>
    <w:p w14:paraId="767406ED" w14:textId="77777777" w:rsidR="00AF4A37" w:rsidRPr="00EE2DEA" w:rsidRDefault="00AF4A37" w:rsidP="002D7E2B">
      <w:pPr>
        <w:numPr>
          <w:ilvl w:val="0"/>
          <w:numId w:val="4"/>
        </w:numPr>
        <w:rPr>
          <w:lang w:val="en-US"/>
        </w:rPr>
      </w:pPr>
      <w:r w:rsidRPr="00EE2DEA">
        <w:rPr>
          <w:lang w:val="en-GB"/>
        </w:rPr>
        <w:t>The Natural Approach</w:t>
      </w:r>
      <w:r w:rsidRPr="00EE2DEA">
        <w:rPr>
          <w:lang w:val="uk-UA"/>
        </w:rPr>
        <w:t xml:space="preserve"> </w:t>
      </w:r>
    </w:p>
    <w:p w14:paraId="5C3A9DEB" w14:textId="77777777" w:rsidR="00AF4A37" w:rsidRPr="00EE2DEA" w:rsidRDefault="00AF4A37" w:rsidP="002D7E2B">
      <w:pPr>
        <w:numPr>
          <w:ilvl w:val="0"/>
          <w:numId w:val="4"/>
        </w:numPr>
        <w:rPr>
          <w:lang w:val="en-US"/>
        </w:rPr>
      </w:pPr>
      <w:r w:rsidRPr="00EE2DEA">
        <w:rPr>
          <w:lang w:val="en-GB"/>
        </w:rPr>
        <w:t>The Reading Approach</w:t>
      </w:r>
      <w:r w:rsidRPr="00EE2DEA">
        <w:rPr>
          <w:lang w:val="uk-UA"/>
        </w:rPr>
        <w:t xml:space="preserve"> </w:t>
      </w:r>
    </w:p>
    <w:p w14:paraId="4FC928E5" w14:textId="77777777" w:rsidR="00AF4A37" w:rsidRPr="00EE2DEA" w:rsidRDefault="00AF4A37" w:rsidP="002D7E2B">
      <w:pPr>
        <w:numPr>
          <w:ilvl w:val="0"/>
          <w:numId w:val="4"/>
        </w:numPr>
        <w:rPr>
          <w:lang w:val="en-GB"/>
        </w:rPr>
      </w:pPr>
      <w:r w:rsidRPr="00EE2DEA">
        <w:rPr>
          <w:lang w:val="en-GB"/>
        </w:rPr>
        <w:t>The role of feedback in the teaching-learning process</w:t>
      </w:r>
    </w:p>
    <w:p w14:paraId="7332C1F0" w14:textId="77777777" w:rsidR="00AF4A37" w:rsidRPr="00EE2DEA" w:rsidRDefault="00AF4A37" w:rsidP="002D7E2B">
      <w:pPr>
        <w:numPr>
          <w:ilvl w:val="0"/>
          <w:numId w:val="4"/>
        </w:numPr>
        <w:rPr>
          <w:lang w:val="en-GB"/>
        </w:rPr>
      </w:pPr>
      <w:r w:rsidRPr="00EE2DEA">
        <w:rPr>
          <w:lang w:val="en-GB"/>
        </w:rPr>
        <w:t>The role of the learners’ L1 in the English classroom: when to use and not to use it</w:t>
      </w:r>
    </w:p>
    <w:p w14:paraId="7D4711D7" w14:textId="77777777" w:rsidR="00AF4A37" w:rsidRPr="00EE2DEA" w:rsidRDefault="00AF4A37" w:rsidP="002D7E2B">
      <w:pPr>
        <w:numPr>
          <w:ilvl w:val="0"/>
          <w:numId w:val="4"/>
        </w:numPr>
        <w:rPr>
          <w:lang w:val="en-GB"/>
        </w:rPr>
      </w:pPr>
      <w:r w:rsidRPr="00EE2DEA">
        <w:rPr>
          <w:lang w:val="en-GB"/>
        </w:rPr>
        <w:t>The sequence of the three Ps</w:t>
      </w:r>
    </w:p>
    <w:p w14:paraId="2A845679" w14:textId="77777777" w:rsidR="00AF4A37" w:rsidRPr="00EE2DEA" w:rsidRDefault="00AF4A37" w:rsidP="002D7E2B">
      <w:pPr>
        <w:numPr>
          <w:ilvl w:val="0"/>
          <w:numId w:val="4"/>
        </w:numPr>
        <w:rPr>
          <w:lang w:val="en-GB"/>
        </w:rPr>
      </w:pPr>
      <w:r w:rsidRPr="00EE2DEA">
        <w:rPr>
          <w:lang w:val="en-GB"/>
        </w:rPr>
        <w:t xml:space="preserve">The Silent Way Approach </w:t>
      </w:r>
    </w:p>
    <w:p w14:paraId="31F6330E" w14:textId="77777777" w:rsidR="00AF4A37" w:rsidRPr="00EE2DEA" w:rsidRDefault="00AF4A37" w:rsidP="002D7E2B">
      <w:pPr>
        <w:numPr>
          <w:ilvl w:val="0"/>
          <w:numId w:val="4"/>
        </w:numPr>
        <w:rPr>
          <w:lang w:val="en-US"/>
        </w:rPr>
      </w:pPr>
      <w:r w:rsidRPr="00EE2DEA">
        <w:rPr>
          <w:lang w:val="en-GB"/>
        </w:rPr>
        <w:t>The Situational Approach</w:t>
      </w:r>
      <w:r w:rsidRPr="00EE2DEA">
        <w:rPr>
          <w:lang w:val="uk-UA"/>
        </w:rPr>
        <w:t xml:space="preserve"> </w:t>
      </w:r>
    </w:p>
    <w:p w14:paraId="4D11646C" w14:textId="77777777" w:rsidR="00AF4A37" w:rsidRPr="00EE2DEA" w:rsidRDefault="00AF4A37" w:rsidP="002D7E2B">
      <w:pPr>
        <w:numPr>
          <w:ilvl w:val="0"/>
          <w:numId w:val="4"/>
        </w:numPr>
        <w:rPr>
          <w:b/>
          <w:lang w:val="en-US"/>
        </w:rPr>
      </w:pPr>
      <w:r w:rsidRPr="00EE2DEA">
        <w:rPr>
          <w:lang w:val="en-GB"/>
        </w:rPr>
        <w:t>The structure of a lesson plan and an English Language Syllabus. Criteria of analysing a lesson</w:t>
      </w:r>
    </w:p>
    <w:p w14:paraId="2F464FE3" w14:textId="77777777" w:rsidR="00AF4A37" w:rsidRPr="00EE2DEA" w:rsidRDefault="00AF4A37" w:rsidP="002D7E2B">
      <w:pPr>
        <w:numPr>
          <w:ilvl w:val="0"/>
          <w:numId w:val="4"/>
        </w:numPr>
        <w:rPr>
          <w:lang w:val="en-GB"/>
        </w:rPr>
      </w:pPr>
      <w:r w:rsidRPr="00EE2DEA">
        <w:rPr>
          <w:lang w:val="en-GB"/>
        </w:rPr>
        <w:t>The teacher’s roles in the classroom</w:t>
      </w:r>
    </w:p>
    <w:p w14:paraId="37738A56" w14:textId="77777777" w:rsidR="00AF4A37" w:rsidRPr="00EE2DEA" w:rsidRDefault="00AF4A37" w:rsidP="002D7E2B">
      <w:pPr>
        <w:numPr>
          <w:ilvl w:val="0"/>
          <w:numId w:val="4"/>
        </w:numPr>
        <w:rPr>
          <w:lang w:val="en-US"/>
        </w:rPr>
      </w:pPr>
      <w:r w:rsidRPr="00EE2DEA">
        <w:rPr>
          <w:lang w:val="en-GB"/>
        </w:rPr>
        <w:t>The Total Physical Response Approach</w:t>
      </w:r>
      <w:r w:rsidRPr="00EE2DEA">
        <w:rPr>
          <w:lang w:val="uk-UA"/>
        </w:rPr>
        <w:t xml:space="preserve"> </w:t>
      </w:r>
    </w:p>
    <w:p w14:paraId="668EDB08" w14:textId="68B6CE41" w:rsidR="00AF4A37" w:rsidRDefault="00AF4A37" w:rsidP="002D7E2B">
      <w:pPr>
        <w:numPr>
          <w:ilvl w:val="0"/>
          <w:numId w:val="4"/>
        </w:numPr>
        <w:rPr>
          <w:lang w:val="en-GB"/>
        </w:rPr>
      </w:pPr>
      <w:r w:rsidRPr="00EE2DEA">
        <w:rPr>
          <w:lang w:val="en-GB"/>
        </w:rPr>
        <w:t>Visual teaching aids</w:t>
      </w:r>
    </w:p>
    <w:p w14:paraId="254FD100" w14:textId="77777777" w:rsidR="00A63510" w:rsidRDefault="00A63510" w:rsidP="002D7E2B">
      <w:pPr>
        <w:pStyle w:val="tantargy"/>
        <w:spacing w:before="0" w:after="0"/>
        <w:ind w:left="720"/>
        <w:rPr>
          <w:rFonts w:ascii="Times New Roman" w:hAnsi="Times New Roman" w:cs="Times New Roman"/>
          <w:smallCaps/>
          <w:sz w:val="24"/>
          <w:szCs w:val="24"/>
          <w:lang w:val="en-GB"/>
        </w:rPr>
      </w:pPr>
    </w:p>
    <w:p w14:paraId="2199B279" w14:textId="7DA45B4F" w:rsidR="002D7E2B" w:rsidRPr="00177CAE" w:rsidRDefault="002D7E2B" w:rsidP="002D7E2B">
      <w:pPr>
        <w:pStyle w:val="tantargy"/>
        <w:spacing w:before="0" w:after="0"/>
        <w:ind w:left="720"/>
        <w:rPr>
          <w:rFonts w:ascii="Times New Roman" w:hAnsi="Times New Roman" w:cs="Times New Roman"/>
          <w:smallCaps/>
          <w:sz w:val="24"/>
          <w:szCs w:val="24"/>
          <w:lang w:val="en-GB"/>
        </w:rPr>
      </w:pPr>
      <w:r>
        <w:rPr>
          <w:rFonts w:ascii="Times New Roman" w:hAnsi="Times New Roman" w:cs="Times New Roman"/>
          <w:smallCaps/>
          <w:sz w:val="24"/>
          <w:szCs w:val="24"/>
          <w:lang w:val="en-GB"/>
        </w:rPr>
        <w:t>REFERENCES</w:t>
      </w:r>
    </w:p>
    <w:p w14:paraId="61A8C410" w14:textId="77777777" w:rsidR="00A63510" w:rsidRPr="00BA2CAC" w:rsidRDefault="00A63510" w:rsidP="00F65316">
      <w:pPr>
        <w:pStyle w:val="Listaszerbekezds"/>
        <w:numPr>
          <w:ilvl w:val="0"/>
          <w:numId w:val="15"/>
        </w:numPr>
        <w:jc w:val="both"/>
      </w:pPr>
      <w:r w:rsidRPr="00BA2CAC">
        <w:t xml:space="preserve">Bárdos J. (2000). </w:t>
      </w:r>
      <w:r w:rsidRPr="00A63510">
        <w:rPr>
          <w:i/>
        </w:rPr>
        <w:t>Az idegen nyelvek tanításának elméleti alapjai és gyakorlata</w:t>
      </w:r>
      <w:r w:rsidRPr="00BA2CAC">
        <w:t>. Budapest: Nemzeti Tankönyvkiadó.</w:t>
      </w:r>
    </w:p>
    <w:p w14:paraId="22767EAB" w14:textId="77777777" w:rsidR="00A63510" w:rsidRPr="00A63510" w:rsidRDefault="00A63510" w:rsidP="00F65316">
      <w:pPr>
        <w:pStyle w:val="Listaszerbekezds"/>
        <w:numPr>
          <w:ilvl w:val="0"/>
          <w:numId w:val="15"/>
        </w:numPr>
        <w:jc w:val="both"/>
        <w:rPr>
          <w:bCs/>
        </w:rPr>
      </w:pPr>
      <w:r w:rsidRPr="00A63510">
        <w:rPr>
          <w:lang w:val="en-US"/>
        </w:rPr>
        <w:t>Harmer, J. (2012). Essential teacher knowledge: Core concepts in English language teaching. Harlow: Pearson.</w:t>
      </w:r>
    </w:p>
    <w:p w14:paraId="36E62C54" w14:textId="0211A4AD" w:rsidR="00A63510" w:rsidRPr="00A63510" w:rsidRDefault="00A63510" w:rsidP="00F65316">
      <w:pPr>
        <w:pStyle w:val="Listaszerbekezds"/>
        <w:numPr>
          <w:ilvl w:val="0"/>
          <w:numId w:val="15"/>
        </w:numPr>
        <w:jc w:val="both"/>
        <w:rPr>
          <w:lang w:val="en-GB"/>
        </w:rPr>
      </w:pPr>
      <w:r w:rsidRPr="00BA2CAC">
        <w:t>Holló</w:t>
      </w:r>
      <w:r>
        <w:t>,</w:t>
      </w:r>
      <w:r w:rsidRPr="002302A1">
        <w:t xml:space="preserve"> D., Kontráné H. E., &amp; </w:t>
      </w:r>
      <w:r w:rsidRPr="00BA2CAC">
        <w:t>Tímár</w:t>
      </w:r>
      <w:r w:rsidRPr="002302A1">
        <w:t xml:space="preserve">, E. (1996). </w:t>
      </w:r>
      <w:r w:rsidRPr="00A63510">
        <w:rPr>
          <w:i/>
          <w:lang w:val="en-GB"/>
        </w:rPr>
        <w:t xml:space="preserve">A </w:t>
      </w:r>
      <w:r w:rsidRPr="00A63510">
        <w:rPr>
          <w:i/>
        </w:rPr>
        <w:t>krétától</w:t>
      </w:r>
      <w:r w:rsidRPr="00A63510">
        <w:rPr>
          <w:i/>
          <w:lang w:val="en-GB"/>
        </w:rPr>
        <w:t xml:space="preserve"> a </w:t>
      </w:r>
      <w:r w:rsidRPr="00A63510">
        <w:rPr>
          <w:i/>
        </w:rPr>
        <w:t>videóig</w:t>
      </w:r>
      <w:r w:rsidRPr="00A63510">
        <w:rPr>
          <w:lang w:val="en-GB"/>
        </w:rPr>
        <w:t xml:space="preserve">. Budapest: </w:t>
      </w:r>
      <w:r w:rsidRPr="00BA2CAC">
        <w:t>Nemzeti</w:t>
      </w:r>
      <w:r w:rsidRPr="00A63510">
        <w:rPr>
          <w:lang w:val="en-GB"/>
        </w:rPr>
        <w:t xml:space="preserve"> </w:t>
      </w:r>
      <w:r w:rsidRPr="00BA2CAC">
        <w:t>Tankönyvkiadó</w:t>
      </w:r>
      <w:r w:rsidRPr="00A63510">
        <w:rPr>
          <w:lang w:val="en-GB"/>
        </w:rPr>
        <w:t>.</w:t>
      </w:r>
    </w:p>
    <w:p w14:paraId="373F73EC" w14:textId="77777777" w:rsidR="00A63510" w:rsidRPr="00A63510" w:rsidRDefault="00A63510" w:rsidP="00F65316">
      <w:pPr>
        <w:pStyle w:val="Listaszerbekezds"/>
        <w:numPr>
          <w:ilvl w:val="0"/>
          <w:numId w:val="15"/>
        </w:numPr>
        <w:jc w:val="both"/>
        <w:rPr>
          <w:lang w:val="en-GB"/>
        </w:rPr>
      </w:pPr>
      <w:r w:rsidRPr="00A63510">
        <w:rPr>
          <w:lang w:val="en-US"/>
        </w:rPr>
        <w:lastRenderedPageBreak/>
        <w:t xml:space="preserve">Huszti, I. (2013). </w:t>
      </w:r>
      <w:r w:rsidRPr="00A63510">
        <w:rPr>
          <w:i/>
          <w:lang w:val="en-GB"/>
        </w:rPr>
        <w:t xml:space="preserve">Glossary on language teaching and learning. </w:t>
      </w:r>
      <w:r w:rsidRPr="00A63510">
        <w:rPr>
          <w:lang w:val="en-GB"/>
        </w:rPr>
        <w:t xml:space="preserve">Available online: </w:t>
      </w:r>
      <w:r w:rsidRPr="005C1168">
        <w:t>http://www.genius-ja.uz.ua/sites/default/files/csatolmanyok/magyar-nyelvu-oktatasi-jegyzetek-es-magyar-nyelvu-szaknyelvi-szotarak-nyerteseinek-dokumentumjai-472/glossaryonlanguageteachingandlearninghusztiilona.pdf</w:t>
      </w:r>
    </w:p>
    <w:p w14:paraId="184F03AC" w14:textId="77777777" w:rsidR="00A63510" w:rsidRPr="00BA2CAC" w:rsidRDefault="00A63510" w:rsidP="00F65316">
      <w:pPr>
        <w:pStyle w:val="Listaszerbekezds"/>
        <w:numPr>
          <w:ilvl w:val="0"/>
          <w:numId w:val="15"/>
        </w:numPr>
        <w:jc w:val="both"/>
      </w:pPr>
      <w:r w:rsidRPr="00A63510">
        <w:rPr>
          <w:lang w:val="en-GB"/>
        </w:rPr>
        <w:t xml:space="preserve">Kontra, E. H. (2006). </w:t>
      </w:r>
      <w:r w:rsidRPr="00A63510">
        <w:rPr>
          <w:i/>
          <w:lang w:val="en-GB"/>
        </w:rPr>
        <w:t xml:space="preserve">Topics in the methodology of teaching EFL. </w:t>
      </w:r>
      <w:r w:rsidRPr="00A63510">
        <w:rPr>
          <w:lang w:val="en-GB"/>
        </w:rPr>
        <w:t>Budapest: OKKER.</w:t>
      </w:r>
    </w:p>
    <w:p w14:paraId="2A4C9648" w14:textId="77777777" w:rsidR="00A63510" w:rsidRDefault="00A63510" w:rsidP="00F65316">
      <w:pPr>
        <w:pStyle w:val="Listaszerbekezds"/>
        <w:numPr>
          <w:ilvl w:val="0"/>
          <w:numId w:val="15"/>
        </w:numPr>
        <w:jc w:val="both"/>
      </w:pPr>
      <w:r w:rsidRPr="00A63510">
        <w:rPr>
          <w:lang w:val="fr-FR"/>
        </w:rPr>
        <w:t xml:space="preserve">Panova </w:t>
      </w:r>
      <w:r w:rsidRPr="00A63510">
        <w:rPr>
          <w:i/>
          <w:lang w:val="fr-FR"/>
        </w:rPr>
        <w:t xml:space="preserve">et al. </w:t>
      </w:r>
      <w:r w:rsidRPr="00A63510">
        <w:rPr>
          <w:lang w:val="uk-UA"/>
        </w:rPr>
        <w:t xml:space="preserve">Панова, Л. С., Андрійко, І. Ф., Тезікова, С. В., Потапенко С. І., Чекаль, Г. С., Палій, О. А., Жилко, Н. М., Близнюк, О. І., Шевченко, С. І., Сидоренко, М. М., Литвиненко, С. П., Тимченко, Т. М. (2010). </w:t>
      </w:r>
      <w:r w:rsidRPr="00A63510">
        <w:rPr>
          <w:i/>
          <w:lang w:val="uk-UA"/>
        </w:rPr>
        <w:t xml:space="preserve">Методика навчання іноземних мов у загальноосвітніх навчальних закладах. </w:t>
      </w:r>
      <w:r w:rsidRPr="00A63510">
        <w:rPr>
          <w:lang w:val="uk-UA"/>
        </w:rPr>
        <w:t>Київ: Видавничий центр «Академія». 327 с.</w:t>
      </w:r>
    </w:p>
    <w:p w14:paraId="572E15DB" w14:textId="77777777" w:rsidR="00A63510" w:rsidRPr="00A63510" w:rsidRDefault="00A63510" w:rsidP="00F65316">
      <w:pPr>
        <w:pStyle w:val="Listaszerbekezds"/>
        <w:numPr>
          <w:ilvl w:val="0"/>
          <w:numId w:val="15"/>
        </w:numPr>
        <w:jc w:val="both"/>
        <w:rPr>
          <w:lang w:val="en-US"/>
        </w:rPr>
      </w:pPr>
      <w:r w:rsidRPr="00A63510">
        <w:rPr>
          <w:lang w:val="en-US"/>
        </w:rPr>
        <w:t xml:space="preserve">Richards, J. C., &amp; Rodgers, T. S. (2001). </w:t>
      </w:r>
      <w:r w:rsidRPr="00A63510">
        <w:rPr>
          <w:i/>
          <w:lang w:val="en-US"/>
        </w:rPr>
        <w:t>Approaches and methods in language teaching</w:t>
      </w:r>
      <w:r w:rsidRPr="00A63510">
        <w:rPr>
          <w:lang w:val="en-US"/>
        </w:rPr>
        <w:t>. Cambridge: Cambridge University Press.</w:t>
      </w:r>
    </w:p>
    <w:p w14:paraId="1E095A43" w14:textId="77777777" w:rsidR="00A63510" w:rsidRPr="00A63510" w:rsidRDefault="00A63510" w:rsidP="00F65316">
      <w:pPr>
        <w:pStyle w:val="Listaszerbekezds"/>
        <w:numPr>
          <w:ilvl w:val="0"/>
          <w:numId w:val="15"/>
        </w:numPr>
        <w:jc w:val="both"/>
        <w:rPr>
          <w:lang w:val="en-GB"/>
        </w:rPr>
      </w:pPr>
      <w:r w:rsidRPr="00A63510">
        <w:rPr>
          <w:lang w:val="en-GB"/>
        </w:rPr>
        <w:t xml:space="preserve">Scrivener, J. (1994). </w:t>
      </w:r>
      <w:r w:rsidRPr="00A63510">
        <w:rPr>
          <w:i/>
          <w:lang w:val="en-GB"/>
        </w:rPr>
        <w:t>Learning teaching</w:t>
      </w:r>
      <w:r w:rsidRPr="00A63510">
        <w:rPr>
          <w:lang w:val="en-GB"/>
        </w:rPr>
        <w:t>. Oxford: Macmillan.</w:t>
      </w:r>
    </w:p>
    <w:p w14:paraId="67D87ECD" w14:textId="77777777" w:rsidR="00A63510" w:rsidRPr="00A63510" w:rsidRDefault="00A63510" w:rsidP="00F65316">
      <w:pPr>
        <w:pStyle w:val="Listaszerbekezds"/>
        <w:numPr>
          <w:ilvl w:val="0"/>
          <w:numId w:val="15"/>
        </w:numPr>
        <w:jc w:val="both"/>
        <w:rPr>
          <w:bCs/>
        </w:rPr>
      </w:pPr>
      <w:r w:rsidRPr="00BA2CAC">
        <w:t xml:space="preserve">Thornbury, S. (1999). </w:t>
      </w:r>
      <w:r w:rsidRPr="00A63510">
        <w:rPr>
          <w:i/>
        </w:rPr>
        <w:t>How to teach grammar</w:t>
      </w:r>
      <w:r w:rsidRPr="00BA2CAC">
        <w:t>. Harlow: Pearson Longman.</w:t>
      </w:r>
    </w:p>
    <w:p w14:paraId="77855CBB" w14:textId="77777777" w:rsidR="00A63510" w:rsidRPr="00A63510" w:rsidRDefault="00A63510" w:rsidP="00F65316">
      <w:pPr>
        <w:pStyle w:val="Listaszerbekezds"/>
        <w:numPr>
          <w:ilvl w:val="0"/>
          <w:numId w:val="15"/>
        </w:numPr>
        <w:jc w:val="both"/>
        <w:rPr>
          <w:bCs/>
        </w:rPr>
      </w:pPr>
      <w:r w:rsidRPr="00A63510">
        <w:rPr>
          <w:bCs/>
        </w:rPr>
        <w:t xml:space="preserve">Thornbury, S. (2002). </w:t>
      </w:r>
      <w:r w:rsidRPr="00A63510">
        <w:rPr>
          <w:bCs/>
          <w:i/>
        </w:rPr>
        <w:t>How to teach vocabulary</w:t>
      </w:r>
      <w:r w:rsidRPr="00A63510">
        <w:rPr>
          <w:bCs/>
        </w:rPr>
        <w:t>. Harlow: Pearson.</w:t>
      </w:r>
    </w:p>
    <w:p w14:paraId="52435F1A" w14:textId="77777777" w:rsidR="00A63510" w:rsidRPr="0030129C" w:rsidRDefault="00A63510" w:rsidP="00F65316">
      <w:pPr>
        <w:pStyle w:val="Listaszerbekezds"/>
        <w:numPr>
          <w:ilvl w:val="0"/>
          <w:numId w:val="15"/>
        </w:numPr>
        <w:jc w:val="both"/>
      </w:pPr>
      <w:r w:rsidRPr="00A63510">
        <w:rPr>
          <w:lang w:val="en-GB"/>
        </w:rPr>
        <w:t xml:space="preserve">Ur, P. (1996). </w:t>
      </w:r>
      <w:r w:rsidRPr="00A63510">
        <w:rPr>
          <w:i/>
          <w:lang w:val="en-GB"/>
        </w:rPr>
        <w:t>A course in language teaching</w:t>
      </w:r>
      <w:r w:rsidRPr="00A63510">
        <w:rPr>
          <w:lang w:val="en-GB"/>
        </w:rPr>
        <w:t>. Cambridge: Cambridge University Press.</w:t>
      </w:r>
    </w:p>
    <w:p w14:paraId="6DB05D60" w14:textId="77777777" w:rsidR="002D7E2B" w:rsidRDefault="002D7E2B" w:rsidP="002D7E2B">
      <w:pPr>
        <w:pStyle w:val="tantargy"/>
        <w:spacing w:before="0" w:after="0"/>
        <w:ind w:left="720"/>
        <w:rPr>
          <w:rFonts w:ascii="Times New Roman" w:hAnsi="Times New Roman" w:cs="Times New Roman"/>
          <w:sz w:val="24"/>
          <w:szCs w:val="24"/>
          <w:lang w:val="en-GB"/>
        </w:rPr>
      </w:pPr>
    </w:p>
    <w:p w14:paraId="2535F235" w14:textId="77777777" w:rsidR="002D7E2B" w:rsidRDefault="002D7E2B" w:rsidP="002D7E2B">
      <w:pPr>
        <w:pStyle w:val="tantargy"/>
        <w:spacing w:before="0" w:after="0"/>
        <w:ind w:left="720"/>
        <w:rPr>
          <w:rFonts w:ascii="Times New Roman" w:hAnsi="Times New Roman" w:cs="Times New Roman"/>
          <w:sz w:val="24"/>
          <w:szCs w:val="24"/>
        </w:rPr>
      </w:pPr>
    </w:p>
    <w:p w14:paraId="3716C3B5" w14:textId="2DD11BF9" w:rsidR="00AF4A37" w:rsidRDefault="00AF4A37" w:rsidP="002D7E2B">
      <w:pPr>
        <w:pStyle w:val="tantargy"/>
        <w:spacing w:before="0" w:after="0"/>
        <w:rPr>
          <w:rFonts w:ascii="Times New Roman" w:hAnsi="Times New Roman" w:cs="Times New Roman"/>
          <w:sz w:val="24"/>
          <w:szCs w:val="24"/>
        </w:rPr>
      </w:pPr>
      <w:r>
        <w:rPr>
          <w:rFonts w:ascii="Times New Roman" w:hAnsi="Times New Roman" w:cs="Times New Roman"/>
          <w:smallCaps/>
          <w:sz w:val="24"/>
          <w:szCs w:val="24"/>
        </w:rPr>
        <w:t>2.</w:t>
      </w:r>
      <w:r>
        <w:rPr>
          <w:rFonts w:ascii="Times New Roman" w:hAnsi="Times New Roman" w:cs="Times New Roman"/>
          <w:smallCaps/>
          <w:sz w:val="24"/>
          <w:szCs w:val="24"/>
          <w:lang w:val="en-GB"/>
        </w:rPr>
        <w:t>4</w:t>
      </w:r>
      <w:r>
        <w:rPr>
          <w:rFonts w:ascii="Times New Roman" w:hAnsi="Times New Roman" w:cs="Times New Roman"/>
          <w:smallCaps/>
          <w:sz w:val="24"/>
          <w:szCs w:val="24"/>
        </w:rPr>
        <w:t xml:space="preserve">. </w:t>
      </w:r>
      <w:r>
        <w:rPr>
          <w:rFonts w:ascii="Times New Roman" w:hAnsi="Times New Roman" w:cs="Times New Roman"/>
          <w:smallCaps/>
          <w:sz w:val="24"/>
          <w:szCs w:val="24"/>
          <w:lang w:val="en-GB"/>
        </w:rPr>
        <w:t xml:space="preserve">THEMES IN </w:t>
      </w:r>
      <w:r>
        <w:rPr>
          <w:rFonts w:ascii="Times New Roman" w:hAnsi="Times New Roman" w:cs="Times New Roman"/>
          <w:sz w:val="24"/>
          <w:szCs w:val="24"/>
        </w:rPr>
        <w:t>„</w:t>
      </w:r>
      <w:r>
        <w:rPr>
          <w:rFonts w:ascii="Times New Roman" w:hAnsi="Times New Roman" w:cs="Times New Roman"/>
          <w:sz w:val="24"/>
          <w:szCs w:val="24"/>
          <w:lang w:val="en-GB"/>
        </w:rPr>
        <w:t>CULTURAL STUDIES</w:t>
      </w:r>
      <w:r>
        <w:rPr>
          <w:rFonts w:ascii="Times New Roman" w:hAnsi="Times New Roman" w:cs="Times New Roman"/>
          <w:sz w:val="24"/>
          <w:szCs w:val="24"/>
        </w:rPr>
        <w:t>”</w:t>
      </w:r>
    </w:p>
    <w:p w14:paraId="7F5EBA56" w14:textId="4A2AE6A3" w:rsidR="00AF4A37" w:rsidRDefault="00AF4A37" w:rsidP="002D7E2B">
      <w:pPr>
        <w:pStyle w:val="tantargy"/>
        <w:spacing w:before="0" w:after="0"/>
        <w:rPr>
          <w:rFonts w:ascii="Times New Roman" w:hAnsi="Times New Roman" w:cs="Times New Roman"/>
          <w:sz w:val="24"/>
          <w:szCs w:val="24"/>
        </w:rPr>
      </w:pPr>
    </w:p>
    <w:p w14:paraId="10A940DB" w14:textId="77777777" w:rsidR="00AF4A37" w:rsidRPr="00EE2DEA" w:rsidRDefault="00AF4A37" w:rsidP="002D7E2B">
      <w:pPr>
        <w:jc w:val="both"/>
        <w:rPr>
          <w:b/>
          <w:lang w:val="en-GB"/>
        </w:rPr>
      </w:pPr>
      <w:r w:rsidRPr="00EE2DEA">
        <w:rPr>
          <w:b/>
          <w:lang w:val="en-GB"/>
        </w:rPr>
        <w:t>The United Kingdom of Great Britain and Northern Ireland</w:t>
      </w:r>
    </w:p>
    <w:p w14:paraId="4829BC6B" w14:textId="77777777" w:rsidR="00AF4A37" w:rsidRPr="00EE2DEA" w:rsidRDefault="00AF4A37" w:rsidP="002D7E2B">
      <w:pPr>
        <w:numPr>
          <w:ilvl w:val="0"/>
          <w:numId w:val="5"/>
        </w:numPr>
        <w:jc w:val="both"/>
        <w:rPr>
          <w:lang w:val="en-GB"/>
        </w:rPr>
      </w:pPr>
      <w:r w:rsidRPr="00EE2DEA">
        <w:rPr>
          <w:lang w:val="en-GB"/>
        </w:rPr>
        <w:t>Geographical position</w:t>
      </w:r>
      <w:r w:rsidRPr="00EE2DEA">
        <w:rPr>
          <w:lang w:val="en-US"/>
        </w:rPr>
        <w:t xml:space="preserve"> and </w:t>
      </w:r>
      <w:r w:rsidRPr="00EE2DEA">
        <w:rPr>
          <w:lang w:val="en-GB"/>
        </w:rPr>
        <w:t xml:space="preserve">climate of the British Isles. </w:t>
      </w:r>
      <w:r w:rsidRPr="00EE2DEA">
        <w:rPr>
          <w:bCs/>
          <w:lang w:val="en-GB"/>
        </w:rPr>
        <w:t>British economy.</w:t>
      </w:r>
    </w:p>
    <w:p w14:paraId="042E2AD1" w14:textId="77777777" w:rsidR="00AF4A37" w:rsidRPr="00EE2DEA" w:rsidRDefault="00AF4A37" w:rsidP="002D7E2B">
      <w:pPr>
        <w:numPr>
          <w:ilvl w:val="0"/>
          <w:numId w:val="5"/>
        </w:numPr>
        <w:contextualSpacing/>
        <w:jc w:val="both"/>
        <w:rPr>
          <w:lang w:val="en-GB"/>
        </w:rPr>
      </w:pPr>
      <w:r w:rsidRPr="00EE2DEA">
        <w:rPr>
          <w:spacing w:val="1"/>
          <w:lang w:val="en-GB"/>
        </w:rPr>
        <w:t>British</w:t>
      </w:r>
      <w:r w:rsidRPr="00EE2DEA">
        <w:rPr>
          <w:bCs/>
          <w:spacing w:val="-1"/>
          <w:lang w:val="en-GB"/>
        </w:rPr>
        <w:t xml:space="preserve"> history. </w:t>
      </w:r>
      <w:r w:rsidRPr="00EE2DEA">
        <w:rPr>
          <w:bCs/>
          <w:lang w:val="en-GB"/>
        </w:rPr>
        <w:t xml:space="preserve">Early Britain - </w:t>
      </w:r>
      <w:r w:rsidRPr="00EE2DEA">
        <w:rPr>
          <w:lang w:val="en-GB"/>
        </w:rPr>
        <w:t xml:space="preserve">Tudor England. </w:t>
      </w:r>
    </w:p>
    <w:p w14:paraId="7A2D5483" w14:textId="77777777" w:rsidR="00AF4A37" w:rsidRPr="00EE2DEA" w:rsidRDefault="00AF4A37" w:rsidP="002D7E2B">
      <w:pPr>
        <w:numPr>
          <w:ilvl w:val="0"/>
          <w:numId w:val="5"/>
        </w:numPr>
        <w:contextualSpacing/>
        <w:jc w:val="both"/>
        <w:rPr>
          <w:lang w:val="en-GB"/>
        </w:rPr>
      </w:pPr>
      <w:r w:rsidRPr="00EE2DEA">
        <w:rPr>
          <w:spacing w:val="1"/>
          <w:lang w:val="en-GB"/>
        </w:rPr>
        <w:t xml:space="preserve">British history. </w:t>
      </w:r>
      <w:r w:rsidRPr="00EE2DEA">
        <w:rPr>
          <w:lang w:val="en-GB"/>
        </w:rPr>
        <w:t>The18</w:t>
      </w:r>
      <w:r w:rsidRPr="00EE2DEA">
        <w:rPr>
          <w:vertAlign w:val="superscript"/>
          <w:lang w:val="en-GB"/>
        </w:rPr>
        <w:t xml:space="preserve">th </w:t>
      </w:r>
      <w:r w:rsidRPr="00EE2DEA">
        <w:rPr>
          <w:lang w:val="en-GB"/>
        </w:rPr>
        <w:t>century – 21</w:t>
      </w:r>
      <w:r w:rsidRPr="00EE2DEA">
        <w:rPr>
          <w:vertAlign w:val="superscript"/>
          <w:lang w:val="en-GB"/>
        </w:rPr>
        <w:t>st</w:t>
      </w:r>
      <w:r w:rsidRPr="00EE2DEA">
        <w:rPr>
          <w:lang w:val="en-GB"/>
        </w:rPr>
        <w:t xml:space="preserve"> century.</w:t>
      </w:r>
    </w:p>
    <w:p w14:paraId="38101575" w14:textId="77777777" w:rsidR="00AF4A37" w:rsidRPr="00EE2DEA" w:rsidRDefault="00AF4A37" w:rsidP="002D7E2B">
      <w:pPr>
        <w:numPr>
          <w:ilvl w:val="0"/>
          <w:numId w:val="5"/>
        </w:numPr>
        <w:contextualSpacing/>
        <w:jc w:val="both"/>
        <w:rPr>
          <w:lang w:val="en-GB"/>
        </w:rPr>
      </w:pPr>
      <w:r w:rsidRPr="00EE2DEA">
        <w:rPr>
          <w:lang w:val="en-GB"/>
        </w:rPr>
        <w:t xml:space="preserve">National symbols, emblems of the United Kingdom. </w:t>
      </w:r>
    </w:p>
    <w:p w14:paraId="5C140AAF" w14:textId="77777777" w:rsidR="00AF4A37" w:rsidRPr="00EE2DEA" w:rsidRDefault="00AF4A37" w:rsidP="002D7E2B">
      <w:pPr>
        <w:numPr>
          <w:ilvl w:val="0"/>
          <w:numId w:val="5"/>
        </w:numPr>
        <w:jc w:val="both"/>
        <w:rPr>
          <w:bCs/>
          <w:lang w:val="en-GB"/>
        </w:rPr>
      </w:pPr>
      <w:r w:rsidRPr="00EE2DEA">
        <w:rPr>
          <w:bCs/>
          <w:lang w:val="en-GB"/>
        </w:rPr>
        <w:t>The UK of Great Britain and Northern Ireland. National holidays, customs and traditions. National foods.</w:t>
      </w:r>
      <w:r w:rsidRPr="00EE2DEA">
        <w:rPr>
          <w:lang w:val="en-GB"/>
        </w:rPr>
        <w:t xml:space="preserve"> British pubs.</w:t>
      </w:r>
    </w:p>
    <w:p w14:paraId="07EACBF8" w14:textId="77777777" w:rsidR="00AF4A37" w:rsidRPr="00EE2DEA" w:rsidRDefault="00AF4A37" w:rsidP="002D7E2B">
      <w:pPr>
        <w:numPr>
          <w:ilvl w:val="0"/>
          <w:numId w:val="5"/>
        </w:numPr>
        <w:jc w:val="both"/>
        <w:rPr>
          <w:lang w:val="en-GB"/>
        </w:rPr>
      </w:pPr>
      <w:r w:rsidRPr="00EE2DEA">
        <w:rPr>
          <w:bCs/>
          <w:lang w:val="en-GB"/>
        </w:rPr>
        <w:t xml:space="preserve">The people of Britain and Northern Ireland, their everyday life. </w:t>
      </w:r>
      <w:r w:rsidRPr="00EE2DEA">
        <w:rPr>
          <w:lang w:val="en-GB"/>
        </w:rPr>
        <w:t xml:space="preserve">The social importance of sport in Britain. </w:t>
      </w:r>
      <w:r w:rsidRPr="00EE2DEA">
        <w:rPr>
          <w:bCs/>
          <w:lang w:val="en-GB"/>
        </w:rPr>
        <w:t xml:space="preserve">The </w:t>
      </w:r>
      <w:r w:rsidRPr="00EE2DEA">
        <w:rPr>
          <w:lang w:val="en-GB"/>
        </w:rPr>
        <w:t>English, Scottish, Welsh, Irish national character.</w:t>
      </w:r>
      <w:r w:rsidRPr="00EE2DEA">
        <w:rPr>
          <w:bCs/>
          <w:lang w:val="en-GB"/>
        </w:rPr>
        <w:t xml:space="preserve"> </w:t>
      </w:r>
    </w:p>
    <w:p w14:paraId="559FAE40" w14:textId="77777777" w:rsidR="00AF4A37" w:rsidRPr="00EE2DEA" w:rsidRDefault="00AF4A37" w:rsidP="002D7E2B">
      <w:pPr>
        <w:numPr>
          <w:ilvl w:val="0"/>
          <w:numId w:val="5"/>
        </w:numPr>
        <w:contextualSpacing/>
        <w:jc w:val="both"/>
        <w:rPr>
          <w:lang w:val="en-GB"/>
        </w:rPr>
      </w:pPr>
      <w:r w:rsidRPr="00EE2DEA">
        <w:rPr>
          <w:lang w:val="en-GB"/>
        </w:rPr>
        <w:t xml:space="preserve">Religion in Great Britain and Northern Ireland. </w:t>
      </w:r>
    </w:p>
    <w:p w14:paraId="69ECC030" w14:textId="77777777" w:rsidR="00AF4A37" w:rsidRPr="00EE2DEA" w:rsidRDefault="00AF4A37" w:rsidP="002D7E2B">
      <w:pPr>
        <w:numPr>
          <w:ilvl w:val="0"/>
          <w:numId w:val="5"/>
        </w:numPr>
        <w:jc w:val="both"/>
        <w:rPr>
          <w:lang w:val="en-GB"/>
        </w:rPr>
      </w:pPr>
      <w:r w:rsidRPr="00EE2DEA">
        <w:rPr>
          <w:lang w:val="en-GB"/>
        </w:rPr>
        <w:t>Education.</w:t>
      </w:r>
      <w:r w:rsidRPr="00EE2DEA">
        <w:rPr>
          <w:bCs/>
          <w:spacing w:val="-5"/>
          <w:lang w:val="en-GB"/>
        </w:rPr>
        <w:t xml:space="preserve"> British schools.  </w:t>
      </w:r>
      <w:r w:rsidRPr="00EE2DEA">
        <w:rPr>
          <w:lang w:val="en-GB"/>
        </w:rPr>
        <w:t>Education beyond sixteen - the growth of higher education.</w:t>
      </w:r>
    </w:p>
    <w:p w14:paraId="3A95E3B4" w14:textId="77777777" w:rsidR="00AF4A37" w:rsidRPr="00EE2DEA" w:rsidRDefault="00AF4A37" w:rsidP="002D7E2B">
      <w:pPr>
        <w:numPr>
          <w:ilvl w:val="0"/>
          <w:numId w:val="5"/>
        </w:numPr>
        <w:contextualSpacing/>
        <w:jc w:val="both"/>
        <w:rPr>
          <w:bCs/>
          <w:lang w:val="en-GB"/>
        </w:rPr>
      </w:pPr>
      <w:r w:rsidRPr="00EE2DEA">
        <w:rPr>
          <w:lang w:val="en-GB"/>
        </w:rPr>
        <w:t xml:space="preserve">Politics and government. The legal system. </w:t>
      </w:r>
      <w:r w:rsidRPr="00EE2DEA">
        <w:rPr>
          <w:bCs/>
          <w:lang w:val="en-GB"/>
        </w:rPr>
        <w:t xml:space="preserve">The British Monarchy. </w:t>
      </w:r>
      <w:r w:rsidRPr="00EE2DEA">
        <w:rPr>
          <w:lang w:val="en-GB"/>
        </w:rPr>
        <w:t>The UK Government.</w:t>
      </w:r>
      <w:r w:rsidRPr="00EE2DEA">
        <w:rPr>
          <w:bCs/>
          <w:lang w:val="en-GB"/>
        </w:rPr>
        <w:t xml:space="preserve"> Political parties.</w:t>
      </w:r>
    </w:p>
    <w:p w14:paraId="234D4A4F" w14:textId="77777777" w:rsidR="00AF4A37" w:rsidRPr="00EE2DEA" w:rsidRDefault="00AF4A37" w:rsidP="002D7E2B">
      <w:pPr>
        <w:numPr>
          <w:ilvl w:val="0"/>
          <w:numId w:val="5"/>
        </w:numPr>
        <w:jc w:val="both"/>
        <w:rPr>
          <w:bCs/>
          <w:lang w:val="en-GB"/>
        </w:rPr>
      </w:pPr>
      <w:r w:rsidRPr="00EE2DEA">
        <w:rPr>
          <w:lang w:val="en-GB"/>
        </w:rPr>
        <w:t>The most prominent cities of the United Kingdom</w:t>
      </w:r>
      <w:r w:rsidRPr="00EE2DEA">
        <w:rPr>
          <w:bCs/>
          <w:lang w:val="en-GB"/>
        </w:rPr>
        <w:t>.</w:t>
      </w:r>
      <w:r w:rsidRPr="00EE2DEA">
        <w:rPr>
          <w:lang w:val="en-GB"/>
        </w:rPr>
        <w:t xml:space="preserve"> </w:t>
      </w:r>
      <w:r w:rsidRPr="00EE2DEA">
        <w:rPr>
          <w:bCs/>
          <w:lang w:val="en-GB"/>
        </w:rPr>
        <w:t>Language aspects. Regional dialects.</w:t>
      </w:r>
    </w:p>
    <w:p w14:paraId="67286AF9" w14:textId="77777777" w:rsidR="00AF4A37" w:rsidRPr="00EE2DEA" w:rsidRDefault="00AF4A37" w:rsidP="002D7E2B">
      <w:pPr>
        <w:numPr>
          <w:ilvl w:val="0"/>
          <w:numId w:val="5"/>
        </w:numPr>
        <w:jc w:val="both"/>
        <w:rPr>
          <w:bCs/>
          <w:lang w:val="en-GB"/>
        </w:rPr>
      </w:pPr>
      <w:r w:rsidRPr="00EE2DEA">
        <w:rPr>
          <w:bCs/>
          <w:lang w:val="en-GB"/>
        </w:rPr>
        <w:t>Famous historical figures of Great Britain. Famous British scientists and inventors.</w:t>
      </w:r>
    </w:p>
    <w:p w14:paraId="149CCE17" w14:textId="77777777" w:rsidR="00AF4A37" w:rsidRPr="00EE2DEA" w:rsidRDefault="00AF4A37" w:rsidP="002D7E2B">
      <w:pPr>
        <w:numPr>
          <w:ilvl w:val="0"/>
          <w:numId w:val="5"/>
        </w:numPr>
        <w:jc w:val="both"/>
        <w:rPr>
          <w:b/>
          <w:lang w:val="en-GB"/>
        </w:rPr>
      </w:pPr>
      <w:r w:rsidRPr="00EE2DEA">
        <w:rPr>
          <w:bCs/>
          <w:lang w:val="en-GB"/>
        </w:rPr>
        <w:t>The arts (painting, sculpture, architecture, music) of the United Kingdom.</w:t>
      </w:r>
    </w:p>
    <w:p w14:paraId="5E9B16F4" w14:textId="77777777" w:rsidR="00AF4A37" w:rsidRPr="00EE2DEA" w:rsidRDefault="00AF4A37" w:rsidP="002D7E2B">
      <w:pPr>
        <w:numPr>
          <w:ilvl w:val="0"/>
          <w:numId w:val="5"/>
        </w:numPr>
        <w:jc w:val="both"/>
        <w:rPr>
          <w:b/>
          <w:lang w:val="en-GB"/>
        </w:rPr>
      </w:pPr>
      <w:r w:rsidRPr="00EE2DEA">
        <w:rPr>
          <w:bCs/>
          <w:lang w:val="en-US"/>
        </w:rPr>
        <w:t>The media (newspapers, magazines, journals, theatres, cinemas, TV and radio). Attitudes to the media</w:t>
      </w:r>
    </w:p>
    <w:p w14:paraId="7ECC7D3B" w14:textId="77777777" w:rsidR="00AF4A37" w:rsidRPr="00EE2DEA" w:rsidRDefault="00AF4A37" w:rsidP="002D7E2B">
      <w:pPr>
        <w:ind w:left="360"/>
        <w:jc w:val="both"/>
        <w:rPr>
          <w:b/>
          <w:lang w:val="en-GB"/>
        </w:rPr>
      </w:pPr>
    </w:p>
    <w:p w14:paraId="05ED4489" w14:textId="77777777" w:rsidR="00AF4A37" w:rsidRPr="00EE2DEA" w:rsidRDefault="00AF4A37" w:rsidP="002D7E2B">
      <w:pPr>
        <w:jc w:val="both"/>
        <w:rPr>
          <w:b/>
          <w:lang w:val="en-GB"/>
        </w:rPr>
      </w:pPr>
      <w:r w:rsidRPr="00EE2DEA">
        <w:rPr>
          <w:b/>
          <w:lang w:val="en-GB"/>
        </w:rPr>
        <w:t>The United States of America</w:t>
      </w:r>
    </w:p>
    <w:p w14:paraId="7A6AF83C" w14:textId="77777777" w:rsidR="00AF4A37" w:rsidRPr="00EE2DEA" w:rsidRDefault="00AF4A37" w:rsidP="002D7E2B">
      <w:pPr>
        <w:numPr>
          <w:ilvl w:val="0"/>
          <w:numId w:val="5"/>
        </w:numPr>
        <w:jc w:val="both"/>
        <w:rPr>
          <w:lang w:val="en-GB"/>
        </w:rPr>
      </w:pPr>
      <w:r w:rsidRPr="00EE2DEA">
        <w:rPr>
          <w:bCs/>
          <w:lang w:val="en-US"/>
        </w:rPr>
        <w:t>Geography</w:t>
      </w:r>
      <w:r w:rsidRPr="00EE2DEA">
        <w:rPr>
          <w:lang w:val="en-GB"/>
        </w:rPr>
        <w:t xml:space="preserve"> and </w:t>
      </w:r>
      <w:r w:rsidRPr="00EE2DEA">
        <w:rPr>
          <w:spacing w:val="-4"/>
          <w:lang w:val="en-GB"/>
        </w:rPr>
        <w:t>economy</w:t>
      </w:r>
      <w:r w:rsidRPr="00EE2DEA">
        <w:rPr>
          <w:lang w:val="en-GB"/>
        </w:rPr>
        <w:t xml:space="preserve"> of the United States of America.</w:t>
      </w:r>
      <w:r w:rsidRPr="00EE2DEA">
        <w:rPr>
          <w:b/>
          <w:lang w:val="en-GB"/>
        </w:rPr>
        <w:t xml:space="preserve"> </w:t>
      </w:r>
      <w:r w:rsidRPr="00EE2DEA">
        <w:rPr>
          <w:lang w:val="en-GB"/>
        </w:rPr>
        <w:t xml:space="preserve">The climate. Population. Ethnic groups. Economy and business. </w:t>
      </w:r>
    </w:p>
    <w:p w14:paraId="74C20609" w14:textId="77777777" w:rsidR="00AF4A37" w:rsidRPr="00EE2DEA" w:rsidRDefault="00AF4A37" w:rsidP="002D7E2B">
      <w:pPr>
        <w:numPr>
          <w:ilvl w:val="0"/>
          <w:numId w:val="5"/>
        </w:numPr>
        <w:contextualSpacing/>
        <w:rPr>
          <w:spacing w:val="-10"/>
          <w:lang w:val="en-GB"/>
        </w:rPr>
      </w:pPr>
      <w:r w:rsidRPr="00EE2DEA">
        <w:rPr>
          <w:spacing w:val="-3"/>
          <w:lang w:val="en-GB"/>
        </w:rPr>
        <w:t xml:space="preserve">History of America. </w:t>
      </w:r>
      <w:r w:rsidRPr="00EE2DEA">
        <w:rPr>
          <w:lang w:val="en-GB"/>
        </w:rPr>
        <w:t xml:space="preserve">The New World - The American Civil War. </w:t>
      </w:r>
    </w:p>
    <w:p w14:paraId="526E8B5E" w14:textId="77777777" w:rsidR="00AF4A37" w:rsidRPr="00EE2DEA" w:rsidRDefault="00AF4A37" w:rsidP="002D7E2B">
      <w:pPr>
        <w:numPr>
          <w:ilvl w:val="0"/>
          <w:numId w:val="5"/>
        </w:numPr>
        <w:contextualSpacing/>
        <w:rPr>
          <w:lang w:val="en-GB"/>
        </w:rPr>
      </w:pPr>
      <w:r w:rsidRPr="00EE2DEA">
        <w:rPr>
          <w:lang w:val="en-GB"/>
        </w:rPr>
        <w:t>The late 19</w:t>
      </w:r>
      <w:r w:rsidRPr="00EE2DEA">
        <w:rPr>
          <w:vertAlign w:val="superscript"/>
          <w:lang w:val="en-GB"/>
        </w:rPr>
        <w:t>th</w:t>
      </w:r>
      <w:r w:rsidRPr="00EE2DEA">
        <w:rPr>
          <w:lang w:val="en-GB"/>
        </w:rPr>
        <w:t xml:space="preserve"> century - America in the 21</w:t>
      </w:r>
      <w:r w:rsidRPr="00EE2DEA">
        <w:rPr>
          <w:vertAlign w:val="superscript"/>
          <w:lang w:val="en-GB"/>
        </w:rPr>
        <w:t>st</w:t>
      </w:r>
      <w:r w:rsidRPr="00EE2DEA">
        <w:rPr>
          <w:lang w:val="en-GB"/>
        </w:rPr>
        <w:t xml:space="preserve"> century.</w:t>
      </w:r>
    </w:p>
    <w:p w14:paraId="75E577FA" w14:textId="77777777" w:rsidR="00AF4A37" w:rsidRPr="00EE2DEA" w:rsidRDefault="00AF4A37" w:rsidP="002D7E2B">
      <w:pPr>
        <w:numPr>
          <w:ilvl w:val="0"/>
          <w:numId w:val="5"/>
        </w:numPr>
        <w:contextualSpacing/>
        <w:rPr>
          <w:lang w:val="en-GB"/>
        </w:rPr>
      </w:pPr>
      <w:r w:rsidRPr="00EE2DEA">
        <w:rPr>
          <w:lang w:val="en-GB"/>
        </w:rPr>
        <w:t xml:space="preserve">The USA. National symbols, emblems. </w:t>
      </w:r>
    </w:p>
    <w:p w14:paraId="7F38A20F" w14:textId="77777777" w:rsidR="00AF4A37" w:rsidRPr="00EE2DEA" w:rsidRDefault="00AF4A37" w:rsidP="002D7E2B">
      <w:pPr>
        <w:numPr>
          <w:ilvl w:val="0"/>
          <w:numId w:val="5"/>
        </w:numPr>
        <w:contextualSpacing/>
        <w:rPr>
          <w:lang w:val="en-GB"/>
        </w:rPr>
      </w:pPr>
      <w:r w:rsidRPr="00EE2DEA">
        <w:rPr>
          <w:lang w:val="en-GB"/>
        </w:rPr>
        <w:t xml:space="preserve">The USA. </w:t>
      </w:r>
      <w:r w:rsidRPr="00EE2DEA">
        <w:rPr>
          <w:bCs/>
          <w:lang w:val="en-GB"/>
        </w:rPr>
        <w:t>National holidays, customs and traditions. National foods.</w:t>
      </w:r>
    </w:p>
    <w:p w14:paraId="3AAE1D8C" w14:textId="77777777" w:rsidR="00AF4A37" w:rsidRPr="00EE2DEA" w:rsidRDefault="00AF4A37" w:rsidP="002D7E2B">
      <w:pPr>
        <w:numPr>
          <w:ilvl w:val="0"/>
          <w:numId w:val="5"/>
        </w:numPr>
        <w:contextualSpacing/>
        <w:rPr>
          <w:lang w:val="en-GB"/>
        </w:rPr>
      </w:pPr>
      <w:r w:rsidRPr="00EE2DEA">
        <w:rPr>
          <w:bCs/>
          <w:lang w:val="en-GB"/>
        </w:rPr>
        <w:t xml:space="preserve">The people of the USA and their everyday life. </w:t>
      </w:r>
      <w:r w:rsidRPr="00EE2DEA">
        <w:rPr>
          <w:lang w:val="en-GB"/>
        </w:rPr>
        <w:t xml:space="preserve">American national character. </w:t>
      </w:r>
      <w:r w:rsidRPr="00EE2DEA">
        <w:rPr>
          <w:bCs/>
          <w:lang w:val="en-GB"/>
        </w:rPr>
        <w:t xml:space="preserve">Sports. </w:t>
      </w:r>
    </w:p>
    <w:p w14:paraId="44B066B1" w14:textId="77777777" w:rsidR="00AF4A37" w:rsidRPr="00EE2DEA" w:rsidRDefault="00AF4A37" w:rsidP="002D7E2B">
      <w:pPr>
        <w:numPr>
          <w:ilvl w:val="0"/>
          <w:numId w:val="5"/>
        </w:numPr>
        <w:rPr>
          <w:lang w:val="en-GB"/>
        </w:rPr>
      </w:pPr>
      <w:r w:rsidRPr="00EE2DEA">
        <w:rPr>
          <w:lang w:val="en-GB"/>
        </w:rPr>
        <w:t xml:space="preserve">The main cities of the USA. </w:t>
      </w:r>
      <w:r w:rsidRPr="00EE2DEA">
        <w:rPr>
          <w:bCs/>
          <w:lang w:val="en-GB"/>
        </w:rPr>
        <w:t xml:space="preserve">Language aspects. </w:t>
      </w:r>
      <w:r w:rsidRPr="00EE2DEA">
        <w:rPr>
          <w:lang w:val="en-GB"/>
        </w:rPr>
        <w:t xml:space="preserve">Regional </w:t>
      </w:r>
      <w:r w:rsidRPr="00EE2DEA">
        <w:rPr>
          <w:bCs/>
          <w:lang w:val="en-GB"/>
        </w:rPr>
        <w:t>dialects.</w:t>
      </w:r>
    </w:p>
    <w:p w14:paraId="3E605E2E" w14:textId="77777777" w:rsidR="00AF4A37" w:rsidRPr="00EE2DEA" w:rsidRDefault="00AF4A37" w:rsidP="002D7E2B">
      <w:pPr>
        <w:numPr>
          <w:ilvl w:val="0"/>
          <w:numId w:val="5"/>
        </w:numPr>
        <w:contextualSpacing/>
        <w:rPr>
          <w:bCs/>
          <w:lang w:val="en-GB"/>
        </w:rPr>
      </w:pPr>
      <w:r w:rsidRPr="00EE2DEA">
        <w:rPr>
          <w:lang w:val="en-GB"/>
        </w:rPr>
        <w:t>Education in the USA.</w:t>
      </w:r>
      <w:r w:rsidRPr="00EE2DEA">
        <w:rPr>
          <w:bCs/>
          <w:spacing w:val="-4"/>
          <w:lang w:val="en-GB"/>
        </w:rPr>
        <w:t xml:space="preserve"> The system of education. Secondary education.</w:t>
      </w:r>
      <w:r w:rsidRPr="00EE2DEA">
        <w:rPr>
          <w:bCs/>
          <w:lang w:val="en-GB"/>
        </w:rPr>
        <w:t xml:space="preserve"> Higher education.</w:t>
      </w:r>
    </w:p>
    <w:p w14:paraId="1209E84D" w14:textId="77777777" w:rsidR="00AF4A37" w:rsidRPr="00EE2DEA" w:rsidRDefault="00AF4A37" w:rsidP="002D7E2B">
      <w:pPr>
        <w:numPr>
          <w:ilvl w:val="0"/>
          <w:numId w:val="5"/>
        </w:numPr>
        <w:rPr>
          <w:lang w:val="en-GB"/>
        </w:rPr>
      </w:pPr>
      <w:r w:rsidRPr="00EE2DEA">
        <w:rPr>
          <w:lang w:val="en-GB"/>
        </w:rPr>
        <w:t xml:space="preserve">The role of religion in American society. </w:t>
      </w:r>
    </w:p>
    <w:p w14:paraId="2121806E" w14:textId="77777777" w:rsidR="00AF4A37" w:rsidRPr="00EE2DEA" w:rsidRDefault="00AF4A37" w:rsidP="002D7E2B">
      <w:pPr>
        <w:numPr>
          <w:ilvl w:val="0"/>
          <w:numId w:val="5"/>
        </w:numPr>
        <w:contextualSpacing/>
        <w:rPr>
          <w:bCs/>
          <w:lang w:val="en-GB"/>
        </w:rPr>
      </w:pPr>
      <w:r w:rsidRPr="00EE2DEA">
        <w:rPr>
          <w:lang w:val="en-GB"/>
        </w:rPr>
        <w:t xml:space="preserve">Politics and government in the USA. The legal system. </w:t>
      </w:r>
      <w:r w:rsidRPr="00EE2DEA">
        <w:rPr>
          <w:bCs/>
          <w:lang w:val="en-GB"/>
        </w:rPr>
        <w:t xml:space="preserve">The U.S. constitution. Major political parties.  </w:t>
      </w:r>
    </w:p>
    <w:p w14:paraId="1D48C71E" w14:textId="77777777" w:rsidR="00AF4A37" w:rsidRPr="00EE2DEA" w:rsidRDefault="00AF4A37" w:rsidP="002D7E2B">
      <w:pPr>
        <w:numPr>
          <w:ilvl w:val="0"/>
          <w:numId w:val="5"/>
        </w:numPr>
        <w:rPr>
          <w:lang w:val="en-GB"/>
        </w:rPr>
      </w:pPr>
      <w:r w:rsidRPr="00EE2DEA">
        <w:rPr>
          <w:bCs/>
          <w:lang w:val="en-GB"/>
        </w:rPr>
        <w:t xml:space="preserve">Famous historical figures of the USA. </w:t>
      </w:r>
      <w:r w:rsidRPr="00EE2DEA">
        <w:rPr>
          <w:lang w:val="en-GB"/>
        </w:rPr>
        <w:t>Outstanding American scientists and inventors.</w:t>
      </w:r>
    </w:p>
    <w:p w14:paraId="0C0B847F" w14:textId="77777777" w:rsidR="00AF4A37" w:rsidRPr="00EE2DEA" w:rsidRDefault="00AF4A37" w:rsidP="002D7E2B">
      <w:pPr>
        <w:numPr>
          <w:ilvl w:val="0"/>
          <w:numId w:val="5"/>
        </w:numPr>
        <w:rPr>
          <w:lang w:val="en-GB"/>
        </w:rPr>
      </w:pPr>
      <w:r w:rsidRPr="00EE2DEA">
        <w:rPr>
          <w:lang w:val="en-GB"/>
        </w:rPr>
        <w:lastRenderedPageBreak/>
        <w:t xml:space="preserve">Cultural life of the USA (music and painting, </w:t>
      </w:r>
      <w:r w:rsidRPr="00EE2DEA">
        <w:rPr>
          <w:bCs/>
          <w:lang w:val="en-GB"/>
        </w:rPr>
        <w:t>sculpture, architecture</w:t>
      </w:r>
      <w:r w:rsidRPr="00EE2DEA">
        <w:rPr>
          <w:lang w:val="en-GB"/>
        </w:rPr>
        <w:t>).</w:t>
      </w:r>
      <w:r w:rsidRPr="00EE2DEA">
        <w:rPr>
          <w:bCs/>
          <w:lang w:val="en-GB"/>
        </w:rPr>
        <w:t xml:space="preserve"> </w:t>
      </w:r>
    </w:p>
    <w:p w14:paraId="30E6B143" w14:textId="77777777" w:rsidR="00AF4A37" w:rsidRPr="00EE2DEA" w:rsidRDefault="00AF4A37" w:rsidP="002D7E2B">
      <w:pPr>
        <w:numPr>
          <w:ilvl w:val="0"/>
          <w:numId w:val="5"/>
        </w:numPr>
        <w:rPr>
          <w:lang w:val="en-GB"/>
        </w:rPr>
      </w:pPr>
      <w:r w:rsidRPr="00EE2DEA">
        <w:rPr>
          <w:bCs/>
          <w:lang w:val="en-US"/>
        </w:rPr>
        <w:t>The media (newspapers, magazines, journals, theatres, cinemas, TV and radio). Attitudes to the media</w:t>
      </w:r>
    </w:p>
    <w:p w14:paraId="1D2B28DD" w14:textId="77777777" w:rsidR="00AF4A37" w:rsidRPr="00EE2DEA" w:rsidRDefault="00AF4A37" w:rsidP="002D7E2B">
      <w:pPr>
        <w:ind w:left="360"/>
        <w:rPr>
          <w:lang w:val="en-GB"/>
        </w:rPr>
      </w:pPr>
    </w:p>
    <w:p w14:paraId="1BCB71BE" w14:textId="77777777" w:rsidR="00AF4A37" w:rsidRPr="00EE2DEA" w:rsidRDefault="00AF4A37" w:rsidP="002D7E2B">
      <w:pPr>
        <w:jc w:val="both"/>
        <w:rPr>
          <w:b/>
          <w:lang w:val="en-GB"/>
        </w:rPr>
      </w:pPr>
      <w:r w:rsidRPr="00EE2DEA">
        <w:rPr>
          <w:b/>
          <w:lang w:val="en-GB"/>
        </w:rPr>
        <w:t>Canada</w:t>
      </w:r>
    </w:p>
    <w:p w14:paraId="66D73620" w14:textId="77777777" w:rsidR="00AF4A37" w:rsidRPr="00EE2DEA" w:rsidRDefault="00AF4A37" w:rsidP="002D7E2B">
      <w:pPr>
        <w:numPr>
          <w:ilvl w:val="0"/>
          <w:numId w:val="5"/>
        </w:numPr>
        <w:contextualSpacing/>
        <w:jc w:val="both"/>
        <w:rPr>
          <w:lang w:val="en-GB"/>
        </w:rPr>
      </w:pPr>
      <w:r w:rsidRPr="00EE2DEA">
        <w:rPr>
          <w:bCs/>
          <w:lang w:val="en-GB"/>
        </w:rPr>
        <w:t xml:space="preserve">Canada. The Land. Geographical division of the country.  Economy in Canada. </w:t>
      </w:r>
      <w:r w:rsidRPr="00EE2DEA">
        <w:rPr>
          <w:lang w:val="en-GB"/>
        </w:rPr>
        <w:t xml:space="preserve">Natural resources. </w:t>
      </w:r>
    </w:p>
    <w:p w14:paraId="69445AFD" w14:textId="77777777" w:rsidR="00AF4A37" w:rsidRPr="00EE2DEA" w:rsidRDefault="00AF4A37" w:rsidP="002D7E2B">
      <w:pPr>
        <w:numPr>
          <w:ilvl w:val="0"/>
          <w:numId w:val="5"/>
        </w:numPr>
        <w:contextualSpacing/>
        <w:jc w:val="both"/>
        <w:rPr>
          <w:bCs/>
          <w:lang w:val="en-GB"/>
        </w:rPr>
      </w:pPr>
      <w:r w:rsidRPr="00EE2DEA">
        <w:rPr>
          <w:bCs/>
          <w:lang w:val="en-GB"/>
        </w:rPr>
        <w:t xml:space="preserve">History: exploration and settlement; The colony of New France; The struggle for power. The birth of nations. </w:t>
      </w:r>
      <w:r w:rsidRPr="00EE2DEA">
        <w:rPr>
          <w:spacing w:val="-4"/>
          <w:lang w:val="en-GB"/>
        </w:rPr>
        <w:t>Recent history.</w:t>
      </w:r>
    </w:p>
    <w:p w14:paraId="7E63954A" w14:textId="77777777" w:rsidR="00AF4A37" w:rsidRPr="00EE2DEA" w:rsidRDefault="00AF4A37" w:rsidP="002D7E2B">
      <w:pPr>
        <w:numPr>
          <w:ilvl w:val="0"/>
          <w:numId w:val="5"/>
        </w:numPr>
        <w:contextualSpacing/>
        <w:jc w:val="both"/>
        <w:rPr>
          <w:lang w:val="en-GB"/>
        </w:rPr>
      </w:pPr>
      <w:r w:rsidRPr="00EE2DEA">
        <w:rPr>
          <w:lang w:val="en-GB"/>
        </w:rPr>
        <w:t xml:space="preserve">Canada. </w:t>
      </w:r>
      <w:r w:rsidRPr="00EE2DEA">
        <w:rPr>
          <w:bCs/>
          <w:lang w:val="en-GB"/>
        </w:rPr>
        <w:t>Food. Sports.</w:t>
      </w:r>
    </w:p>
    <w:p w14:paraId="4D6341FA" w14:textId="77777777" w:rsidR="00AF4A37" w:rsidRPr="00EE2DEA" w:rsidRDefault="00AF4A37" w:rsidP="002D7E2B">
      <w:pPr>
        <w:numPr>
          <w:ilvl w:val="0"/>
          <w:numId w:val="5"/>
        </w:numPr>
        <w:contextualSpacing/>
        <w:jc w:val="both"/>
        <w:rPr>
          <w:lang w:val="en-GB"/>
        </w:rPr>
      </w:pPr>
      <w:r w:rsidRPr="00EE2DEA">
        <w:rPr>
          <w:lang w:val="en-GB"/>
        </w:rPr>
        <w:t xml:space="preserve">National symbols, emblems in Canada. </w:t>
      </w:r>
      <w:r w:rsidRPr="00EE2DEA">
        <w:rPr>
          <w:bCs/>
          <w:lang w:val="en-GB"/>
        </w:rPr>
        <w:t>National holidays, customs and traditions.</w:t>
      </w:r>
    </w:p>
    <w:p w14:paraId="73E6E4AA" w14:textId="77777777" w:rsidR="00AF4A37" w:rsidRPr="00EE2DEA" w:rsidRDefault="00AF4A37" w:rsidP="002D7E2B">
      <w:pPr>
        <w:numPr>
          <w:ilvl w:val="0"/>
          <w:numId w:val="5"/>
        </w:numPr>
        <w:contextualSpacing/>
        <w:jc w:val="both"/>
        <w:rPr>
          <w:b/>
          <w:i/>
          <w:lang w:val="en-GB"/>
        </w:rPr>
      </w:pPr>
      <w:r w:rsidRPr="00EE2DEA">
        <w:rPr>
          <w:bCs/>
          <w:lang w:val="en-GB"/>
        </w:rPr>
        <w:t>Elementary and secondary schooling. Higher educational establishments.</w:t>
      </w:r>
    </w:p>
    <w:p w14:paraId="7BDF4D95" w14:textId="77777777" w:rsidR="00AF4A37" w:rsidRPr="00EE2DEA" w:rsidRDefault="00AF4A37" w:rsidP="002D7E2B">
      <w:pPr>
        <w:numPr>
          <w:ilvl w:val="0"/>
          <w:numId w:val="5"/>
        </w:numPr>
        <w:contextualSpacing/>
        <w:jc w:val="both"/>
        <w:rPr>
          <w:bCs/>
          <w:lang w:val="en-GB"/>
        </w:rPr>
      </w:pPr>
      <w:r w:rsidRPr="00EE2DEA">
        <w:rPr>
          <w:bCs/>
          <w:lang w:val="en-GB"/>
        </w:rPr>
        <w:t xml:space="preserve">The government of Canada. </w:t>
      </w:r>
    </w:p>
    <w:p w14:paraId="40B048D6" w14:textId="77777777" w:rsidR="00AF4A37" w:rsidRPr="00EE2DEA" w:rsidRDefault="00AF4A37" w:rsidP="002D7E2B">
      <w:pPr>
        <w:numPr>
          <w:ilvl w:val="0"/>
          <w:numId w:val="5"/>
        </w:numPr>
        <w:contextualSpacing/>
        <w:jc w:val="both"/>
        <w:rPr>
          <w:lang w:val="en-GB"/>
        </w:rPr>
      </w:pPr>
      <w:r w:rsidRPr="00EE2DEA">
        <w:rPr>
          <w:bCs/>
          <w:lang w:val="en-GB"/>
        </w:rPr>
        <w:t xml:space="preserve">The people of Canada and their everyday life. </w:t>
      </w:r>
      <w:r w:rsidRPr="00EE2DEA">
        <w:rPr>
          <w:lang w:val="en-GB"/>
        </w:rPr>
        <w:t>Language. Dialects. Language. Dialects.</w:t>
      </w:r>
    </w:p>
    <w:p w14:paraId="45E70F63" w14:textId="77777777" w:rsidR="00AF4A37" w:rsidRPr="00EE2DEA" w:rsidRDefault="00AF4A37" w:rsidP="002D7E2B">
      <w:pPr>
        <w:numPr>
          <w:ilvl w:val="0"/>
          <w:numId w:val="5"/>
        </w:numPr>
        <w:shd w:val="clear" w:color="auto" w:fill="FFFFFF"/>
        <w:adjustRightInd w:val="0"/>
        <w:contextualSpacing/>
        <w:jc w:val="both"/>
        <w:rPr>
          <w:color w:val="000000"/>
          <w:spacing w:val="-1"/>
          <w:lang w:val="en-GB"/>
        </w:rPr>
      </w:pPr>
      <w:r w:rsidRPr="00EE2DEA">
        <w:rPr>
          <w:lang w:val="en-GB"/>
        </w:rPr>
        <w:t xml:space="preserve">Canada. </w:t>
      </w:r>
      <w:r w:rsidRPr="00EE2DEA">
        <w:rPr>
          <w:bCs/>
          <w:lang w:val="en-GB"/>
        </w:rPr>
        <w:t>The arts (painting, sculpture, architecture, music).</w:t>
      </w:r>
    </w:p>
    <w:p w14:paraId="4C46140B" w14:textId="77777777" w:rsidR="00AF4A37" w:rsidRPr="00EE2DEA" w:rsidRDefault="00AF4A37" w:rsidP="002D7E2B">
      <w:pPr>
        <w:shd w:val="clear" w:color="auto" w:fill="FFFFFF"/>
        <w:adjustRightInd w:val="0"/>
        <w:contextualSpacing/>
        <w:jc w:val="both"/>
        <w:rPr>
          <w:b/>
          <w:color w:val="000000"/>
          <w:spacing w:val="-1"/>
          <w:lang w:val="en-GB"/>
        </w:rPr>
      </w:pPr>
      <w:r w:rsidRPr="00EE2DEA">
        <w:rPr>
          <w:b/>
          <w:color w:val="000000"/>
          <w:spacing w:val="-1"/>
          <w:lang w:val="en-GB"/>
        </w:rPr>
        <w:t>New Zealand</w:t>
      </w:r>
    </w:p>
    <w:p w14:paraId="377BC3FC" w14:textId="77777777" w:rsidR="00AF4A37" w:rsidRPr="00EE2DEA" w:rsidRDefault="00AF4A37" w:rsidP="002D7E2B">
      <w:pPr>
        <w:numPr>
          <w:ilvl w:val="0"/>
          <w:numId w:val="5"/>
        </w:numPr>
        <w:shd w:val="clear" w:color="auto" w:fill="FFFFFF"/>
        <w:adjustRightInd w:val="0"/>
        <w:contextualSpacing/>
        <w:jc w:val="both"/>
        <w:rPr>
          <w:lang w:val="en-GB"/>
        </w:rPr>
      </w:pPr>
      <w:r w:rsidRPr="00EE2DEA">
        <w:rPr>
          <w:lang w:val="en-GB"/>
        </w:rPr>
        <w:t>New Zealand.</w:t>
      </w:r>
      <w:r w:rsidRPr="00EE2DEA">
        <w:rPr>
          <w:spacing w:val="-6"/>
          <w:lang w:val="en-GB"/>
        </w:rPr>
        <w:t xml:space="preserve"> Physical geography.</w:t>
      </w:r>
      <w:r w:rsidRPr="00EE2DEA">
        <w:rPr>
          <w:lang w:val="en-GB"/>
        </w:rPr>
        <w:t xml:space="preserve"> Human geography and demographics. Climate. Economy.</w:t>
      </w:r>
    </w:p>
    <w:p w14:paraId="221A7A28" w14:textId="77777777" w:rsidR="00AF4A37" w:rsidRPr="00EE2DEA" w:rsidRDefault="00AF4A37" w:rsidP="002D7E2B">
      <w:pPr>
        <w:numPr>
          <w:ilvl w:val="0"/>
          <w:numId w:val="5"/>
        </w:numPr>
        <w:shd w:val="clear" w:color="auto" w:fill="FFFFFF"/>
        <w:adjustRightInd w:val="0"/>
        <w:contextualSpacing/>
        <w:jc w:val="both"/>
        <w:rPr>
          <w:spacing w:val="-1"/>
          <w:lang w:val="en-GB"/>
        </w:rPr>
      </w:pPr>
      <w:r w:rsidRPr="00EE2DEA">
        <w:rPr>
          <w:spacing w:val="-1"/>
          <w:lang w:val="en-GB"/>
        </w:rPr>
        <w:t xml:space="preserve">History of New Zealand. </w:t>
      </w:r>
    </w:p>
    <w:p w14:paraId="6CCD21AD" w14:textId="77777777" w:rsidR="00AF4A37" w:rsidRPr="00EE2DEA" w:rsidRDefault="00AF4A37" w:rsidP="002D7E2B">
      <w:pPr>
        <w:numPr>
          <w:ilvl w:val="0"/>
          <w:numId w:val="5"/>
        </w:numPr>
        <w:shd w:val="clear" w:color="auto" w:fill="FFFFFF"/>
        <w:adjustRightInd w:val="0"/>
        <w:contextualSpacing/>
        <w:jc w:val="both"/>
        <w:rPr>
          <w:spacing w:val="-1"/>
          <w:lang w:val="en-GB"/>
        </w:rPr>
      </w:pPr>
      <w:r w:rsidRPr="00EE2DEA">
        <w:rPr>
          <w:lang w:val="en-GB"/>
        </w:rPr>
        <w:t>New Zealand.</w:t>
      </w:r>
      <w:r w:rsidRPr="00EE2DEA">
        <w:rPr>
          <w:spacing w:val="-6"/>
          <w:lang w:val="en-GB"/>
        </w:rPr>
        <w:t xml:space="preserve"> </w:t>
      </w:r>
      <w:r w:rsidRPr="00EE2DEA">
        <w:rPr>
          <w:lang w:val="en-GB"/>
        </w:rPr>
        <w:t>Language. Dialects.</w:t>
      </w:r>
    </w:p>
    <w:p w14:paraId="1491DF30" w14:textId="77777777" w:rsidR="00AF4A37" w:rsidRPr="00EE2DEA" w:rsidRDefault="00AF4A37" w:rsidP="002D7E2B">
      <w:pPr>
        <w:numPr>
          <w:ilvl w:val="0"/>
          <w:numId w:val="5"/>
        </w:numPr>
        <w:shd w:val="clear" w:color="auto" w:fill="FFFFFF"/>
        <w:adjustRightInd w:val="0"/>
        <w:contextualSpacing/>
        <w:jc w:val="both"/>
        <w:rPr>
          <w:spacing w:val="-5"/>
          <w:lang w:val="en-GB"/>
        </w:rPr>
      </w:pPr>
      <w:r w:rsidRPr="00EE2DEA">
        <w:rPr>
          <w:lang w:val="en-GB"/>
        </w:rPr>
        <w:t xml:space="preserve">New Zealand. Flag and national symbols. </w:t>
      </w:r>
      <w:r w:rsidRPr="00EE2DEA">
        <w:rPr>
          <w:spacing w:val="2"/>
          <w:lang w:val="en-GB"/>
        </w:rPr>
        <w:t>National icons.</w:t>
      </w:r>
      <w:r w:rsidRPr="00EE2DEA">
        <w:rPr>
          <w:spacing w:val="-5"/>
          <w:lang w:val="en-GB"/>
        </w:rPr>
        <w:t xml:space="preserve"> National personalities.</w:t>
      </w:r>
      <w:r w:rsidRPr="00EE2DEA">
        <w:rPr>
          <w:spacing w:val="-6"/>
          <w:lang w:val="en-GB"/>
        </w:rPr>
        <w:t xml:space="preserve"> Public holidays.</w:t>
      </w:r>
      <w:r w:rsidRPr="00EE2DEA">
        <w:rPr>
          <w:spacing w:val="-8"/>
          <w:lang w:val="en-GB"/>
        </w:rPr>
        <w:t xml:space="preserve"> Traditions. </w:t>
      </w:r>
      <w:r w:rsidRPr="00EE2DEA">
        <w:rPr>
          <w:bCs/>
          <w:iCs/>
          <w:spacing w:val="-4"/>
          <w:lang w:val="en-GB"/>
        </w:rPr>
        <w:t xml:space="preserve"> </w:t>
      </w:r>
    </w:p>
    <w:p w14:paraId="3B2BF94C" w14:textId="77777777" w:rsidR="00AF4A37" w:rsidRPr="00EE2DEA" w:rsidRDefault="00AF4A37" w:rsidP="002D7E2B">
      <w:pPr>
        <w:numPr>
          <w:ilvl w:val="0"/>
          <w:numId w:val="5"/>
        </w:numPr>
        <w:contextualSpacing/>
        <w:jc w:val="both"/>
        <w:rPr>
          <w:lang w:val="en-GB"/>
        </w:rPr>
      </w:pPr>
      <w:r w:rsidRPr="00EE2DEA">
        <w:rPr>
          <w:bCs/>
          <w:lang w:val="en-GB"/>
        </w:rPr>
        <w:t>The people of New Zealand and their everyday life. Sports.</w:t>
      </w:r>
    </w:p>
    <w:p w14:paraId="2107AFAE" w14:textId="77777777" w:rsidR="00AF4A37" w:rsidRPr="00EE2DEA" w:rsidRDefault="00AF4A37" w:rsidP="002D7E2B">
      <w:pPr>
        <w:numPr>
          <w:ilvl w:val="0"/>
          <w:numId w:val="5"/>
        </w:numPr>
        <w:shd w:val="clear" w:color="auto" w:fill="FFFFFF"/>
        <w:adjustRightInd w:val="0"/>
        <w:contextualSpacing/>
        <w:jc w:val="both"/>
        <w:rPr>
          <w:color w:val="000000"/>
          <w:spacing w:val="-1"/>
          <w:lang w:val="en-GB"/>
        </w:rPr>
      </w:pPr>
      <w:r w:rsidRPr="00EE2DEA">
        <w:rPr>
          <w:lang w:val="en-GB"/>
        </w:rPr>
        <w:t>New Zealand.</w:t>
      </w:r>
      <w:r w:rsidRPr="00EE2DEA">
        <w:rPr>
          <w:spacing w:val="2"/>
          <w:lang w:val="en-GB"/>
        </w:rPr>
        <w:t xml:space="preserve"> The system of education. </w:t>
      </w:r>
    </w:p>
    <w:p w14:paraId="3EEB5C3C" w14:textId="77777777" w:rsidR="00AF4A37" w:rsidRPr="00EE2DEA" w:rsidRDefault="00AF4A37" w:rsidP="002D7E2B">
      <w:pPr>
        <w:numPr>
          <w:ilvl w:val="0"/>
          <w:numId w:val="5"/>
        </w:numPr>
        <w:shd w:val="clear" w:color="auto" w:fill="FFFFFF"/>
        <w:adjustRightInd w:val="0"/>
        <w:contextualSpacing/>
        <w:jc w:val="both"/>
        <w:rPr>
          <w:spacing w:val="4"/>
          <w:lang w:val="en-GB"/>
        </w:rPr>
      </w:pPr>
      <w:r w:rsidRPr="00EE2DEA">
        <w:rPr>
          <w:lang w:val="en-GB"/>
        </w:rPr>
        <w:t>New Zealand.</w:t>
      </w:r>
      <w:r w:rsidRPr="00EE2DEA">
        <w:rPr>
          <w:spacing w:val="4"/>
          <w:lang w:val="en-GB"/>
        </w:rPr>
        <w:t xml:space="preserve"> The system of government. </w:t>
      </w:r>
    </w:p>
    <w:p w14:paraId="663E4236" w14:textId="77777777" w:rsidR="00AF4A37" w:rsidRPr="00EE2DEA" w:rsidRDefault="00AF4A37" w:rsidP="002D7E2B">
      <w:pPr>
        <w:numPr>
          <w:ilvl w:val="0"/>
          <w:numId w:val="5"/>
        </w:numPr>
        <w:shd w:val="clear" w:color="auto" w:fill="FFFFFF"/>
        <w:adjustRightInd w:val="0"/>
        <w:contextualSpacing/>
        <w:jc w:val="both"/>
        <w:rPr>
          <w:color w:val="000000"/>
          <w:spacing w:val="-1"/>
          <w:lang w:val="en-GB"/>
        </w:rPr>
      </w:pPr>
      <w:r w:rsidRPr="00EE2DEA">
        <w:rPr>
          <w:lang w:val="en-GB"/>
        </w:rPr>
        <w:t>New Zealand.</w:t>
      </w:r>
      <w:r w:rsidRPr="00EE2DEA">
        <w:rPr>
          <w:bCs/>
          <w:lang w:val="en-GB"/>
        </w:rPr>
        <w:t xml:space="preserve"> The arts (painting, sculpture, architecture, music).</w:t>
      </w:r>
    </w:p>
    <w:p w14:paraId="7D7EF857" w14:textId="77777777" w:rsidR="00AF4A37" w:rsidRPr="00EE2DEA" w:rsidRDefault="00AF4A37" w:rsidP="002D7E2B">
      <w:pPr>
        <w:shd w:val="clear" w:color="auto" w:fill="FFFFFF"/>
        <w:adjustRightInd w:val="0"/>
        <w:ind w:left="360"/>
        <w:contextualSpacing/>
        <w:jc w:val="both"/>
        <w:rPr>
          <w:color w:val="000000"/>
          <w:spacing w:val="-1"/>
          <w:lang w:val="en-GB"/>
        </w:rPr>
      </w:pPr>
    </w:p>
    <w:p w14:paraId="0B0A22EF" w14:textId="77777777" w:rsidR="00AF4A37" w:rsidRPr="00EE2DEA" w:rsidRDefault="00AF4A37" w:rsidP="002D7E2B">
      <w:pPr>
        <w:shd w:val="clear" w:color="auto" w:fill="FFFFFF"/>
        <w:adjustRightInd w:val="0"/>
        <w:contextualSpacing/>
        <w:jc w:val="both"/>
        <w:rPr>
          <w:b/>
          <w:color w:val="000000"/>
          <w:spacing w:val="-1"/>
          <w:lang w:val="en-GB"/>
        </w:rPr>
      </w:pPr>
      <w:r w:rsidRPr="00EE2DEA">
        <w:rPr>
          <w:b/>
          <w:color w:val="000000"/>
          <w:spacing w:val="-1"/>
          <w:lang w:val="en-GB"/>
        </w:rPr>
        <w:t>Australia</w:t>
      </w:r>
    </w:p>
    <w:p w14:paraId="1EEAF215" w14:textId="77777777" w:rsidR="00AF4A37" w:rsidRPr="00EE2DEA" w:rsidRDefault="00AF4A37" w:rsidP="002D7E2B">
      <w:pPr>
        <w:numPr>
          <w:ilvl w:val="0"/>
          <w:numId w:val="5"/>
        </w:numPr>
        <w:shd w:val="clear" w:color="auto" w:fill="FFFFFF"/>
        <w:adjustRightInd w:val="0"/>
        <w:contextualSpacing/>
        <w:jc w:val="both"/>
        <w:rPr>
          <w:lang w:val="en-GB"/>
        </w:rPr>
      </w:pPr>
      <w:r w:rsidRPr="00EE2DEA">
        <w:rPr>
          <w:lang w:val="en-GB"/>
        </w:rPr>
        <w:t xml:space="preserve">Australia. </w:t>
      </w:r>
      <w:r w:rsidRPr="00EE2DEA">
        <w:rPr>
          <w:spacing w:val="-6"/>
          <w:lang w:val="en-GB"/>
        </w:rPr>
        <w:t xml:space="preserve">Physical Geography. </w:t>
      </w:r>
      <w:r w:rsidRPr="00EE2DEA">
        <w:rPr>
          <w:bCs/>
          <w:spacing w:val="3"/>
          <w:lang w:val="en-GB"/>
        </w:rPr>
        <w:t xml:space="preserve"> </w:t>
      </w:r>
      <w:r w:rsidRPr="00EE2DEA">
        <w:rPr>
          <w:spacing w:val="-4"/>
          <w:lang w:val="en-GB"/>
        </w:rPr>
        <w:t xml:space="preserve">Human geography and demographics. </w:t>
      </w:r>
      <w:r w:rsidRPr="00EE2DEA">
        <w:rPr>
          <w:bCs/>
          <w:spacing w:val="3"/>
          <w:lang w:val="en-GB"/>
        </w:rPr>
        <w:t xml:space="preserve"> </w:t>
      </w:r>
      <w:r w:rsidRPr="00EE2DEA">
        <w:rPr>
          <w:lang w:val="en-GB"/>
        </w:rPr>
        <w:t>Climate. Economy.</w:t>
      </w:r>
    </w:p>
    <w:p w14:paraId="3655DF81" w14:textId="77777777" w:rsidR="00AF4A37" w:rsidRPr="00EE2DEA" w:rsidRDefault="00AF4A37" w:rsidP="002D7E2B">
      <w:pPr>
        <w:numPr>
          <w:ilvl w:val="0"/>
          <w:numId w:val="5"/>
        </w:numPr>
        <w:contextualSpacing/>
        <w:jc w:val="both"/>
        <w:rPr>
          <w:lang w:val="en-GB"/>
        </w:rPr>
      </w:pPr>
      <w:r w:rsidRPr="00EE2DEA">
        <w:rPr>
          <w:spacing w:val="-9"/>
          <w:lang w:val="en-GB"/>
        </w:rPr>
        <w:t xml:space="preserve">History: </w:t>
      </w:r>
      <w:r w:rsidRPr="00EE2DEA">
        <w:rPr>
          <w:spacing w:val="-5"/>
          <w:lang w:val="en-GB"/>
        </w:rPr>
        <w:t xml:space="preserve"> the discovery of Australia and its name.</w:t>
      </w:r>
      <w:r w:rsidRPr="00EE2DEA">
        <w:rPr>
          <w:lang w:val="en-GB"/>
        </w:rPr>
        <w:t xml:space="preserve"> The foundation of modern Australia. </w:t>
      </w:r>
      <w:r w:rsidRPr="00EE2DEA">
        <w:rPr>
          <w:spacing w:val="-3"/>
          <w:lang w:val="en-GB"/>
        </w:rPr>
        <w:t>Settlers and convicts. The evolution of contemporary Australian identity.</w:t>
      </w:r>
      <w:r w:rsidRPr="00EE2DEA">
        <w:rPr>
          <w:spacing w:val="-4"/>
          <w:lang w:val="en-GB"/>
        </w:rPr>
        <w:t xml:space="preserve"> </w:t>
      </w:r>
    </w:p>
    <w:p w14:paraId="176C2378" w14:textId="77777777" w:rsidR="00AF4A37" w:rsidRPr="00EE2DEA" w:rsidRDefault="00AF4A37" w:rsidP="002D7E2B">
      <w:pPr>
        <w:numPr>
          <w:ilvl w:val="0"/>
          <w:numId w:val="5"/>
        </w:numPr>
        <w:contextualSpacing/>
        <w:jc w:val="both"/>
        <w:rPr>
          <w:lang w:val="en-GB"/>
        </w:rPr>
      </w:pPr>
      <w:r w:rsidRPr="00EE2DEA">
        <w:rPr>
          <w:lang w:val="en-GB"/>
        </w:rPr>
        <w:t>Australia. Language. Dialects.</w:t>
      </w:r>
    </w:p>
    <w:p w14:paraId="2A9970A3" w14:textId="77777777" w:rsidR="00AF4A37" w:rsidRPr="00EE2DEA" w:rsidRDefault="00AF4A37" w:rsidP="002D7E2B">
      <w:pPr>
        <w:numPr>
          <w:ilvl w:val="0"/>
          <w:numId w:val="5"/>
        </w:numPr>
        <w:contextualSpacing/>
        <w:jc w:val="both"/>
        <w:rPr>
          <w:lang w:val="en-GB"/>
        </w:rPr>
      </w:pPr>
      <w:r w:rsidRPr="00EE2DEA">
        <w:rPr>
          <w:lang w:val="en-GB"/>
        </w:rPr>
        <w:t xml:space="preserve">Flags and national symbols. </w:t>
      </w:r>
      <w:r w:rsidRPr="00EE2DEA">
        <w:rPr>
          <w:spacing w:val="-5"/>
          <w:lang w:val="en-GB"/>
        </w:rPr>
        <w:t>National personalities.</w:t>
      </w:r>
      <w:r w:rsidRPr="00EE2DEA">
        <w:rPr>
          <w:spacing w:val="2"/>
          <w:lang w:val="en-GB"/>
        </w:rPr>
        <w:t xml:space="preserve"> National icons.</w:t>
      </w:r>
      <w:r w:rsidRPr="00EE2DEA">
        <w:rPr>
          <w:spacing w:val="-6"/>
          <w:lang w:val="en-GB"/>
        </w:rPr>
        <w:t xml:space="preserve"> Public holidays.</w:t>
      </w:r>
      <w:r w:rsidRPr="00EE2DEA">
        <w:rPr>
          <w:spacing w:val="-8"/>
          <w:lang w:val="en-GB"/>
        </w:rPr>
        <w:t xml:space="preserve"> Traditions. </w:t>
      </w:r>
      <w:r w:rsidRPr="00EE2DEA">
        <w:rPr>
          <w:bCs/>
          <w:iCs/>
          <w:spacing w:val="-4"/>
          <w:lang w:val="en-GB"/>
        </w:rPr>
        <w:t xml:space="preserve"> </w:t>
      </w:r>
    </w:p>
    <w:p w14:paraId="5B82DFF9" w14:textId="77777777" w:rsidR="00AF4A37" w:rsidRPr="00EE2DEA" w:rsidRDefault="00AF4A37" w:rsidP="002D7E2B">
      <w:pPr>
        <w:numPr>
          <w:ilvl w:val="0"/>
          <w:numId w:val="5"/>
        </w:numPr>
        <w:contextualSpacing/>
        <w:jc w:val="both"/>
        <w:rPr>
          <w:lang w:val="en-GB"/>
        </w:rPr>
      </w:pPr>
      <w:r w:rsidRPr="00EE2DEA">
        <w:rPr>
          <w:bCs/>
          <w:lang w:val="en-GB"/>
        </w:rPr>
        <w:t>The people of Australia and their everyday life. Food. Sports.</w:t>
      </w:r>
    </w:p>
    <w:p w14:paraId="46D74D97" w14:textId="77777777" w:rsidR="00AF4A37" w:rsidRPr="00EE2DEA" w:rsidRDefault="00AF4A37" w:rsidP="002D7E2B">
      <w:pPr>
        <w:numPr>
          <w:ilvl w:val="0"/>
          <w:numId w:val="5"/>
        </w:numPr>
        <w:contextualSpacing/>
        <w:jc w:val="both"/>
        <w:rPr>
          <w:spacing w:val="2"/>
          <w:lang w:val="en-GB"/>
        </w:rPr>
      </w:pPr>
      <w:r w:rsidRPr="00EE2DEA">
        <w:rPr>
          <w:bCs/>
          <w:lang w:val="en-GB"/>
        </w:rPr>
        <w:t xml:space="preserve">Australia. The </w:t>
      </w:r>
      <w:r w:rsidRPr="00EE2DEA">
        <w:rPr>
          <w:spacing w:val="2"/>
          <w:lang w:val="en-GB"/>
        </w:rPr>
        <w:t xml:space="preserve">system of education. </w:t>
      </w:r>
    </w:p>
    <w:p w14:paraId="4CC8768B" w14:textId="77777777" w:rsidR="00AF4A37" w:rsidRPr="00EE2DEA" w:rsidRDefault="00AF4A37" w:rsidP="002D7E2B">
      <w:pPr>
        <w:numPr>
          <w:ilvl w:val="0"/>
          <w:numId w:val="5"/>
        </w:numPr>
        <w:contextualSpacing/>
        <w:jc w:val="both"/>
        <w:rPr>
          <w:spacing w:val="-5"/>
          <w:lang w:val="en-GB"/>
        </w:rPr>
      </w:pPr>
      <w:r w:rsidRPr="00EE2DEA">
        <w:rPr>
          <w:bCs/>
          <w:lang w:val="en-GB"/>
        </w:rPr>
        <w:t xml:space="preserve">Australia. The </w:t>
      </w:r>
      <w:r w:rsidRPr="00EE2DEA">
        <w:rPr>
          <w:spacing w:val="2"/>
          <w:lang w:val="en-GB"/>
        </w:rPr>
        <w:t xml:space="preserve">system of </w:t>
      </w:r>
      <w:r w:rsidRPr="00EE2DEA">
        <w:rPr>
          <w:spacing w:val="-5"/>
          <w:lang w:val="en-GB"/>
        </w:rPr>
        <w:t>government.</w:t>
      </w:r>
    </w:p>
    <w:p w14:paraId="1A0C32F5" w14:textId="2B0F1019" w:rsidR="00A63510" w:rsidRPr="00A63510" w:rsidRDefault="00AF4A37" w:rsidP="00A63510">
      <w:pPr>
        <w:numPr>
          <w:ilvl w:val="0"/>
          <w:numId w:val="5"/>
        </w:numPr>
        <w:contextualSpacing/>
        <w:jc w:val="both"/>
        <w:rPr>
          <w:spacing w:val="-5"/>
          <w:lang w:val="en-GB"/>
        </w:rPr>
      </w:pPr>
      <w:r w:rsidRPr="00EE2DEA">
        <w:rPr>
          <w:bCs/>
          <w:lang w:val="en-GB"/>
        </w:rPr>
        <w:t>Australia. The arts (painting, sculpture, architecture, music).</w:t>
      </w:r>
    </w:p>
    <w:p w14:paraId="217E75C8" w14:textId="77777777" w:rsidR="00A63510" w:rsidRDefault="00A63510" w:rsidP="002D7E2B">
      <w:pPr>
        <w:pStyle w:val="tantargy"/>
        <w:spacing w:before="0" w:after="0"/>
        <w:ind w:left="720"/>
        <w:rPr>
          <w:rFonts w:ascii="Times New Roman" w:hAnsi="Times New Roman" w:cs="Times New Roman"/>
          <w:smallCaps/>
          <w:sz w:val="24"/>
          <w:szCs w:val="24"/>
          <w:lang w:val="en-GB"/>
        </w:rPr>
      </w:pPr>
    </w:p>
    <w:p w14:paraId="07977A08" w14:textId="043C89C8" w:rsidR="002D7E2B" w:rsidRPr="00177CAE" w:rsidRDefault="002D7E2B" w:rsidP="002D7E2B">
      <w:pPr>
        <w:pStyle w:val="tantargy"/>
        <w:spacing w:before="0" w:after="0"/>
        <w:ind w:left="720"/>
        <w:rPr>
          <w:rFonts w:ascii="Times New Roman" w:hAnsi="Times New Roman" w:cs="Times New Roman"/>
          <w:smallCaps/>
          <w:sz w:val="24"/>
          <w:szCs w:val="24"/>
          <w:lang w:val="en-GB"/>
        </w:rPr>
      </w:pPr>
      <w:r>
        <w:rPr>
          <w:rFonts w:ascii="Times New Roman" w:hAnsi="Times New Roman" w:cs="Times New Roman"/>
          <w:smallCaps/>
          <w:sz w:val="24"/>
          <w:szCs w:val="24"/>
          <w:lang w:val="en-GB"/>
        </w:rPr>
        <w:t>REFERENCES</w:t>
      </w:r>
    </w:p>
    <w:p w14:paraId="59313B01" w14:textId="77777777" w:rsidR="002D7E2B" w:rsidRDefault="002D7E2B" w:rsidP="002D7E2B">
      <w:pPr>
        <w:pStyle w:val="tantargy"/>
        <w:spacing w:before="0" w:after="0"/>
        <w:ind w:left="720"/>
        <w:rPr>
          <w:rFonts w:ascii="Times New Roman" w:hAnsi="Times New Roman" w:cs="Times New Roman"/>
          <w:caps w:val="0"/>
          <w:sz w:val="24"/>
          <w:szCs w:val="24"/>
          <w:lang w:val="en-GB"/>
        </w:rPr>
      </w:pPr>
      <w:r w:rsidRPr="00177CAE">
        <w:rPr>
          <w:rFonts w:ascii="Times New Roman" w:hAnsi="Times New Roman" w:cs="Times New Roman"/>
          <w:caps w:val="0"/>
          <w:sz w:val="24"/>
          <w:szCs w:val="24"/>
          <w:lang w:val="en-GB"/>
        </w:rPr>
        <w:t>Obligatory</w:t>
      </w:r>
    </w:p>
    <w:p w14:paraId="57D92B8F" w14:textId="77777777" w:rsidR="00A63510" w:rsidRPr="00A63510" w:rsidRDefault="00A63510" w:rsidP="00F65316">
      <w:pPr>
        <w:pStyle w:val="Listaszerbekezds"/>
        <w:numPr>
          <w:ilvl w:val="0"/>
          <w:numId w:val="16"/>
        </w:numPr>
        <w:jc w:val="both"/>
        <w:rPr>
          <w:lang w:val="en-GB"/>
        </w:rPr>
      </w:pPr>
      <w:r w:rsidRPr="00022447">
        <w:t>Гапонів А. (2005):</w:t>
      </w:r>
      <w:r w:rsidRPr="00A63510">
        <w:rPr>
          <w:snapToGrid w:val="0"/>
          <w:lang w:val="uk-UA"/>
        </w:rPr>
        <w:t xml:space="preserve"> Лінгвокраїнознавство. </w:t>
      </w:r>
      <w:r w:rsidRPr="00A63510">
        <w:rPr>
          <w:lang w:val="en-US"/>
        </w:rPr>
        <w:t>Nova Knyha Publishers.</w:t>
      </w:r>
    </w:p>
    <w:p w14:paraId="4168E7C3" w14:textId="77777777" w:rsidR="00A63510" w:rsidRPr="00A63510" w:rsidRDefault="00A63510" w:rsidP="00F65316">
      <w:pPr>
        <w:pStyle w:val="Listaszerbekezds"/>
        <w:numPr>
          <w:ilvl w:val="0"/>
          <w:numId w:val="16"/>
        </w:numPr>
        <w:jc w:val="both"/>
        <w:rPr>
          <w:shd w:val="clear" w:color="auto" w:fill="FFFFFF"/>
        </w:rPr>
      </w:pPr>
      <w:r w:rsidRPr="00A63510">
        <w:rPr>
          <w:shd w:val="clear" w:color="auto" w:fill="FFFFFF"/>
        </w:rPr>
        <w:t>David Mauk, John Oakland</w:t>
      </w:r>
      <w:r w:rsidRPr="00022447">
        <w:t xml:space="preserve"> </w:t>
      </w:r>
      <w:r>
        <w:t>(</w:t>
      </w:r>
      <w:r w:rsidRPr="00022447">
        <w:t>2009</w:t>
      </w:r>
      <w:r>
        <w:t xml:space="preserve">): </w:t>
      </w:r>
      <w:r w:rsidRPr="00022447">
        <w:t>American Civilization - An Introduction</w:t>
      </w:r>
      <w:r>
        <w:t>,</w:t>
      </w:r>
      <w:r w:rsidRPr="00022447">
        <w:t xml:space="preserve"> 5th Edition</w:t>
      </w:r>
      <w:r>
        <w:t>,</w:t>
      </w:r>
      <w:r w:rsidRPr="00A63510">
        <w:rPr>
          <w:shd w:val="clear" w:color="auto" w:fill="FFFFFF"/>
        </w:rPr>
        <w:t xml:space="preserve"> Routledge,</w:t>
      </w:r>
    </w:p>
    <w:p w14:paraId="7090035F" w14:textId="77777777" w:rsidR="00A63510" w:rsidRPr="00A63510" w:rsidRDefault="00A63510" w:rsidP="00F65316">
      <w:pPr>
        <w:pStyle w:val="Listaszerbekezds"/>
        <w:numPr>
          <w:ilvl w:val="0"/>
          <w:numId w:val="16"/>
        </w:numPr>
        <w:jc w:val="both"/>
        <w:rPr>
          <w:shd w:val="clear" w:color="auto" w:fill="FFFFFF"/>
        </w:rPr>
      </w:pPr>
      <w:r w:rsidRPr="00A63510">
        <w:rPr>
          <w:shd w:val="clear" w:color="auto" w:fill="FFFFFF"/>
        </w:rPr>
        <w:t>David P. Christopher</w:t>
      </w:r>
      <w:r w:rsidRPr="00022447">
        <w:t xml:space="preserve"> </w:t>
      </w:r>
      <w:r>
        <w:t>(</w:t>
      </w:r>
      <w:r w:rsidRPr="00022447">
        <w:t>2006</w:t>
      </w:r>
      <w:r>
        <w:t xml:space="preserve">): </w:t>
      </w:r>
      <w:r w:rsidRPr="00022447">
        <w:t>British Culture - An Introduction - 2nd Edition</w:t>
      </w:r>
      <w:r>
        <w:t>.</w:t>
      </w:r>
      <w:r w:rsidRPr="00A63510">
        <w:rPr>
          <w:shd w:val="clear" w:color="auto" w:fill="FFFFFF"/>
        </w:rPr>
        <w:t xml:space="preserve"> Routledge.</w:t>
      </w:r>
    </w:p>
    <w:p w14:paraId="5FDE440D" w14:textId="77777777" w:rsidR="00A63510" w:rsidRPr="00A63510" w:rsidRDefault="00A63510" w:rsidP="00F65316">
      <w:pPr>
        <w:pStyle w:val="Cmsor4"/>
        <w:numPr>
          <w:ilvl w:val="0"/>
          <w:numId w:val="16"/>
        </w:numPr>
        <w:shd w:val="clear" w:color="auto" w:fill="FFFFFF"/>
        <w:jc w:val="both"/>
        <w:textAlignment w:val="baseline"/>
        <w:rPr>
          <w:rFonts w:ascii="Times New Roman" w:hAnsi="Times New Roman" w:cs="Times New Roman"/>
          <w:bCs/>
          <w:i w:val="0"/>
          <w:color w:val="000000" w:themeColor="text1"/>
        </w:rPr>
      </w:pPr>
      <w:r w:rsidRPr="00A63510">
        <w:rPr>
          <w:rFonts w:ascii="Times New Roman" w:hAnsi="Times New Roman" w:cs="Times New Roman"/>
          <w:bCs/>
          <w:i w:val="0"/>
          <w:color w:val="000000" w:themeColor="text1"/>
        </w:rPr>
        <w:t>Donner D., Pintér K., Suba F., Surányi E., Szántó I. (2010): Cultural Relations. Akadémiai Kiadó, Budapest</w:t>
      </w:r>
      <w:r w:rsidRPr="00A63510">
        <w:rPr>
          <w:rFonts w:ascii="Times New Roman" w:hAnsi="Times New Roman" w:cs="Times New Roman"/>
          <w:i w:val="0"/>
          <w:color w:val="000000" w:themeColor="text1"/>
          <w:lang w:val="en-US"/>
        </w:rPr>
        <w:t>.</w:t>
      </w:r>
    </w:p>
    <w:p w14:paraId="6CE5A054" w14:textId="77777777" w:rsidR="00A63510" w:rsidRPr="00A63510" w:rsidRDefault="00A63510" w:rsidP="00F65316">
      <w:pPr>
        <w:pStyle w:val="Listaszerbekezds"/>
        <w:numPr>
          <w:ilvl w:val="0"/>
          <w:numId w:val="16"/>
        </w:numPr>
        <w:jc w:val="both"/>
        <w:rPr>
          <w:lang w:val="en-US"/>
        </w:rPr>
      </w:pPr>
      <w:r w:rsidRPr="00A63510">
        <w:rPr>
          <w:lang w:val="en-US"/>
        </w:rPr>
        <w:t>Gina D.B. Clemen, Laura Stagno (2001): British History - Seen Through Art with Audio CD.</w:t>
      </w:r>
      <w:r w:rsidRPr="00A63510">
        <w:rPr>
          <w:shd w:val="clear" w:color="auto" w:fill="FFFFFF"/>
        </w:rPr>
        <w:t xml:space="preserve"> BLACK CAT</w:t>
      </w:r>
    </w:p>
    <w:p w14:paraId="4044AF27" w14:textId="77777777" w:rsidR="00A63510" w:rsidRPr="00A63510" w:rsidRDefault="00A63510" w:rsidP="00F65316">
      <w:pPr>
        <w:pStyle w:val="Listaszerbekezds"/>
        <w:numPr>
          <w:ilvl w:val="0"/>
          <w:numId w:val="16"/>
        </w:numPr>
        <w:jc w:val="both"/>
        <w:rPr>
          <w:shd w:val="clear" w:color="auto" w:fill="FFFFFF"/>
        </w:rPr>
      </w:pPr>
      <w:r w:rsidRPr="00A63510">
        <w:rPr>
          <w:shd w:val="clear" w:color="auto" w:fill="FFFFFF"/>
        </w:rPr>
        <w:t>James O’Driscol (2014): Britain for Learners of English. Oxford University Press.</w:t>
      </w:r>
    </w:p>
    <w:p w14:paraId="26002FBB" w14:textId="77777777" w:rsidR="00A63510" w:rsidRPr="00A63510" w:rsidRDefault="00A63510" w:rsidP="00F65316">
      <w:pPr>
        <w:pStyle w:val="Listaszerbekezds"/>
        <w:numPr>
          <w:ilvl w:val="0"/>
          <w:numId w:val="16"/>
        </w:numPr>
        <w:jc w:val="both"/>
        <w:rPr>
          <w:shd w:val="clear" w:color="auto" w:fill="FFFFFF"/>
        </w:rPr>
      </w:pPr>
      <w:r w:rsidRPr="00A63510">
        <w:rPr>
          <w:shd w:val="clear" w:color="auto" w:fill="FFFFFF"/>
        </w:rPr>
        <w:t>Jancsó D., Pintér K. et al. (2010): Cultural Relations. Akadémiai Kiadó, Budapest.</w:t>
      </w:r>
    </w:p>
    <w:p w14:paraId="7033D420" w14:textId="77777777" w:rsidR="00A63510" w:rsidRPr="00A63510" w:rsidRDefault="00A63510" w:rsidP="00F65316">
      <w:pPr>
        <w:pStyle w:val="Listaszerbekezds"/>
        <w:numPr>
          <w:ilvl w:val="0"/>
          <w:numId w:val="16"/>
        </w:numPr>
        <w:jc w:val="both"/>
        <w:rPr>
          <w:shd w:val="clear" w:color="auto" w:fill="FFFFFF"/>
        </w:rPr>
      </w:pPr>
      <w:r w:rsidRPr="00A63510">
        <w:rPr>
          <w:shd w:val="clear" w:color="auto" w:fill="FFFFFF"/>
        </w:rPr>
        <w:t>John Oakland</w:t>
      </w:r>
      <w:r w:rsidRPr="00022447">
        <w:t xml:space="preserve"> </w:t>
      </w:r>
      <w:r>
        <w:t>(</w:t>
      </w:r>
      <w:r w:rsidRPr="00022447">
        <w:t>2011</w:t>
      </w:r>
      <w:r>
        <w:t xml:space="preserve">): </w:t>
      </w:r>
      <w:r w:rsidRPr="00022447">
        <w:t>British Civilization - An Introduction</w:t>
      </w:r>
      <w:r>
        <w:t>,</w:t>
      </w:r>
      <w:r w:rsidRPr="00022447">
        <w:t xml:space="preserve"> 7th Edition</w:t>
      </w:r>
      <w:r>
        <w:t>.</w:t>
      </w:r>
      <w:r w:rsidRPr="00A63510">
        <w:rPr>
          <w:shd w:val="clear" w:color="auto" w:fill="FFFFFF"/>
        </w:rPr>
        <w:t xml:space="preserve"> Routledge.</w:t>
      </w:r>
    </w:p>
    <w:p w14:paraId="0F5DBC80" w14:textId="77777777" w:rsidR="00A63510" w:rsidRPr="00A63510" w:rsidRDefault="00A63510" w:rsidP="00F65316">
      <w:pPr>
        <w:pStyle w:val="Listaszerbekezds"/>
        <w:numPr>
          <w:ilvl w:val="0"/>
          <w:numId w:val="16"/>
        </w:numPr>
        <w:jc w:val="both"/>
        <w:rPr>
          <w:shd w:val="clear" w:color="auto" w:fill="FFFFFF"/>
        </w:rPr>
      </w:pPr>
      <w:r w:rsidRPr="00A63510">
        <w:rPr>
          <w:shd w:val="clear" w:color="auto" w:fill="FFFFFF"/>
        </w:rPr>
        <w:t>Kenneth Brodey</w:t>
      </w:r>
      <w:r w:rsidRPr="00022447">
        <w:t xml:space="preserve"> </w:t>
      </w:r>
      <w:r>
        <w:t>(</w:t>
      </w:r>
      <w:r w:rsidRPr="00022447">
        <w:t>2007</w:t>
      </w:r>
      <w:r>
        <w:t xml:space="preserve">): </w:t>
      </w:r>
      <w:r w:rsidRPr="00022447">
        <w:t>A Concise History of Britain</w:t>
      </w:r>
      <w:r>
        <w:t>.</w:t>
      </w:r>
      <w:r w:rsidRPr="00A63510">
        <w:rPr>
          <w:shd w:val="clear" w:color="auto" w:fill="FFFFFF"/>
        </w:rPr>
        <w:t xml:space="preserve"> La Spiga Languages.</w:t>
      </w:r>
    </w:p>
    <w:p w14:paraId="1A152B22" w14:textId="77777777" w:rsidR="00A63510" w:rsidRPr="00A63510" w:rsidRDefault="00A63510" w:rsidP="00F65316">
      <w:pPr>
        <w:pStyle w:val="Listaszerbekezds"/>
        <w:numPr>
          <w:ilvl w:val="0"/>
          <w:numId w:val="16"/>
        </w:numPr>
        <w:jc w:val="both"/>
        <w:rPr>
          <w:shd w:val="clear" w:color="auto" w:fill="FFFFFF"/>
        </w:rPr>
      </w:pPr>
      <w:r w:rsidRPr="00A63510">
        <w:rPr>
          <w:shd w:val="clear" w:color="auto" w:fill="FFFFFF"/>
        </w:rPr>
        <w:t>Kenneth Brodey</w:t>
      </w:r>
      <w:r w:rsidRPr="00022447">
        <w:t xml:space="preserve"> </w:t>
      </w:r>
      <w:r>
        <w:t>(</w:t>
      </w:r>
      <w:r w:rsidRPr="00022447">
        <w:t>2007</w:t>
      </w:r>
      <w:r>
        <w:t xml:space="preserve">): </w:t>
      </w:r>
      <w:r w:rsidRPr="00022447">
        <w:t>A Concise History of the United States</w:t>
      </w:r>
      <w:r>
        <w:t>.</w:t>
      </w:r>
      <w:r w:rsidRPr="00A63510">
        <w:rPr>
          <w:shd w:val="clear" w:color="auto" w:fill="FFFFFF"/>
        </w:rPr>
        <w:t xml:space="preserve"> La Spiga Languages.</w:t>
      </w:r>
    </w:p>
    <w:p w14:paraId="39246668" w14:textId="77777777" w:rsidR="00A63510" w:rsidRPr="00A63510" w:rsidRDefault="00A63510" w:rsidP="00F65316">
      <w:pPr>
        <w:pStyle w:val="Listaszerbekezds"/>
        <w:numPr>
          <w:ilvl w:val="0"/>
          <w:numId w:val="16"/>
        </w:numPr>
        <w:jc w:val="both"/>
        <w:rPr>
          <w:shd w:val="clear" w:color="auto" w:fill="FFFFFF"/>
        </w:rPr>
      </w:pPr>
      <w:r w:rsidRPr="00A63510">
        <w:rPr>
          <w:shd w:val="clear" w:color="auto" w:fill="FFFFFF"/>
        </w:rPr>
        <w:lastRenderedPageBreak/>
        <w:t>Neil Campbell, Alasdair Kean</w:t>
      </w:r>
      <w:r w:rsidRPr="00022447">
        <w:t xml:space="preserve"> </w:t>
      </w:r>
      <w:r>
        <w:t>(</w:t>
      </w:r>
      <w:r w:rsidRPr="00022447">
        <w:t>2012</w:t>
      </w:r>
      <w:r>
        <w:t xml:space="preserve">). </w:t>
      </w:r>
      <w:r w:rsidRPr="00022447">
        <w:t xml:space="preserve">American </w:t>
      </w:r>
      <w:r>
        <w:t>C</w:t>
      </w:r>
      <w:r w:rsidRPr="00022447">
        <w:t xml:space="preserve">ultural </w:t>
      </w:r>
      <w:r>
        <w:t>S</w:t>
      </w:r>
      <w:r w:rsidRPr="00022447">
        <w:t>tudies: An Introduction to American Culture</w:t>
      </w:r>
      <w:r>
        <w:t>.</w:t>
      </w:r>
      <w:r w:rsidRPr="00A63510">
        <w:rPr>
          <w:shd w:val="clear" w:color="auto" w:fill="FFFFFF"/>
        </w:rPr>
        <w:t xml:space="preserve"> Routledge.</w:t>
      </w:r>
    </w:p>
    <w:p w14:paraId="44798051" w14:textId="77777777" w:rsidR="00A63510" w:rsidRPr="00A63510" w:rsidRDefault="00A63510" w:rsidP="00F65316">
      <w:pPr>
        <w:pStyle w:val="Listaszerbekezds"/>
        <w:numPr>
          <w:ilvl w:val="0"/>
          <w:numId w:val="16"/>
        </w:numPr>
        <w:jc w:val="both"/>
        <w:rPr>
          <w:shd w:val="clear" w:color="auto" w:fill="FFFFFF"/>
        </w:rPr>
      </w:pPr>
      <w:r w:rsidRPr="00A63510">
        <w:rPr>
          <w:shd w:val="clear" w:color="auto" w:fill="FFFFFF"/>
        </w:rPr>
        <w:t xml:space="preserve">Virginia L., Sauvé, Monique Savué (1997): Gateaway to Canada. Oxford University Press, Toronto. </w:t>
      </w:r>
    </w:p>
    <w:p w14:paraId="50B174BF" w14:textId="77777777" w:rsidR="002D7E2B" w:rsidRDefault="002D7E2B" w:rsidP="002D7E2B">
      <w:pPr>
        <w:pStyle w:val="tantargy"/>
        <w:spacing w:before="0" w:after="0"/>
        <w:ind w:left="720"/>
        <w:rPr>
          <w:rFonts w:ascii="Times New Roman" w:hAnsi="Times New Roman" w:cs="Times New Roman"/>
          <w:sz w:val="24"/>
          <w:szCs w:val="24"/>
          <w:lang w:val="en-GB"/>
        </w:rPr>
      </w:pPr>
    </w:p>
    <w:p w14:paraId="42D8A5FE" w14:textId="77777777" w:rsidR="002D7E2B" w:rsidRDefault="002D7E2B" w:rsidP="002D7E2B">
      <w:pPr>
        <w:pStyle w:val="tantargy"/>
        <w:spacing w:before="0" w:after="0"/>
        <w:ind w:left="720"/>
        <w:rPr>
          <w:rFonts w:ascii="Times New Roman" w:hAnsi="Times New Roman" w:cs="Times New Roman"/>
          <w:caps w:val="0"/>
          <w:sz w:val="24"/>
          <w:szCs w:val="24"/>
          <w:lang w:val="en-GB"/>
        </w:rPr>
      </w:pPr>
      <w:r>
        <w:rPr>
          <w:rFonts w:ascii="Times New Roman" w:hAnsi="Times New Roman" w:cs="Times New Roman"/>
          <w:caps w:val="0"/>
          <w:sz w:val="24"/>
          <w:szCs w:val="24"/>
          <w:lang w:val="en-GB"/>
        </w:rPr>
        <w:t>Optional</w:t>
      </w:r>
    </w:p>
    <w:p w14:paraId="1C2733BF" w14:textId="77777777" w:rsidR="00A07318" w:rsidRPr="00022447" w:rsidRDefault="00A07318" w:rsidP="00F65316">
      <w:pPr>
        <w:pStyle w:val="Listaszerbekezds"/>
        <w:numPr>
          <w:ilvl w:val="0"/>
          <w:numId w:val="17"/>
        </w:numPr>
        <w:jc w:val="both"/>
      </w:pPr>
      <w:r w:rsidRPr="00022447">
        <w:t>Audrey Osler, Hugh Starkey</w:t>
      </w:r>
      <w:r>
        <w:t xml:space="preserve"> (</w:t>
      </w:r>
      <w:r w:rsidRPr="00A07318">
        <w:rPr>
          <w:lang w:val="en-US"/>
        </w:rPr>
        <w:t>2005):</w:t>
      </w:r>
      <w:r w:rsidRPr="00022447">
        <w:t xml:space="preserve"> Citizenship and Language Learning. International Perspectives. British Council</w:t>
      </w:r>
      <w:r>
        <w:t>.</w:t>
      </w:r>
    </w:p>
    <w:p w14:paraId="26F8D4C5" w14:textId="77777777" w:rsidR="00A07318" w:rsidRPr="00A07318" w:rsidRDefault="00A07318" w:rsidP="00F65316">
      <w:pPr>
        <w:pStyle w:val="Listaszerbekezds"/>
        <w:numPr>
          <w:ilvl w:val="0"/>
          <w:numId w:val="17"/>
        </w:numPr>
        <w:jc w:val="both"/>
        <w:rPr>
          <w:lang w:val="en-US"/>
        </w:rPr>
      </w:pPr>
      <w:r w:rsidRPr="00A07318">
        <w:rPr>
          <w:lang w:val="en-US"/>
        </w:rPr>
        <w:t>Cedric Cullingford-T.Szabo (2003): British Culture: An Exercise in Understanding. Budapest, Nemzeti Tankönyvkiadó.</w:t>
      </w:r>
    </w:p>
    <w:p w14:paraId="33074DC1" w14:textId="77777777" w:rsidR="00A07318" w:rsidRPr="00A07318" w:rsidRDefault="00A07318" w:rsidP="00F65316">
      <w:pPr>
        <w:pStyle w:val="Listaszerbekezds"/>
        <w:numPr>
          <w:ilvl w:val="0"/>
          <w:numId w:val="17"/>
        </w:numPr>
        <w:jc w:val="both"/>
        <w:rPr>
          <w:lang w:val="en-GB"/>
        </w:rPr>
      </w:pPr>
      <w:r w:rsidRPr="00A07318">
        <w:rPr>
          <w:lang w:val="en-US"/>
        </w:rPr>
        <w:t>Christopher Garwood, Guglielmo Gardani, Edda Poric (1998): Aspects of Britain and the USA. Oxford UP.</w:t>
      </w:r>
    </w:p>
    <w:p w14:paraId="3A3EA3D4" w14:textId="77777777" w:rsidR="00A07318" w:rsidRPr="00022447" w:rsidRDefault="00A07318" w:rsidP="00F65316">
      <w:pPr>
        <w:pStyle w:val="Listaszerbekezds"/>
        <w:numPr>
          <w:ilvl w:val="0"/>
          <w:numId w:val="17"/>
        </w:numPr>
        <w:jc w:val="both"/>
      </w:pPr>
      <w:r w:rsidRPr="00022447">
        <w:t>Clare Lavery</w:t>
      </w:r>
      <w:r>
        <w:t xml:space="preserve"> (</w:t>
      </w:r>
      <w:r w:rsidRPr="00A07318">
        <w:rPr>
          <w:lang w:val="en-US"/>
        </w:rPr>
        <w:t xml:space="preserve">1999): </w:t>
      </w:r>
      <w:r w:rsidRPr="00022447">
        <w:t>Focus on Britain. Cultural Studies for the Language Classroom</w:t>
      </w:r>
      <w:r>
        <w:t>.</w:t>
      </w:r>
      <w:r w:rsidRPr="00022447">
        <w:t xml:space="preserve"> Macmillan Publishers</w:t>
      </w:r>
      <w:r>
        <w:t>.</w:t>
      </w:r>
    </w:p>
    <w:p w14:paraId="101FD722" w14:textId="77777777" w:rsidR="00A07318" w:rsidRPr="00A07318" w:rsidRDefault="00A07318" w:rsidP="00F65316">
      <w:pPr>
        <w:pStyle w:val="Listaszerbekezds"/>
        <w:numPr>
          <w:ilvl w:val="0"/>
          <w:numId w:val="17"/>
        </w:numPr>
        <w:jc w:val="both"/>
        <w:rPr>
          <w:lang w:val="en-GB"/>
        </w:rPr>
      </w:pPr>
      <w:r w:rsidRPr="00022447">
        <w:t>Elizabeth Henly</w:t>
      </w:r>
      <w:r>
        <w:t xml:space="preserve"> (</w:t>
      </w:r>
      <w:r w:rsidRPr="00A07318">
        <w:rPr>
          <w:lang w:val="en-US"/>
        </w:rPr>
        <w:t>1993):</w:t>
      </w:r>
      <w:r w:rsidRPr="00022447">
        <w:t xml:space="preserve"> Fo</w:t>
      </w:r>
      <w:r>
        <w:t xml:space="preserve">cus on American Culture. Regents. </w:t>
      </w:r>
      <w:r w:rsidRPr="00022447">
        <w:t>Prentice Hall</w:t>
      </w:r>
      <w:r>
        <w:t>.</w:t>
      </w:r>
    </w:p>
    <w:p w14:paraId="308CE208" w14:textId="77777777" w:rsidR="00A07318" w:rsidRPr="00022447" w:rsidRDefault="00A07318" w:rsidP="00F65316">
      <w:pPr>
        <w:pStyle w:val="Listaszerbekezds"/>
        <w:numPr>
          <w:ilvl w:val="0"/>
          <w:numId w:val="17"/>
        </w:numPr>
        <w:jc w:val="both"/>
      </w:pPr>
      <w:r w:rsidRPr="00022447">
        <w:t>Kövecses Zoltán</w:t>
      </w:r>
      <w:r>
        <w:t xml:space="preserve"> (</w:t>
      </w:r>
      <w:r w:rsidRPr="00A07318">
        <w:rPr>
          <w:lang w:val="en-US"/>
        </w:rPr>
        <w:t>1996):</w:t>
      </w:r>
      <w:r w:rsidRPr="00022447">
        <w:t xml:space="preserve"> Az amerikai angol. The Voice of America</w:t>
      </w:r>
      <w:r>
        <w:t>.</w:t>
      </w:r>
      <w:r w:rsidRPr="00022447">
        <w:t xml:space="preserve"> ELTE</w:t>
      </w:r>
      <w:r>
        <w:t>,</w:t>
      </w:r>
      <w:r w:rsidRPr="00022447">
        <w:t xml:space="preserve"> Eötvös Kiadó</w:t>
      </w:r>
      <w:r>
        <w:t>.</w:t>
      </w:r>
      <w:r w:rsidRPr="00022447">
        <w:t xml:space="preserve"> </w:t>
      </w:r>
    </w:p>
    <w:p w14:paraId="27C82CF7" w14:textId="77777777" w:rsidR="00A07318" w:rsidRPr="00A07318" w:rsidRDefault="00A07318" w:rsidP="00F65316">
      <w:pPr>
        <w:pStyle w:val="Listaszerbekezds"/>
        <w:numPr>
          <w:ilvl w:val="0"/>
          <w:numId w:val="17"/>
        </w:numPr>
        <w:jc w:val="both"/>
        <w:rPr>
          <w:lang w:val="en-GB"/>
        </w:rPr>
      </w:pPr>
      <w:r w:rsidRPr="00022447">
        <w:t>Mark Farrell</w:t>
      </w:r>
      <w:r>
        <w:t xml:space="preserve"> (</w:t>
      </w:r>
      <w:r w:rsidRPr="00A07318">
        <w:rPr>
          <w:lang w:val="en-US"/>
        </w:rPr>
        <w:t xml:space="preserve">2000): </w:t>
      </w:r>
      <w:r w:rsidRPr="00022447">
        <w:t>The World of English</w:t>
      </w:r>
      <w:r>
        <w:t>.</w:t>
      </w:r>
      <w:r w:rsidRPr="00022447">
        <w:t xml:space="preserve"> Longman</w:t>
      </w:r>
      <w:r>
        <w:t>.</w:t>
      </w:r>
    </w:p>
    <w:p w14:paraId="4571D453" w14:textId="77777777" w:rsidR="00A07318" w:rsidRPr="00022447" w:rsidRDefault="00A07318" w:rsidP="00F65316">
      <w:pPr>
        <w:pStyle w:val="Listaszerbekezds"/>
        <w:numPr>
          <w:ilvl w:val="0"/>
          <w:numId w:val="17"/>
        </w:numPr>
        <w:jc w:val="both"/>
      </w:pPr>
      <w:r w:rsidRPr="00022447">
        <w:t>Miklós Molnár, Lissa Landis</w:t>
      </w:r>
      <w:r>
        <w:t xml:space="preserve"> (</w:t>
      </w:r>
      <w:r w:rsidRPr="00A07318">
        <w:rPr>
          <w:lang w:val="en-US"/>
        </w:rPr>
        <w:t>1992):</w:t>
      </w:r>
      <w:r w:rsidRPr="00022447">
        <w:t xml:space="preserve"> American Pie. Readings in American Civilization</w:t>
      </w:r>
      <w:r>
        <w:t>.</w:t>
      </w:r>
    </w:p>
    <w:p w14:paraId="3AEB50C4" w14:textId="77777777" w:rsidR="00A07318" w:rsidRPr="00A07318" w:rsidRDefault="00A07318" w:rsidP="00F65316">
      <w:pPr>
        <w:pStyle w:val="Listaszerbekezds"/>
        <w:numPr>
          <w:ilvl w:val="0"/>
          <w:numId w:val="17"/>
        </w:numPr>
        <w:jc w:val="both"/>
        <w:rPr>
          <w:lang w:val="en-GB"/>
        </w:rPr>
      </w:pPr>
      <w:r w:rsidRPr="00A07318">
        <w:rPr>
          <w:lang w:val="en-US"/>
        </w:rPr>
        <w:t>Milda Broukal &amp; Peter Murphy (1996):  All About the USA. Longman.</w:t>
      </w:r>
    </w:p>
    <w:p w14:paraId="70863628" w14:textId="77777777" w:rsidR="00A07318" w:rsidRPr="00022447" w:rsidRDefault="00A07318" w:rsidP="00F65316">
      <w:pPr>
        <w:pStyle w:val="Listaszerbekezds"/>
        <w:numPr>
          <w:ilvl w:val="0"/>
          <w:numId w:val="17"/>
        </w:numPr>
        <w:jc w:val="both"/>
      </w:pPr>
      <w:r w:rsidRPr="00022447">
        <w:t>Susan Sheerin, Jonathan Seath, Gillian White</w:t>
      </w:r>
      <w:r>
        <w:t xml:space="preserve"> (</w:t>
      </w:r>
      <w:r w:rsidRPr="00A07318">
        <w:rPr>
          <w:lang w:val="en-US"/>
        </w:rPr>
        <w:t>1997):</w:t>
      </w:r>
      <w:r w:rsidRPr="00022447">
        <w:t xml:space="preserve"> Spotlight on Britain Oxford University Press</w:t>
      </w:r>
      <w:r>
        <w:t>.</w:t>
      </w:r>
    </w:p>
    <w:p w14:paraId="67D89D42" w14:textId="77777777" w:rsidR="00A07318" w:rsidRPr="00A07318" w:rsidRDefault="00A07318" w:rsidP="00F65316">
      <w:pPr>
        <w:pStyle w:val="Listaszerbekezds"/>
        <w:numPr>
          <w:ilvl w:val="0"/>
          <w:numId w:val="17"/>
        </w:numPr>
        <w:autoSpaceDE w:val="0"/>
        <w:autoSpaceDN w:val="0"/>
        <w:adjustRightInd w:val="0"/>
        <w:jc w:val="both"/>
        <w:rPr>
          <w:rFonts w:ascii="DejaVuSans" w:cs="DejaVuSans"/>
        </w:rPr>
      </w:pPr>
      <w:r w:rsidRPr="00A07318">
        <w:rPr>
          <w:rFonts w:ascii="DejaVuSans" w:cs="DejaVuSans" w:hint="cs"/>
        </w:rPr>
        <w:t>Європа</w:t>
      </w:r>
      <w:r w:rsidRPr="00A07318">
        <w:rPr>
          <w:rFonts w:ascii="DejaVuSans" w:cs="DejaVuSans"/>
        </w:rPr>
        <w:t xml:space="preserve">, </w:t>
      </w:r>
      <w:r w:rsidRPr="00A07318">
        <w:rPr>
          <w:rFonts w:ascii="DejaVuSans" w:cs="DejaVuSans" w:hint="cs"/>
        </w:rPr>
        <w:t>Азія</w:t>
      </w:r>
      <w:r w:rsidRPr="00A07318">
        <w:rPr>
          <w:rFonts w:ascii="DejaVuSans" w:cs="DejaVuSans"/>
        </w:rPr>
        <w:t xml:space="preserve">, </w:t>
      </w:r>
      <w:r w:rsidRPr="00A07318">
        <w:rPr>
          <w:rFonts w:ascii="DejaVuSans" w:cs="DejaVuSans" w:hint="cs"/>
        </w:rPr>
        <w:t>Австралія</w:t>
      </w:r>
      <w:r w:rsidRPr="00A07318">
        <w:rPr>
          <w:rFonts w:ascii="DejaVuSans" w:cs="DejaVuSans"/>
        </w:rPr>
        <w:t xml:space="preserve"> </w:t>
      </w:r>
      <w:r w:rsidRPr="00A07318">
        <w:rPr>
          <w:rFonts w:ascii="DejaVuSans" w:cs="DejaVuSans" w:hint="cs"/>
        </w:rPr>
        <w:t>та</w:t>
      </w:r>
      <w:r w:rsidRPr="00A07318">
        <w:rPr>
          <w:rFonts w:ascii="DejaVuSans" w:cs="DejaVuSans"/>
        </w:rPr>
        <w:t xml:space="preserve"> </w:t>
      </w:r>
      <w:r w:rsidRPr="00A07318">
        <w:rPr>
          <w:rFonts w:ascii="DejaVuSans" w:cs="DejaVuSans" w:hint="cs"/>
        </w:rPr>
        <w:t>Океанія</w:t>
      </w:r>
      <w:r w:rsidRPr="00A07318">
        <w:rPr>
          <w:rFonts w:ascii="DejaVuSans" w:cs="DejaVuSans"/>
        </w:rPr>
        <w:t xml:space="preserve">. </w:t>
      </w:r>
      <w:r w:rsidRPr="00A07318">
        <w:rPr>
          <w:rFonts w:ascii="DejaVuSans" w:cs="DejaVuSans" w:hint="cs"/>
        </w:rPr>
        <w:t>Навчальний</w:t>
      </w:r>
      <w:r w:rsidRPr="00A07318">
        <w:rPr>
          <w:rFonts w:ascii="DejaVuSans" w:cs="DejaVuSans"/>
        </w:rPr>
        <w:t xml:space="preserve"> </w:t>
      </w:r>
      <w:r w:rsidRPr="00A07318">
        <w:rPr>
          <w:rFonts w:ascii="DejaVuSans" w:cs="DejaVuSans" w:hint="cs"/>
        </w:rPr>
        <w:t>посібник</w:t>
      </w:r>
      <w:r w:rsidRPr="00A07318">
        <w:rPr>
          <w:rFonts w:ascii="DejaVuSans" w:cs="DejaVuSans"/>
        </w:rPr>
        <w:t>.  K</w:t>
      </w:r>
      <w:r w:rsidRPr="00A07318">
        <w:rPr>
          <w:rFonts w:ascii="DejaVuSans" w:cs="DejaVuSans" w:hint="cs"/>
        </w:rPr>
        <w:t>иїв</w:t>
      </w:r>
      <w:r w:rsidRPr="00A07318">
        <w:rPr>
          <w:rFonts w:ascii="DejaVuSans" w:cs="DejaVuSans"/>
        </w:rPr>
        <w:t>: A</w:t>
      </w:r>
      <w:r w:rsidRPr="00A07318">
        <w:rPr>
          <w:rFonts w:ascii="DejaVuSans" w:cs="DejaVuSans" w:hint="cs"/>
        </w:rPr>
        <w:t>льтерпрес</w:t>
      </w:r>
      <w:r w:rsidRPr="00A07318">
        <w:rPr>
          <w:rFonts w:ascii="DejaVuSans" w:cs="DejaVuSans"/>
        </w:rPr>
        <w:t xml:space="preserve">, </w:t>
      </w:r>
      <w:r w:rsidRPr="00A07318">
        <w:rPr>
          <w:bCs/>
        </w:rPr>
        <w:t xml:space="preserve">2009. </w:t>
      </w:r>
      <w:r w:rsidRPr="00024419">
        <w:t>– 427 с.</w:t>
      </w:r>
    </w:p>
    <w:p w14:paraId="7C15C936" w14:textId="77777777" w:rsidR="00A07318" w:rsidRPr="0078145D" w:rsidRDefault="00A07318" w:rsidP="00F65316">
      <w:pPr>
        <w:pStyle w:val="Listaszerbekezds"/>
        <w:numPr>
          <w:ilvl w:val="0"/>
          <w:numId w:val="17"/>
        </w:numPr>
        <w:jc w:val="both"/>
      </w:pPr>
      <w:r w:rsidRPr="00A07318">
        <w:rPr>
          <w:lang w:val="uk-UA"/>
        </w:rPr>
        <w:t xml:space="preserve">Мишко С.А., Шпонтак В.В. </w:t>
      </w:r>
      <w:r>
        <w:t>(</w:t>
      </w:r>
      <w:r w:rsidRPr="00A07318">
        <w:rPr>
          <w:lang w:val="uk-UA"/>
        </w:rPr>
        <w:t>2001</w:t>
      </w:r>
      <w:r>
        <w:t xml:space="preserve">): </w:t>
      </w:r>
      <w:r w:rsidRPr="00A07318">
        <w:rPr>
          <w:lang w:val="uk-UA"/>
        </w:rPr>
        <w:t xml:space="preserve">Great </w:t>
      </w:r>
      <w:r w:rsidRPr="00A07318">
        <w:rPr>
          <w:lang w:val="en-US"/>
        </w:rPr>
        <w:t>B</w:t>
      </w:r>
      <w:r w:rsidRPr="00A07318">
        <w:rPr>
          <w:lang w:val="uk-UA"/>
        </w:rPr>
        <w:t xml:space="preserve">ritain </w:t>
      </w:r>
      <w:r w:rsidRPr="00A07318">
        <w:rPr>
          <w:lang w:val="en-US"/>
        </w:rPr>
        <w:t>in</w:t>
      </w:r>
      <w:r w:rsidRPr="00A07318">
        <w:rPr>
          <w:lang w:val="uk-UA"/>
        </w:rPr>
        <w:t xml:space="preserve"> </w:t>
      </w:r>
      <w:r w:rsidRPr="00A07318">
        <w:rPr>
          <w:lang w:val="en-US"/>
        </w:rPr>
        <w:t>the</w:t>
      </w:r>
      <w:r w:rsidRPr="00A07318">
        <w:rPr>
          <w:lang w:val="uk-UA"/>
        </w:rPr>
        <w:t xml:space="preserve"> 18</w:t>
      </w:r>
      <w:r w:rsidRPr="00A07318">
        <w:rPr>
          <w:vertAlign w:val="superscript"/>
          <w:lang w:val="en-US"/>
        </w:rPr>
        <w:t>th</w:t>
      </w:r>
      <w:r w:rsidRPr="00A07318">
        <w:rPr>
          <w:lang w:val="uk-UA"/>
        </w:rPr>
        <w:t xml:space="preserve"> </w:t>
      </w:r>
      <w:r w:rsidRPr="00A07318">
        <w:rPr>
          <w:lang w:val="en-US"/>
        </w:rPr>
        <w:t>century</w:t>
      </w:r>
      <w:r w:rsidRPr="00A07318">
        <w:rPr>
          <w:lang w:val="uk-UA"/>
        </w:rPr>
        <w:t xml:space="preserve"> Ужгород</w:t>
      </w:r>
      <w:r>
        <w:t>,</w:t>
      </w:r>
      <w:r w:rsidRPr="00A07318">
        <w:rPr>
          <w:lang w:val="uk-UA"/>
        </w:rPr>
        <w:t xml:space="preserve"> УжДІІЕП</w:t>
      </w:r>
      <w:r>
        <w:t>.</w:t>
      </w:r>
    </w:p>
    <w:p w14:paraId="6AD50D75" w14:textId="77777777" w:rsidR="00A07318" w:rsidRDefault="00A07318" w:rsidP="00F65316">
      <w:pPr>
        <w:pStyle w:val="Listaszerbekezds"/>
        <w:numPr>
          <w:ilvl w:val="0"/>
          <w:numId w:val="17"/>
        </w:numPr>
        <w:jc w:val="both"/>
      </w:pPr>
      <w:r w:rsidRPr="00A07318">
        <w:rPr>
          <w:lang w:val="uk-UA"/>
        </w:rPr>
        <w:t>Мишко С.А., Шпонтак В.В.</w:t>
      </w:r>
      <w:r w:rsidRPr="00A07318">
        <w:rPr>
          <w:lang w:val="en-US"/>
        </w:rPr>
        <w:t xml:space="preserve"> (</w:t>
      </w:r>
      <w:r w:rsidRPr="00A07318">
        <w:rPr>
          <w:lang w:val="uk-UA"/>
        </w:rPr>
        <w:t>2001</w:t>
      </w:r>
      <w:r>
        <w:t xml:space="preserve">): </w:t>
      </w:r>
      <w:r w:rsidRPr="00A07318">
        <w:rPr>
          <w:lang w:val="en-US"/>
        </w:rPr>
        <w:t>The</w:t>
      </w:r>
      <w:r w:rsidRPr="00A07318">
        <w:rPr>
          <w:lang w:val="uk-UA"/>
        </w:rPr>
        <w:t xml:space="preserve"> </w:t>
      </w:r>
      <w:r w:rsidRPr="00A07318">
        <w:rPr>
          <w:lang w:val="en-US"/>
        </w:rPr>
        <w:t>Earliest</w:t>
      </w:r>
      <w:r w:rsidRPr="00A07318">
        <w:rPr>
          <w:lang w:val="uk-UA"/>
        </w:rPr>
        <w:t xml:space="preserve"> </w:t>
      </w:r>
      <w:r w:rsidRPr="00A07318">
        <w:rPr>
          <w:lang w:val="en-US"/>
        </w:rPr>
        <w:t>Times</w:t>
      </w:r>
      <w:r w:rsidRPr="00A07318">
        <w:rPr>
          <w:lang w:val="uk-UA"/>
        </w:rPr>
        <w:t xml:space="preserve"> </w:t>
      </w:r>
      <w:r w:rsidRPr="00A07318">
        <w:rPr>
          <w:lang w:val="en-US"/>
        </w:rPr>
        <w:t>and the Early Middle Ages of Great Britain</w:t>
      </w:r>
      <w:r w:rsidRPr="00A07318">
        <w:rPr>
          <w:lang w:val="uk-UA"/>
        </w:rPr>
        <w:t xml:space="preserve"> Ужгород</w:t>
      </w:r>
      <w:r>
        <w:t>,</w:t>
      </w:r>
      <w:r w:rsidRPr="00A07318">
        <w:rPr>
          <w:lang w:val="uk-UA"/>
        </w:rPr>
        <w:t xml:space="preserve"> УжДІІЕП</w:t>
      </w:r>
    </w:p>
    <w:p w14:paraId="0A7230A0" w14:textId="77777777" w:rsidR="00A07318" w:rsidRPr="00A07318" w:rsidRDefault="00A07318" w:rsidP="00F65316">
      <w:pPr>
        <w:pStyle w:val="Listaszerbekezds"/>
        <w:widowControl w:val="0"/>
        <w:numPr>
          <w:ilvl w:val="0"/>
          <w:numId w:val="17"/>
        </w:numPr>
        <w:autoSpaceDE w:val="0"/>
        <w:autoSpaceDN w:val="0"/>
        <w:jc w:val="both"/>
        <w:rPr>
          <w:bCs/>
        </w:rPr>
      </w:pPr>
      <w:r w:rsidRPr="00A07318">
        <w:rPr>
          <w:bCs/>
        </w:rPr>
        <w:t xml:space="preserve">Полупан В.Л., Полупан О.П., Махова В.В., English-speaking countries: Х.: Видавнича группа «Академія», 2000. </w:t>
      </w:r>
      <w:r w:rsidRPr="00320F10">
        <w:t>– 304 с.</w:t>
      </w:r>
    </w:p>
    <w:p w14:paraId="59C02BFC" w14:textId="77777777" w:rsidR="00A07318" w:rsidRPr="004851A3" w:rsidRDefault="00A07318" w:rsidP="00F65316">
      <w:pPr>
        <w:pStyle w:val="1"/>
        <w:widowControl w:val="0"/>
        <w:numPr>
          <w:ilvl w:val="0"/>
          <w:numId w:val="17"/>
        </w:numPr>
        <w:autoSpaceDE w:val="0"/>
        <w:autoSpaceDN w:val="0"/>
        <w:adjustRightInd w:val="0"/>
        <w:jc w:val="both"/>
        <w:rPr>
          <w:bCs/>
        </w:rPr>
      </w:pPr>
      <w:r w:rsidRPr="004851A3">
        <w:rPr>
          <w:bCs/>
        </w:rPr>
        <w:t xml:space="preserve">Радовель В.А. Страноведение: США. – Ростов н/Д: Феникс, 2006. </w:t>
      </w:r>
      <w:r w:rsidRPr="004851A3">
        <w:t>– 226 с.</w:t>
      </w:r>
    </w:p>
    <w:p w14:paraId="0C64DC9D" w14:textId="77777777" w:rsidR="002D7E2B" w:rsidRPr="0060198F" w:rsidRDefault="002D7E2B" w:rsidP="002D7E2B">
      <w:pPr>
        <w:pStyle w:val="tantargy"/>
        <w:spacing w:before="0" w:after="0"/>
        <w:ind w:left="720"/>
        <w:rPr>
          <w:rFonts w:ascii="Times New Roman" w:hAnsi="Times New Roman" w:cs="Times New Roman"/>
          <w:sz w:val="24"/>
          <w:szCs w:val="24"/>
          <w:lang w:val="ru-RU"/>
        </w:rPr>
      </w:pPr>
    </w:p>
    <w:p w14:paraId="2EBC445D" w14:textId="77777777" w:rsidR="002D7E2B" w:rsidRDefault="002D7E2B" w:rsidP="002D7E2B">
      <w:pPr>
        <w:pStyle w:val="tantargy"/>
        <w:spacing w:before="0" w:after="0"/>
        <w:rPr>
          <w:rFonts w:ascii="Times New Roman" w:hAnsi="Times New Roman" w:cs="Times New Roman"/>
          <w:smallCaps/>
          <w:sz w:val="24"/>
          <w:szCs w:val="24"/>
        </w:rPr>
      </w:pPr>
    </w:p>
    <w:p w14:paraId="3E65D3B0" w14:textId="389B0930" w:rsidR="00AF4A37" w:rsidRDefault="00AF4A37" w:rsidP="002D7E2B">
      <w:pPr>
        <w:pStyle w:val="tantargy"/>
        <w:spacing w:before="0" w:after="0"/>
        <w:rPr>
          <w:rFonts w:ascii="Times New Roman" w:hAnsi="Times New Roman" w:cs="Times New Roman"/>
          <w:sz w:val="24"/>
          <w:szCs w:val="24"/>
        </w:rPr>
      </w:pPr>
      <w:r>
        <w:rPr>
          <w:rFonts w:ascii="Times New Roman" w:hAnsi="Times New Roman" w:cs="Times New Roman"/>
          <w:smallCaps/>
          <w:sz w:val="24"/>
          <w:szCs w:val="24"/>
        </w:rPr>
        <w:t>2.</w:t>
      </w:r>
      <w:r>
        <w:rPr>
          <w:rFonts w:ascii="Times New Roman" w:hAnsi="Times New Roman" w:cs="Times New Roman"/>
          <w:smallCaps/>
          <w:sz w:val="24"/>
          <w:szCs w:val="24"/>
          <w:lang w:val="en-GB"/>
        </w:rPr>
        <w:t>5</w:t>
      </w:r>
      <w:r>
        <w:rPr>
          <w:rFonts w:ascii="Times New Roman" w:hAnsi="Times New Roman" w:cs="Times New Roman"/>
          <w:smallCaps/>
          <w:sz w:val="24"/>
          <w:szCs w:val="24"/>
        </w:rPr>
        <w:t xml:space="preserve">. </w:t>
      </w:r>
      <w:r>
        <w:rPr>
          <w:rFonts w:ascii="Times New Roman" w:hAnsi="Times New Roman" w:cs="Times New Roman"/>
          <w:smallCaps/>
          <w:sz w:val="24"/>
          <w:szCs w:val="24"/>
          <w:lang w:val="en-GB"/>
        </w:rPr>
        <w:t xml:space="preserve">THEMES </w:t>
      </w:r>
      <w:r w:rsidRPr="00AF4A37">
        <w:rPr>
          <w:rFonts w:ascii="Times New Roman" w:hAnsi="Times New Roman" w:cs="Times New Roman"/>
          <w:smallCaps/>
          <w:sz w:val="24"/>
          <w:szCs w:val="24"/>
          <w:lang w:val="en-GB"/>
        </w:rPr>
        <w:t xml:space="preserve">IN </w:t>
      </w:r>
      <w:r w:rsidRPr="00AF4A37">
        <w:rPr>
          <w:rFonts w:ascii="Times New Roman" w:hAnsi="Times New Roman" w:cs="Times New Roman"/>
          <w:sz w:val="24"/>
          <w:szCs w:val="24"/>
        </w:rPr>
        <w:t>„</w:t>
      </w:r>
      <w:r w:rsidRPr="00AF4A37">
        <w:rPr>
          <w:rFonts w:ascii="Times New Roman" w:hAnsi="Times New Roman" w:cs="Times New Roman"/>
          <w:sz w:val="24"/>
          <w:lang w:val="en-US"/>
        </w:rPr>
        <w:t>The theory and practice of translation</w:t>
      </w:r>
      <w:r w:rsidRPr="00AF4A37">
        <w:rPr>
          <w:rFonts w:ascii="Times New Roman" w:hAnsi="Times New Roman" w:cs="Times New Roman"/>
          <w:sz w:val="24"/>
          <w:szCs w:val="24"/>
        </w:rPr>
        <w:t>”</w:t>
      </w:r>
    </w:p>
    <w:p w14:paraId="11D23CAE" w14:textId="496E874C" w:rsidR="00AF4A37" w:rsidRDefault="00AF4A37" w:rsidP="002D7E2B">
      <w:pPr>
        <w:pStyle w:val="tantargy"/>
        <w:spacing w:before="0" w:after="0"/>
        <w:rPr>
          <w:rFonts w:ascii="Times New Roman" w:hAnsi="Times New Roman" w:cs="Times New Roman"/>
          <w:sz w:val="24"/>
          <w:szCs w:val="24"/>
        </w:rPr>
      </w:pPr>
    </w:p>
    <w:p w14:paraId="2D492CAD" w14:textId="77777777" w:rsidR="00AF4A37" w:rsidRPr="00EE2DEA" w:rsidRDefault="00AF4A37" w:rsidP="002D7E2B">
      <w:pPr>
        <w:numPr>
          <w:ilvl w:val="0"/>
          <w:numId w:val="6"/>
        </w:numPr>
        <w:tabs>
          <w:tab w:val="left" w:pos="900"/>
        </w:tabs>
        <w:jc w:val="both"/>
        <w:rPr>
          <w:lang w:val="en-GB"/>
        </w:rPr>
      </w:pPr>
      <w:r w:rsidRPr="00EE2DEA">
        <w:rPr>
          <w:lang w:val="en-GB"/>
        </w:rPr>
        <w:t xml:space="preserve">Theoretical and methodological aspects of translation. </w:t>
      </w:r>
    </w:p>
    <w:p w14:paraId="6B43C29C" w14:textId="77777777" w:rsidR="00AF4A37" w:rsidRPr="00EE2DEA" w:rsidRDefault="00AF4A37" w:rsidP="002D7E2B">
      <w:pPr>
        <w:numPr>
          <w:ilvl w:val="0"/>
          <w:numId w:val="6"/>
        </w:numPr>
        <w:tabs>
          <w:tab w:val="left" w:pos="900"/>
        </w:tabs>
        <w:jc w:val="both"/>
        <w:rPr>
          <w:lang w:val="en-US"/>
        </w:rPr>
      </w:pPr>
      <w:r w:rsidRPr="00EE2DEA">
        <w:rPr>
          <w:lang w:val="en-GB"/>
        </w:rPr>
        <w:t>A short historical outline of European translation. Outstanding representatives.</w:t>
      </w:r>
    </w:p>
    <w:p w14:paraId="218DCBBE" w14:textId="77777777" w:rsidR="00AF4A37" w:rsidRPr="00EE2DEA" w:rsidRDefault="00AF4A37" w:rsidP="002D7E2B">
      <w:pPr>
        <w:numPr>
          <w:ilvl w:val="0"/>
          <w:numId w:val="6"/>
        </w:numPr>
        <w:tabs>
          <w:tab w:val="left" w:pos="900"/>
        </w:tabs>
        <w:jc w:val="both"/>
        <w:rPr>
          <w:lang w:val="en-US"/>
        </w:rPr>
      </w:pPr>
      <w:r w:rsidRPr="00EE2DEA">
        <w:rPr>
          <w:lang w:val="en-GB"/>
        </w:rPr>
        <w:t>A short historical outline of Ukrainian translation. Outstanding representatives.</w:t>
      </w:r>
    </w:p>
    <w:p w14:paraId="57CDEF3F" w14:textId="77777777" w:rsidR="00AF4A37" w:rsidRPr="00EE2DEA" w:rsidRDefault="00AF4A37" w:rsidP="002D7E2B">
      <w:pPr>
        <w:numPr>
          <w:ilvl w:val="0"/>
          <w:numId w:val="6"/>
        </w:numPr>
        <w:tabs>
          <w:tab w:val="left" w:pos="900"/>
        </w:tabs>
        <w:jc w:val="both"/>
        <w:rPr>
          <w:lang w:val="en-US"/>
        </w:rPr>
      </w:pPr>
      <w:r w:rsidRPr="00EE2DEA">
        <w:rPr>
          <w:lang w:val="en-GB"/>
        </w:rPr>
        <w:t>Famous representatives. Leading translation scholars</w:t>
      </w:r>
    </w:p>
    <w:p w14:paraId="126018B5" w14:textId="77777777" w:rsidR="00AF4A37" w:rsidRPr="00EE2DEA" w:rsidRDefault="00AF4A37" w:rsidP="002D7E2B">
      <w:pPr>
        <w:numPr>
          <w:ilvl w:val="0"/>
          <w:numId w:val="6"/>
        </w:numPr>
        <w:tabs>
          <w:tab w:val="left" w:pos="900"/>
        </w:tabs>
        <w:jc w:val="both"/>
        <w:rPr>
          <w:lang w:val="en-US"/>
        </w:rPr>
      </w:pPr>
      <w:r w:rsidRPr="00EE2DEA">
        <w:rPr>
          <w:lang w:val="en-GB"/>
        </w:rPr>
        <w:t>New trends in translation theory at the turn of the century.</w:t>
      </w:r>
    </w:p>
    <w:p w14:paraId="0BA0A2E9" w14:textId="77777777" w:rsidR="00AF4A37" w:rsidRPr="00EE2DEA" w:rsidRDefault="00AF4A37" w:rsidP="002D7E2B">
      <w:pPr>
        <w:numPr>
          <w:ilvl w:val="0"/>
          <w:numId w:val="6"/>
        </w:numPr>
        <w:tabs>
          <w:tab w:val="left" w:pos="900"/>
        </w:tabs>
        <w:jc w:val="both"/>
        <w:rPr>
          <w:lang w:val="en-US"/>
        </w:rPr>
      </w:pPr>
      <w:r w:rsidRPr="00EE2DEA">
        <w:rPr>
          <w:lang w:val="en-GB"/>
        </w:rPr>
        <w:t xml:space="preserve">Translation studies and other disciplines (contrastive linguistics, sociolinguistics etc.). </w:t>
      </w:r>
    </w:p>
    <w:p w14:paraId="2C967F3D" w14:textId="77777777" w:rsidR="00AF4A37" w:rsidRPr="00EE2DEA" w:rsidRDefault="00AF4A37" w:rsidP="002D7E2B">
      <w:pPr>
        <w:numPr>
          <w:ilvl w:val="0"/>
          <w:numId w:val="6"/>
        </w:numPr>
        <w:tabs>
          <w:tab w:val="left" w:pos="900"/>
        </w:tabs>
        <w:jc w:val="both"/>
        <w:rPr>
          <w:b/>
          <w:lang w:val="en-GB"/>
        </w:rPr>
      </w:pPr>
      <w:r w:rsidRPr="00EE2DEA">
        <w:rPr>
          <w:lang w:val="en-GB"/>
        </w:rPr>
        <w:t>Translation studies and other disciplines (psycholinguistics, text linguistics etc.).</w:t>
      </w:r>
      <w:r w:rsidRPr="00EE2DEA">
        <w:rPr>
          <w:b/>
        </w:rPr>
        <w:t xml:space="preserve"> </w:t>
      </w:r>
    </w:p>
    <w:p w14:paraId="249C22A6" w14:textId="77777777" w:rsidR="00AF4A37" w:rsidRPr="00EE2DEA" w:rsidRDefault="00AF4A37" w:rsidP="002D7E2B">
      <w:pPr>
        <w:numPr>
          <w:ilvl w:val="0"/>
          <w:numId w:val="6"/>
        </w:numPr>
        <w:tabs>
          <w:tab w:val="left" w:pos="900"/>
        </w:tabs>
        <w:jc w:val="both"/>
        <w:rPr>
          <w:lang w:val="en-GB"/>
        </w:rPr>
      </w:pPr>
      <w:r w:rsidRPr="00EE2DEA">
        <w:rPr>
          <w:lang w:val="en-GB"/>
        </w:rPr>
        <w:t>Linguistic models of the process of translation (denotative model, transformational model).</w:t>
      </w:r>
    </w:p>
    <w:p w14:paraId="14EA0BD4" w14:textId="77777777" w:rsidR="00AF4A37" w:rsidRPr="00EE2DEA" w:rsidRDefault="00AF4A37" w:rsidP="002D7E2B">
      <w:pPr>
        <w:numPr>
          <w:ilvl w:val="0"/>
          <w:numId w:val="6"/>
        </w:numPr>
        <w:tabs>
          <w:tab w:val="left" w:pos="900"/>
        </w:tabs>
        <w:jc w:val="both"/>
        <w:rPr>
          <w:lang w:val="en-GB"/>
        </w:rPr>
      </w:pPr>
      <w:r w:rsidRPr="00EE2DEA">
        <w:rPr>
          <w:lang w:val="en-GB"/>
        </w:rPr>
        <w:t>Linguistic models of the process of translation (semantic model, Komissarov’s model).</w:t>
      </w:r>
    </w:p>
    <w:p w14:paraId="71D48F77" w14:textId="77777777" w:rsidR="00AF4A37" w:rsidRPr="00EE2DEA" w:rsidRDefault="00AF4A37" w:rsidP="002D7E2B">
      <w:pPr>
        <w:numPr>
          <w:ilvl w:val="0"/>
          <w:numId w:val="6"/>
        </w:numPr>
        <w:tabs>
          <w:tab w:val="left" w:pos="900"/>
        </w:tabs>
        <w:jc w:val="both"/>
        <w:rPr>
          <w:lang w:val="en-GB"/>
        </w:rPr>
      </w:pPr>
      <w:r w:rsidRPr="00EE2DEA">
        <w:rPr>
          <w:lang w:val="en-GB"/>
        </w:rPr>
        <w:t>The concept of equivalence in the theory of translation.</w:t>
      </w:r>
    </w:p>
    <w:p w14:paraId="0290C511" w14:textId="77777777" w:rsidR="00AF4A37" w:rsidRPr="00EE2DEA" w:rsidRDefault="00AF4A37" w:rsidP="002D7E2B">
      <w:pPr>
        <w:numPr>
          <w:ilvl w:val="0"/>
          <w:numId w:val="6"/>
        </w:numPr>
        <w:tabs>
          <w:tab w:val="left" w:pos="900"/>
        </w:tabs>
        <w:jc w:val="both"/>
        <w:rPr>
          <w:rFonts w:eastAsia="TimesNewRomanPS-BoldMT"/>
          <w:bCs/>
          <w:lang w:val="en-GB"/>
        </w:rPr>
      </w:pPr>
      <w:r w:rsidRPr="00EE2DEA">
        <w:rPr>
          <w:lang w:val="en-GB"/>
        </w:rPr>
        <w:t xml:space="preserve">Translation competence. The translator: knowledge and skills. </w:t>
      </w:r>
    </w:p>
    <w:p w14:paraId="06E4C1F8" w14:textId="77777777" w:rsidR="00AF4A37" w:rsidRPr="00EE2DEA" w:rsidRDefault="00AF4A37" w:rsidP="002D7E2B">
      <w:pPr>
        <w:numPr>
          <w:ilvl w:val="0"/>
          <w:numId w:val="6"/>
        </w:numPr>
        <w:tabs>
          <w:tab w:val="left" w:pos="900"/>
        </w:tabs>
        <w:jc w:val="both"/>
        <w:rPr>
          <w:rFonts w:eastAsia="TimesNewRomanPS-BoldMT"/>
          <w:bCs/>
          <w:lang w:val="en-GB"/>
        </w:rPr>
      </w:pPr>
      <w:r w:rsidRPr="00EE2DEA">
        <w:rPr>
          <w:lang w:val="en-GB"/>
        </w:rPr>
        <w:t xml:space="preserve">Translation and culture. </w:t>
      </w:r>
      <w:r w:rsidRPr="00EE2DEA">
        <w:rPr>
          <w:rFonts w:eastAsia="TimesNewRomanPS-BoldMT"/>
          <w:bCs/>
          <w:lang w:val="en-GB"/>
        </w:rPr>
        <w:t>The translator’s cultural competence.</w:t>
      </w:r>
    </w:p>
    <w:p w14:paraId="10F201B1" w14:textId="77777777" w:rsidR="00AF4A37" w:rsidRPr="00EE2DEA" w:rsidRDefault="00AF4A37" w:rsidP="002D7E2B">
      <w:pPr>
        <w:numPr>
          <w:ilvl w:val="0"/>
          <w:numId w:val="6"/>
        </w:numPr>
        <w:tabs>
          <w:tab w:val="left" w:pos="900"/>
        </w:tabs>
        <w:jc w:val="both"/>
        <w:rPr>
          <w:rFonts w:eastAsia="TimesNewRomanPS-BoldMT"/>
          <w:bCs/>
          <w:lang w:val="en-GB"/>
        </w:rPr>
      </w:pPr>
      <w:r w:rsidRPr="00EE2DEA">
        <w:rPr>
          <w:lang w:val="en-GB"/>
        </w:rPr>
        <w:t>Translating culture-bound units.</w:t>
      </w:r>
    </w:p>
    <w:p w14:paraId="2F37AF6B" w14:textId="77777777" w:rsidR="00AF4A37" w:rsidRPr="00EE2DEA" w:rsidRDefault="00AF4A37" w:rsidP="002D7E2B">
      <w:pPr>
        <w:numPr>
          <w:ilvl w:val="0"/>
          <w:numId w:val="6"/>
        </w:numPr>
        <w:tabs>
          <w:tab w:val="left" w:pos="900"/>
        </w:tabs>
        <w:jc w:val="both"/>
        <w:rPr>
          <w:rFonts w:eastAsia="TimesNewRomanPS-BoldMT"/>
          <w:bCs/>
          <w:lang w:val="en-GB"/>
        </w:rPr>
      </w:pPr>
      <w:r w:rsidRPr="00EE2DEA">
        <w:rPr>
          <w:rFonts w:eastAsia="TimesNewRomanPS-BoldMT"/>
          <w:bCs/>
          <w:lang w:val="en-GB"/>
        </w:rPr>
        <w:t>How to become a translator?</w:t>
      </w:r>
    </w:p>
    <w:p w14:paraId="06517B72" w14:textId="77777777" w:rsidR="00AF4A37" w:rsidRPr="00EE2DEA" w:rsidRDefault="00AF4A37" w:rsidP="002D7E2B">
      <w:pPr>
        <w:numPr>
          <w:ilvl w:val="0"/>
          <w:numId w:val="6"/>
        </w:numPr>
        <w:tabs>
          <w:tab w:val="left" w:pos="900"/>
        </w:tabs>
        <w:jc w:val="both"/>
        <w:rPr>
          <w:lang w:val="en-GB"/>
        </w:rPr>
      </w:pPr>
      <w:r w:rsidRPr="00EE2DEA">
        <w:rPr>
          <w:lang w:val="en-GB"/>
        </w:rPr>
        <w:t>Types of translating.</w:t>
      </w:r>
    </w:p>
    <w:p w14:paraId="7EF97EE4" w14:textId="77777777" w:rsidR="00AF4A37" w:rsidRPr="00EE2DEA" w:rsidRDefault="00AF4A37" w:rsidP="002D7E2B">
      <w:pPr>
        <w:numPr>
          <w:ilvl w:val="0"/>
          <w:numId w:val="6"/>
        </w:numPr>
        <w:tabs>
          <w:tab w:val="left" w:pos="900"/>
        </w:tabs>
        <w:jc w:val="both"/>
        <w:rPr>
          <w:lang w:val="en-GB"/>
        </w:rPr>
      </w:pPr>
      <w:r w:rsidRPr="00EE2DEA">
        <w:rPr>
          <w:lang w:val="en-GB"/>
        </w:rPr>
        <w:t>Ways of translation.</w:t>
      </w:r>
    </w:p>
    <w:p w14:paraId="4485FB68" w14:textId="77777777" w:rsidR="00AF4A37" w:rsidRPr="00EE2DEA" w:rsidRDefault="00AF4A37" w:rsidP="002D7E2B">
      <w:pPr>
        <w:numPr>
          <w:ilvl w:val="0"/>
          <w:numId w:val="6"/>
        </w:numPr>
        <w:tabs>
          <w:tab w:val="left" w:pos="900"/>
        </w:tabs>
        <w:jc w:val="both"/>
        <w:rPr>
          <w:lang w:val="en-GB"/>
        </w:rPr>
      </w:pPr>
      <w:r w:rsidRPr="00EE2DEA">
        <w:rPr>
          <w:lang w:val="en-GB"/>
        </w:rPr>
        <w:t>The process of translation.</w:t>
      </w:r>
    </w:p>
    <w:p w14:paraId="630AAFB4" w14:textId="77777777" w:rsidR="00AF4A37" w:rsidRPr="00EE2DEA" w:rsidRDefault="00AF4A37" w:rsidP="002D7E2B">
      <w:pPr>
        <w:numPr>
          <w:ilvl w:val="0"/>
          <w:numId w:val="6"/>
        </w:numPr>
        <w:tabs>
          <w:tab w:val="num" w:pos="1440"/>
        </w:tabs>
        <w:jc w:val="both"/>
        <w:rPr>
          <w:lang w:val="en-GB"/>
        </w:rPr>
      </w:pPr>
      <w:r w:rsidRPr="00EE2DEA">
        <w:rPr>
          <w:lang w:val="en-GB"/>
        </w:rPr>
        <w:t>Pedagogical translation. Translation and language teaching.</w:t>
      </w:r>
    </w:p>
    <w:p w14:paraId="2C036DF3" w14:textId="77777777" w:rsidR="00AF4A37" w:rsidRPr="00EE2DEA" w:rsidRDefault="00AF4A37" w:rsidP="002D7E2B">
      <w:pPr>
        <w:numPr>
          <w:ilvl w:val="0"/>
          <w:numId w:val="6"/>
        </w:numPr>
        <w:tabs>
          <w:tab w:val="left" w:pos="900"/>
        </w:tabs>
        <w:jc w:val="both"/>
        <w:rPr>
          <w:lang w:val="en-GB"/>
        </w:rPr>
      </w:pPr>
      <w:r w:rsidRPr="00EE2DEA">
        <w:rPr>
          <w:lang w:val="en-GB"/>
        </w:rPr>
        <w:lastRenderedPageBreak/>
        <w:t xml:space="preserve">The concept of transfer operations. The classification of transfer operations. Transfer operations from the point of view of the translator. </w:t>
      </w:r>
    </w:p>
    <w:p w14:paraId="1A9DC9CA" w14:textId="77777777" w:rsidR="00AF4A37" w:rsidRPr="00EE2DEA" w:rsidRDefault="00AF4A37" w:rsidP="002D7E2B">
      <w:pPr>
        <w:numPr>
          <w:ilvl w:val="0"/>
          <w:numId w:val="6"/>
        </w:numPr>
        <w:tabs>
          <w:tab w:val="left" w:pos="900"/>
        </w:tabs>
        <w:jc w:val="both"/>
        <w:rPr>
          <w:lang w:val="en-GB"/>
        </w:rPr>
      </w:pPr>
      <w:r w:rsidRPr="00EE2DEA">
        <w:rPr>
          <w:lang w:val="en-GB"/>
        </w:rPr>
        <w:t>Lexical transfer operations.</w:t>
      </w:r>
    </w:p>
    <w:p w14:paraId="3252FAF0" w14:textId="77777777" w:rsidR="00AF4A37" w:rsidRPr="00EE2DEA" w:rsidRDefault="00AF4A37" w:rsidP="002D7E2B">
      <w:pPr>
        <w:numPr>
          <w:ilvl w:val="0"/>
          <w:numId w:val="6"/>
        </w:numPr>
        <w:tabs>
          <w:tab w:val="left" w:pos="900"/>
        </w:tabs>
        <w:jc w:val="both"/>
        <w:rPr>
          <w:lang w:val="en-GB"/>
        </w:rPr>
      </w:pPr>
      <w:r w:rsidRPr="00EE2DEA">
        <w:rPr>
          <w:lang w:val="en-GB"/>
        </w:rPr>
        <w:t>Grammatical transfer operations.</w:t>
      </w:r>
    </w:p>
    <w:p w14:paraId="347197A3" w14:textId="77777777" w:rsidR="00AF4A37" w:rsidRPr="00EE2DEA" w:rsidRDefault="00AF4A37" w:rsidP="002D7E2B">
      <w:pPr>
        <w:numPr>
          <w:ilvl w:val="0"/>
          <w:numId w:val="6"/>
        </w:numPr>
        <w:tabs>
          <w:tab w:val="left" w:pos="900"/>
        </w:tabs>
        <w:jc w:val="both"/>
        <w:rPr>
          <w:lang w:val="en-GB"/>
        </w:rPr>
      </w:pPr>
      <w:r w:rsidRPr="00EE2DEA">
        <w:rPr>
          <w:lang w:val="en-GB"/>
        </w:rPr>
        <w:t>Semantic aspects of translation.</w:t>
      </w:r>
    </w:p>
    <w:p w14:paraId="04D328E0" w14:textId="77777777" w:rsidR="00AF4A37" w:rsidRPr="00EE2DEA" w:rsidRDefault="00AF4A37" w:rsidP="002D7E2B">
      <w:pPr>
        <w:numPr>
          <w:ilvl w:val="0"/>
          <w:numId w:val="6"/>
        </w:numPr>
        <w:tabs>
          <w:tab w:val="left" w:pos="900"/>
        </w:tabs>
        <w:jc w:val="both"/>
        <w:rPr>
          <w:lang w:val="en-GB"/>
        </w:rPr>
      </w:pPr>
      <w:r w:rsidRPr="00EE2DEA">
        <w:rPr>
          <w:lang w:val="en-GB"/>
        </w:rPr>
        <w:t xml:space="preserve">Transfer operations. How to work on a translation. </w:t>
      </w:r>
    </w:p>
    <w:p w14:paraId="33D3D8FD" w14:textId="77777777" w:rsidR="00AF4A37" w:rsidRPr="00EE2DEA" w:rsidRDefault="00AF4A37" w:rsidP="002D7E2B">
      <w:pPr>
        <w:numPr>
          <w:ilvl w:val="0"/>
          <w:numId w:val="6"/>
        </w:numPr>
        <w:tabs>
          <w:tab w:val="left" w:pos="900"/>
        </w:tabs>
        <w:jc w:val="both"/>
        <w:rPr>
          <w:lang w:val="en-GB"/>
        </w:rPr>
      </w:pPr>
      <w:r w:rsidRPr="00EE2DEA">
        <w:rPr>
          <w:lang w:val="en-GB"/>
        </w:rPr>
        <w:t xml:space="preserve">Elements of editing (plot, paragraph). </w:t>
      </w:r>
    </w:p>
    <w:p w14:paraId="613843EA" w14:textId="77777777" w:rsidR="00AF4A37" w:rsidRPr="00EE2DEA" w:rsidRDefault="00AF4A37" w:rsidP="002D7E2B">
      <w:pPr>
        <w:numPr>
          <w:ilvl w:val="0"/>
          <w:numId w:val="6"/>
        </w:numPr>
        <w:tabs>
          <w:tab w:val="left" w:pos="900"/>
        </w:tabs>
        <w:jc w:val="both"/>
        <w:rPr>
          <w:lang w:val="en-GB"/>
        </w:rPr>
      </w:pPr>
      <w:r w:rsidRPr="00EE2DEA">
        <w:rPr>
          <w:lang w:val="en-GB"/>
        </w:rPr>
        <w:t xml:space="preserve">The English sentence in translation. </w:t>
      </w:r>
    </w:p>
    <w:p w14:paraId="46925853" w14:textId="77777777" w:rsidR="00AF4A37" w:rsidRPr="00EE2DEA" w:rsidRDefault="00AF4A37" w:rsidP="002D7E2B">
      <w:pPr>
        <w:numPr>
          <w:ilvl w:val="0"/>
          <w:numId w:val="6"/>
        </w:numPr>
        <w:tabs>
          <w:tab w:val="left" w:pos="900"/>
        </w:tabs>
        <w:jc w:val="both"/>
        <w:rPr>
          <w:lang w:val="en-GB"/>
        </w:rPr>
      </w:pPr>
      <w:r w:rsidRPr="00EE2DEA">
        <w:rPr>
          <w:lang w:val="en-GB"/>
        </w:rPr>
        <w:t>Evaluating a text. How to doctor your text.</w:t>
      </w:r>
    </w:p>
    <w:p w14:paraId="77534CB4" w14:textId="77777777" w:rsidR="00AF4A37" w:rsidRPr="00EE2DEA" w:rsidRDefault="00AF4A37" w:rsidP="002D7E2B">
      <w:pPr>
        <w:numPr>
          <w:ilvl w:val="0"/>
          <w:numId w:val="6"/>
        </w:numPr>
        <w:jc w:val="both"/>
        <w:rPr>
          <w:lang w:val="en-GB"/>
        </w:rPr>
      </w:pPr>
      <w:r w:rsidRPr="00EE2DEA">
        <w:rPr>
          <w:lang w:val="en-GB"/>
        </w:rPr>
        <w:t xml:space="preserve">The elements of editing. </w:t>
      </w:r>
    </w:p>
    <w:p w14:paraId="51B28C73" w14:textId="77777777" w:rsidR="00AF4A37" w:rsidRPr="00EE2DEA" w:rsidRDefault="00AF4A37" w:rsidP="002D7E2B">
      <w:pPr>
        <w:numPr>
          <w:ilvl w:val="0"/>
          <w:numId w:val="6"/>
        </w:numPr>
        <w:jc w:val="both"/>
        <w:rPr>
          <w:lang w:val="en-GB"/>
        </w:rPr>
      </w:pPr>
      <w:r w:rsidRPr="00EE2DEA">
        <w:rPr>
          <w:lang w:val="en-GB"/>
        </w:rPr>
        <w:t>The elements of English composition. General criteria for evaluating a text.</w:t>
      </w:r>
    </w:p>
    <w:p w14:paraId="49C309BE" w14:textId="77777777" w:rsidR="00AF4A37" w:rsidRPr="00EE2DEA" w:rsidRDefault="00AF4A37" w:rsidP="002D7E2B">
      <w:pPr>
        <w:numPr>
          <w:ilvl w:val="0"/>
          <w:numId w:val="6"/>
        </w:numPr>
        <w:jc w:val="both"/>
        <w:rPr>
          <w:lang w:val="en-GB"/>
        </w:rPr>
      </w:pPr>
      <w:r w:rsidRPr="00EE2DEA">
        <w:rPr>
          <w:lang w:val="en-GB"/>
        </w:rPr>
        <w:t>The English sentence in translation. Coherence.</w:t>
      </w:r>
    </w:p>
    <w:p w14:paraId="5A59A26D" w14:textId="77777777" w:rsidR="00AF4A37" w:rsidRPr="00EE2DEA" w:rsidRDefault="00AF4A37" w:rsidP="002D7E2B">
      <w:pPr>
        <w:numPr>
          <w:ilvl w:val="0"/>
          <w:numId w:val="6"/>
        </w:numPr>
        <w:jc w:val="both"/>
        <w:rPr>
          <w:lang w:val="en-GB"/>
        </w:rPr>
      </w:pPr>
      <w:r w:rsidRPr="00EE2DEA">
        <w:rPr>
          <w:lang w:val="en-GB"/>
        </w:rPr>
        <w:t xml:space="preserve">The elements of English punctuation (the comma, semicolons, dashes, parenthesis). </w:t>
      </w:r>
    </w:p>
    <w:p w14:paraId="3BB918B9" w14:textId="77777777" w:rsidR="00AF4A37" w:rsidRPr="00EE2DEA" w:rsidRDefault="00AF4A37" w:rsidP="002D7E2B">
      <w:pPr>
        <w:numPr>
          <w:ilvl w:val="0"/>
          <w:numId w:val="6"/>
        </w:numPr>
        <w:jc w:val="both"/>
        <w:rPr>
          <w:lang w:val="en-GB"/>
        </w:rPr>
      </w:pPr>
      <w:r w:rsidRPr="00EE2DEA">
        <w:rPr>
          <w:lang w:val="en-GB"/>
        </w:rPr>
        <w:t>The elements of English grammar: The most common mistakes.</w:t>
      </w:r>
    </w:p>
    <w:p w14:paraId="46F644FA" w14:textId="77777777" w:rsidR="00AF4A37" w:rsidRPr="00EE2DEA" w:rsidRDefault="00AF4A37" w:rsidP="002D7E2B">
      <w:pPr>
        <w:numPr>
          <w:ilvl w:val="0"/>
          <w:numId w:val="6"/>
        </w:numPr>
        <w:jc w:val="both"/>
        <w:rPr>
          <w:lang w:val="en-GB"/>
        </w:rPr>
      </w:pPr>
      <w:r w:rsidRPr="00EE2DEA">
        <w:rPr>
          <w:lang w:val="en-GB"/>
        </w:rPr>
        <w:t>Synonymy and equivalence of meaning.</w:t>
      </w:r>
    </w:p>
    <w:p w14:paraId="70C10781" w14:textId="77777777" w:rsidR="00AF4A37" w:rsidRPr="00EE2DEA" w:rsidRDefault="00AF4A37" w:rsidP="002D7E2B">
      <w:pPr>
        <w:numPr>
          <w:ilvl w:val="0"/>
          <w:numId w:val="6"/>
        </w:numPr>
        <w:jc w:val="both"/>
        <w:rPr>
          <w:lang w:val="en-GB"/>
        </w:rPr>
      </w:pPr>
      <w:r w:rsidRPr="00EE2DEA">
        <w:rPr>
          <w:lang w:val="en-GB"/>
        </w:rPr>
        <w:t xml:space="preserve">Hunglish and English (names, words, idiomatic expressions, etc.). Hunglish and its many guises. The PS section. </w:t>
      </w:r>
    </w:p>
    <w:p w14:paraId="3849D427" w14:textId="3CD6B02D" w:rsidR="00AF4A37" w:rsidRPr="00EE2DEA" w:rsidRDefault="00AF4A37" w:rsidP="002D7E2B">
      <w:pPr>
        <w:numPr>
          <w:ilvl w:val="0"/>
          <w:numId w:val="6"/>
        </w:numPr>
        <w:jc w:val="both"/>
        <w:rPr>
          <w:lang w:val="en-GB"/>
        </w:rPr>
      </w:pPr>
      <w:r w:rsidRPr="00EE2DEA">
        <w:rPr>
          <w:lang w:val="en-GB"/>
        </w:rPr>
        <w:t xml:space="preserve">Hunglish and language. False friends (“affér a szomszéddal” </w:t>
      </w:r>
      <w:r>
        <w:rPr>
          <w:lang w:val="en-GB"/>
        </w:rPr>
        <w:t>≠</w:t>
      </w:r>
      <w:r w:rsidRPr="00EE2DEA">
        <w:rPr>
          <w:lang w:val="en-GB"/>
        </w:rPr>
        <w:t xml:space="preserve"> affair with my neighbour; disagreement not illicit relationship).</w:t>
      </w:r>
    </w:p>
    <w:p w14:paraId="035CB26A" w14:textId="77777777" w:rsidR="00AF4A37" w:rsidRPr="00EE2DEA" w:rsidRDefault="00AF4A37" w:rsidP="002D7E2B">
      <w:pPr>
        <w:numPr>
          <w:ilvl w:val="0"/>
          <w:numId w:val="6"/>
        </w:numPr>
        <w:jc w:val="both"/>
        <w:rPr>
          <w:lang w:val="en-GB"/>
        </w:rPr>
      </w:pPr>
      <w:r w:rsidRPr="00EE2DEA">
        <w:rPr>
          <w:lang w:val="en-GB"/>
        </w:rPr>
        <w:t>The elements of style (e.g.: the paragraph, the sentence, verbosity, the finer points, translating dialogue, formatting, titles, footnotes, bibliographies, copyright).</w:t>
      </w:r>
    </w:p>
    <w:p w14:paraId="1635429C" w14:textId="77777777" w:rsidR="00AF4A37" w:rsidRPr="00EE2DEA" w:rsidRDefault="00AF4A37" w:rsidP="002D7E2B">
      <w:pPr>
        <w:numPr>
          <w:ilvl w:val="0"/>
          <w:numId w:val="6"/>
        </w:numPr>
        <w:tabs>
          <w:tab w:val="left" w:pos="900"/>
        </w:tabs>
        <w:jc w:val="both"/>
        <w:rPr>
          <w:lang w:val="en-GB"/>
        </w:rPr>
      </w:pPr>
      <w:r w:rsidRPr="00EE2DEA">
        <w:rPr>
          <w:lang w:val="en-GB"/>
        </w:rPr>
        <w:t>Literary translation.</w:t>
      </w:r>
    </w:p>
    <w:p w14:paraId="144913B2" w14:textId="77777777" w:rsidR="00AF4A37" w:rsidRPr="00EE2DEA" w:rsidRDefault="00AF4A37" w:rsidP="002D7E2B">
      <w:pPr>
        <w:numPr>
          <w:ilvl w:val="0"/>
          <w:numId w:val="6"/>
        </w:numPr>
        <w:tabs>
          <w:tab w:val="left" w:pos="900"/>
        </w:tabs>
        <w:jc w:val="both"/>
        <w:rPr>
          <w:lang w:val="en-GB"/>
        </w:rPr>
      </w:pPr>
      <w:r w:rsidRPr="00EE2DEA">
        <w:rPr>
          <w:lang w:val="en-GB"/>
        </w:rPr>
        <w:t>Non-literary translation.</w:t>
      </w:r>
    </w:p>
    <w:p w14:paraId="52854FE8" w14:textId="77777777" w:rsidR="00AF4A37" w:rsidRPr="00EE2DEA" w:rsidRDefault="00AF4A37" w:rsidP="002D7E2B">
      <w:pPr>
        <w:numPr>
          <w:ilvl w:val="0"/>
          <w:numId w:val="6"/>
        </w:numPr>
        <w:tabs>
          <w:tab w:val="left" w:pos="900"/>
        </w:tabs>
        <w:jc w:val="both"/>
        <w:rPr>
          <w:b/>
          <w:bCs/>
          <w:lang w:val="en-US"/>
        </w:rPr>
      </w:pPr>
      <w:r w:rsidRPr="00EE2DEA">
        <w:rPr>
          <w:rFonts w:eastAsia="AkzidenzGroteskBE-Bold"/>
          <w:bCs/>
          <w:lang w:val="en-GB"/>
        </w:rPr>
        <w:t>Translation in the information technology era.</w:t>
      </w:r>
      <w:r w:rsidRPr="00EE2DEA">
        <w:rPr>
          <w:rFonts w:eastAsia="AkzidenzGroteskBE-Bold"/>
          <w:b/>
          <w:bCs/>
          <w:lang w:val="en-GB"/>
        </w:rPr>
        <w:t xml:space="preserve"> </w:t>
      </w:r>
      <w:r w:rsidRPr="00EE2DEA">
        <w:rPr>
          <w:rFonts w:eastAsia="AkzidenzGroteskBE-Bold"/>
          <w:bCs/>
          <w:lang w:val="en-GB"/>
        </w:rPr>
        <w:t>Machine translation. CAT.</w:t>
      </w:r>
    </w:p>
    <w:p w14:paraId="5F57529E" w14:textId="77777777" w:rsidR="00AF4A37" w:rsidRPr="00EE2DEA" w:rsidRDefault="00AF4A37" w:rsidP="002D7E2B">
      <w:pPr>
        <w:numPr>
          <w:ilvl w:val="0"/>
          <w:numId w:val="6"/>
        </w:numPr>
        <w:jc w:val="both"/>
        <w:rPr>
          <w:lang w:val="en-GB"/>
        </w:rPr>
      </w:pPr>
      <w:r w:rsidRPr="00EE2DEA">
        <w:rPr>
          <w:lang w:val="en-GB"/>
        </w:rPr>
        <w:t xml:space="preserve">Narrowing of meaning (differentiation and specification) </w:t>
      </w:r>
    </w:p>
    <w:p w14:paraId="34096159" w14:textId="77777777" w:rsidR="00AF4A37" w:rsidRPr="00EE2DEA" w:rsidRDefault="00AF4A37" w:rsidP="002D7E2B">
      <w:pPr>
        <w:numPr>
          <w:ilvl w:val="0"/>
          <w:numId w:val="6"/>
        </w:numPr>
        <w:jc w:val="both"/>
      </w:pPr>
      <w:r w:rsidRPr="00EE2DEA">
        <w:rPr>
          <w:lang w:val="en-GB"/>
        </w:rPr>
        <w:t xml:space="preserve">Broadening of meaning. </w:t>
      </w:r>
    </w:p>
    <w:p w14:paraId="66E86706" w14:textId="77777777" w:rsidR="00AF4A37" w:rsidRPr="00EE2DEA" w:rsidRDefault="00AF4A37" w:rsidP="002D7E2B">
      <w:pPr>
        <w:numPr>
          <w:ilvl w:val="0"/>
          <w:numId w:val="6"/>
        </w:numPr>
        <w:jc w:val="both"/>
        <w:rPr>
          <w:lang w:val="en-GB"/>
        </w:rPr>
      </w:pPr>
      <w:r w:rsidRPr="00EE2DEA">
        <w:rPr>
          <w:lang w:val="en-GB"/>
        </w:rPr>
        <w:t xml:space="preserve">Contraction of meanings. </w:t>
      </w:r>
    </w:p>
    <w:p w14:paraId="7CC54D42" w14:textId="77777777" w:rsidR="00AF4A37" w:rsidRPr="00EE2DEA" w:rsidRDefault="00AF4A37" w:rsidP="002D7E2B">
      <w:pPr>
        <w:numPr>
          <w:ilvl w:val="0"/>
          <w:numId w:val="6"/>
        </w:numPr>
        <w:jc w:val="both"/>
        <w:rPr>
          <w:lang w:val="en-GB"/>
        </w:rPr>
      </w:pPr>
      <w:r w:rsidRPr="00EE2DEA">
        <w:rPr>
          <w:lang w:val="en-GB"/>
        </w:rPr>
        <w:t xml:space="preserve">Distribution of meaning. </w:t>
      </w:r>
    </w:p>
    <w:p w14:paraId="3831D563" w14:textId="77777777" w:rsidR="00AF4A37" w:rsidRPr="00EE2DEA" w:rsidRDefault="00AF4A37" w:rsidP="002D7E2B">
      <w:pPr>
        <w:numPr>
          <w:ilvl w:val="0"/>
          <w:numId w:val="6"/>
        </w:numPr>
        <w:jc w:val="both"/>
        <w:rPr>
          <w:lang w:val="en-GB"/>
        </w:rPr>
      </w:pPr>
      <w:r w:rsidRPr="00EE2DEA">
        <w:rPr>
          <w:lang w:val="en-GB"/>
        </w:rPr>
        <w:t xml:space="preserve">Omission of meaning. </w:t>
      </w:r>
    </w:p>
    <w:p w14:paraId="6AD40CE8" w14:textId="77777777" w:rsidR="00AF4A37" w:rsidRPr="00EE2DEA" w:rsidRDefault="00AF4A37" w:rsidP="002D7E2B">
      <w:pPr>
        <w:numPr>
          <w:ilvl w:val="0"/>
          <w:numId w:val="6"/>
        </w:numPr>
        <w:jc w:val="both"/>
        <w:rPr>
          <w:lang w:val="en-GB"/>
        </w:rPr>
      </w:pPr>
      <w:r w:rsidRPr="00EE2DEA">
        <w:rPr>
          <w:lang w:val="en-GB"/>
        </w:rPr>
        <w:t xml:space="preserve">Addition of meaning. </w:t>
      </w:r>
    </w:p>
    <w:p w14:paraId="6400073B" w14:textId="77777777" w:rsidR="00AF4A37" w:rsidRPr="00EE2DEA" w:rsidRDefault="00AF4A37" w:rsidP="002D7E2B">
      <w:pPr>
        <w:numPr>
          <w:ilvl w:val="0"/>
          <w:numId w:val="6"/>
        </w:numPr>
        <w:jc w:val="both"/>
        <w:rPr>
          <w:lang w:val="en-GB"/>
        </w:rPr>
      </w:pPr>
      <w:r w:rsidRPr="00EE2DEA">
        <w:rPr>
          <w:lang w:val="en-GB"/>
        </w:rPr>
        <w:t xml:space="preserve">Exchange of meanings. </w:t>
      </w:r>
    </w:p>
    <w:p w14:paraId="70225273" w14:textId="77777777" w:rsidR="00AF4A37" w:rsidRPr="00EE2DEA" w:rsidRDefault="00AF4A37" w:rsidP="002D7E2B">
      <w:pPr>
        <w:numPr>
          <w:ilvl w:val="0"/>
          <w:numId w:val="6"/>
        </w:numPr>
        <w:jc w:val="both"/>
        <w:rPr>
          <w:lang w:val="en-GB"/>
        </w:rPr>
      </w:pPr>
      <w:r w:rsidRPr="00EE2DEA">
        <w:rPr>
          <w:lang w:val="en-GB"/>
        </w:rPr>
        <w:t xml:space="preserve">Antonymous translation. </w:t>
      </w:r>
    </w:p>
    <w:p w14:paraId="6FC1F4D2" w14:textId="77777777" w:rsidR="00AF4A37" w:rsidRPr="00EE2DEA" w:rsidRDefault="00AF4A37" w:rsidP="002D7E2B">
      <w:pPr>
        <w:numPr>
          <w:ilvl w:val="0"/>
          <w:numId w:val="6"/>
        </w:numPr>
        <w:jc w:val="both"/>
        <w:rPr>
          <w:lang w:val="en-GB"/>
        </w:rPr>
      </w:pPr>
      <w:r w:rsidRPr="00EE2DEA">
        <w:rPr>
          <w:lang w:val="en-GB"/>
        </w:rPr>
        <w:t xml:space="preserve">Total transformation. </w:t>
      </w:r>
    </w:p>
    <w:p w14:paraId="7ED9FD9E" w14:textId="77777777" w:rsidR="00AF4A37" w:rsidRPr="00EE2DEA" w:rsidRDefault="00AF4A37" w:rsidP="002D7E2B">
      <w:pPr>
        <w:numPr>
          <w:ilvl w:val="0"/>
          <w:numId w:val="6"/>
        </w:numPr>
        <w:jc w:val="both"/>
        <w:rPr>
          <w:lang w:val="en-GB"/>
        </w:rPr>
      </w:pPr>
      <w:r w:rsidRPr="00EE2DEA">
        <w:rPr>
          <w:lang w:val="en-GB"/>
        </w:rPr>
        <w:t xml:space="preserve">Compensation. </w:t>
      </w:r>
    </w:p>
    <w:p w14:paraId="0BE394CE" w14:textId="77777777" w:rsidR="00AF4A37" w:rsidRPr="00EE2DEA" w:rsidRDefault="00AF4A37" w:rsidP="002D7E2B">
      <w:pPr>
        <w:numPr>
          <w:ilvl w:val="0"/>
          <w:numId w:val="6"/>
        </w:numPr>
        <w:jc w:val="both"/>
      </w:pPr>
      <w:r w:rsidRPr="00EE2DEA">
        <w:rPr>
          <w:lang w:val="en-GB"/>
        </w:rPr>
        <w:t xml:space="preserve">Grammatical specification and generalisation. </w:t>
      </w:r>
    </w:p>
    <w:p w14:paraId="34D066CC" w14:textId="77777777" w:rsidR="00AF4A37" w:rsidRPr="00EE2DEA" w:rsidRDefault="00AF4A37" w:rsidP="002D7E2B">
      <w:pPr>
        <w:numPr>
          <w:ilvl w:val="0"/>
          <w:numId w:val="6"/>
        </w:numPr>
        <w:jc w:val="both"/>
        <w:rPr>
          <w:lang w:val="en-GB"/>
        </w:rPr>
      </w:pPr>
      <w:r w:rsidRPr="00EE2DEA">
        <w:rPr>
          <w:lang w:val="en-GB"/>
        </w:rPr>
        <w:t>Grammatical division.</w:t>
      </w:r>
    </w:p>
    <w:p w14:paraId="3A047049" w14:textId="77777777" w:rsidR="00AF4A37" w:rsidRPr="00EE2DEA" w:rsidRDefault="00AF4A37" w:rsidP="002D7E2B">
      <w:pPr>
        <w:numPr>
          <w:ilvl w:val="0"/>
          <w:numId w:val="6"/>
        </w:numPr>
        <w:jc w:val="both"/>
        <w:rPr>
          <w:lang w:val="en-GB"/>
        </w:rPr>
      </w:pPr>
      <w:r w:rsidRPr="00EE2DEA">
        <w:rPr>
          <w:lang w:val="en-GB"/>
        </w:rPr>
        <w:t xml:space="preserve">Grammatical addition. </w:t>
      </w:r>
    </w:p>
    <w:p w14:paraId="575461A2" w14:textId="77777777" w:rsidR="00AF4A37" w:rsidRPr="00EE2DEA" w:rsidRDefault="00AF4A37" w:rsidP="002D7E2B">
      <w:pPr>
        <w:numPr>
          <w:ilvl w:val="0"/>
          <w:numId w:val="6"/>
        </w:numPr>
        <w:jc w:val="both"/>
        <w:rPr>
          <w:lang w:val="en-GB"/>
        </w:rPr>
      </w:pPr>
      <w:r w:rsidRPr="00EE2DEA">
        <w:rPr>
          <w:lang w:val="en-GB"/>
        </w:rPr>
        <w:t>Grammatical contraction.</w:t>
      </w:r>
    </w:p>
    <w:p w14:paraId="5B3257C5" w14:textId="77777777" w:rsidR="00AF4A37" w:rsidRPr="00EE2DEA" w:rsidRDefault="00AF4A37" w:rsidP="002D7E2B">
      <w:pPr>
        <w:numPr>
          <w:ilvl w:val="0"/>
          <w:numId w:val="6"/>
        </w:numPr>
        <w:jc w:val="both"/>
        <w:rPr>
          <w:lang w:val="en-GB"/>
        </w:rPr>
      </w:pPr>
      <w:r w:rsidRPr="00EE2DEA">
        <w:rPr>
          <w:lang w:val="en-GB"/>
        </w:rPr>
        <w:t xml:space="preserve">Grammatical omission. </w:t>
      </w:r>
    </w:p>
    <w:p w14:paraId="355E0B31" w14:textId="77777777" w:rsidR="00AF4A37" w:rsidRPr="00EE2DEA" w:rsidRDefault="00AF4A37" w:rsidP="002D7E2B">
      <w:pPr>
        <w:numPr>
          <w:ilvl w:val="0"/>
          <w:numId w:val="6"/>
        </w:numPr>
        <w:jc w:val="both"/>
        <w:rPr>
          <w:lang w:val="en-GB"/>
        </w:rPr>
      </w:pPr>
      <w:r w:rsidRPr="00EE2DEA">
        <w:rPr>
          <w:lang w:val="en-GB"/>
        </w:rPr>
        <w:t>Grammatical transpositions. Obligatory.</w:t>
      </w:r>
    </w:p>
    <w:p w14:paraId="73E01C7B" w14:textId="77777777" w:rsidR="00AF4A37" w:rsidRPr="00EE2DEA" w:rsidRDefault="00AF4A37" w:rsidP="002D7E2B">
      <w:pPr>
        <w:numPr>
          <w:ilvl w:val="0"/>
          <w:numId w:val="6"/>
        </w:numPr>
        <w:jc w:val="both"/>
        <w:rPr>
          <w:lang w:val="en-GB"/>
        </w:rPr>
      </w:pPr>
      <w:r w:rsidRPr="00EE2DEA">
        <w:rPr>
          <w:lang w:val="en-GB"/>
        </w:rPr>
        <w:t>Grammatical transposition. Optional.</w:t>
      </w:r>
    </w:p>
    <w:p w14:paraId="77B19809" w14:textId="77777777" w:rsidR="00AF4A37" w:rsidRPr="00EE2DEA" w:rsidRDefault="00AF4A37" w:rsidP="002D7E2B">
      <w:pPr>
        <w:numPr>
          <w:ilvl w:val="0"/>
          <w:numId w:val="6"/>
        </w:numPr>
        <w:tabs>
          <w:tab w:val="num" w:pos="1440"/>
        </w:tabs>
        <w:jc w:val="both"/>
        <w:rPr>
          <w:lang w:val="en-GB"/>
        </w:rPr>
      </w:pPr>
      <w:r w:rsidRPr="00EE2DEA">
        <w:rPr>
          <w:lang w:val="en-GB"/>
        </w:rPr>
        <w:t>Grammatical replacements.</w:t>
      </w:r>
    </w:p>
    <w:p w14:paraId="6364012B" w14:textId="77777777" w:rsidR="002D7E2B" w:rsidRPr="00177CAE" w:rsidRDefault="002D7E2B" w:rsidP="002D7E2B">
      <w:pPr>
        <w:pStyle w:val="tantargy"/>
        <w:spacing w:before="0" w:after="0"/>
        <w:ind w:left="720"/>
        <w:rPr>
          <w:rFonts w:ascii="Times New Roman" w:hAnsi="Times New Roman" w:cs="Times New Roman"/>
          <w:smallCaps/>
          <w:sz w:val="24"/>
          <w:szCs w:val="24"/>
          <w:lang w:val="en-GB"/>
        </w:rPr>
      </w:pPr>
      <w:r>
        <w:rPr>
          <w:rFonts w:ascii="Times New Roman" w:hAnsi="Times New Roman" w:cs="Times New Roman"/>
          <w:smallCaps/>
          <w:sz w:val="24"/>
          <w:szCs w:val="24"/>
          <w:lang w:val="en-GB"/>
        </w:rPr>
        <w:t>REFERENCES</w:t>
      </w:r>
    </w:p>
    <w:p w14:paraId="0E8DA7B7" w14:textId="77777777" w:rsidR="002D7E2B" w:rsidRDefault="002D7E2B" w:rsidP="002D7E2B">
      <w:pPr>
        <w:pStyle w:val="tantargy"/>
        <w:spacing w:before="0" w:after="0"/>
        <w:ind w:left="720"/>
        <w:rPr>
          <w:rFonts w:ascii="Times New Roman" w:hAnsi="Times New Roman" w:cs="Times New Roman"/>
          <w:caps w:val="0"/>
          <w:sz w:val="24"/>
          <w:szCs w:val="24"/>
          <w:lang w:val="en-GB"/>
        </w:rPr>
      </w:pPr>
      <w:r w:rsidRPr="00177CAE">
        <w:rPr>
          <w:rFonts w:ascii="Times New Roman" w:hAnsi="Times New Roman" w:cs="Times New Roman"/>
          <w:caps w:val="0"/>
          <w:sz w:val="24"/>
          <w:szCs w:val="24"/>
          <w:lang w:val="en-GB"/>
        </w:rPr>
        <w:t>Obligatory</w:t>
      </w:r>
    </w:p>
    <w:p w14:paraId="03D9C28A" w14:textId="77777777" w:rsidR="00A07318" w:rsidRPr="007F2B7D" w:rsidRDefault="00A07318" w:rsidP="00F65316">
      <w:pPr>
        <w:pStyle w:val="Listaszerbekezds"/>
        <w:numPr>
          <w:ilvl w:val="0"/>
          <w:numId w:val="18"/>
        </w:numPr>
        <w:jc w:val="both"/>
      </w:pPr>
      <w:r w:rsidRPr="00A07318">
        <w:rPr>
          <w:lang w:val="en-GB"/>
        </w:rPr>
        <w:t>Ilko V. Korunets’ (2003): Theory and practice of translation. Nova Knyha Publishers, Vinnitsia.</w:t>
      </w:r>
    </w:p>
    <w:p w14:paraId="5408E918" w14:textId="77777777" w:rsidR="00A07318" w:rsidRPr="00A07318" w:rsidRDefault="00A07318" w:rsidP="00F65316">
      <w:pPr>
        <w:pStyle w:val="Listaszerbekezds"/>
        <w:numPr>
          <w:ilvl w:val="0"/>
          <w:numId w:val="18"/>
        </w:numPr>
        <w:jc w:val="both"/>
        <w:rPr>
          <w:lang w:val="en-GB"/>
        </w:rPr>
      </w:pPr>
      <w:r w:rsidRPr="00A07318">
        <w:rPr>
          <w:lang w:val="en-GB"/>
        </w:rPr>
        <w:t>Barta I., Klaudy K., Szőllősy J. (2014): Angol fordítóiskola. Fordítás angolról magyarra és magyarról angolra. Corvina Kiadó, Budapest.</w:t>
      </w:r>
    </w:p>
    <w:p w14:paraId="74E32A10" w14:textId="77777777" w:rsidR="00A07318" w:rsidRPr="00A07318" w:rsidRDefault="00A07318" w:rsidP="00F65316">
      <w:pPr>
        <w:pStyle w:val="Listaszerbekezds"/>
        <w:numPr>
          <w:ilvl w:val="0"/>
          <w:numId w:val="18"/>
        </w:numPr>
        <w:jc w:val="both"/>
        <w:rPr>
          <w:lang w:val="en-GB"/>
        </w:rPr>
      </w:pPr>
      <w:r w:rsidRPr="00A07318">
        <w:rPr>
          <w:lang w:val="en-GB"/>
        </w:rPr>
        <w:t>Heltai Pál (2003): Fordítás az angol nyelvvizsgán. Holnap Kiadó, Budapest.</w:t>
      </w:r>
    </w:p>
    <w:p w14:paraId="49D19AAD" w14:textId="77777777" w:rsidR="00A07318" w:rsidRPr="00A07318" w:rsidRDefault="00A07318" w:rsidP="00F65316">
      <w:pPr>
        <w:pStyle w:val="Listaszerbekezds"/>
        <w:numPr>
          <w:ilvl w:val="0"/>
          <w:numId w:val="18"/>
        </w:numPr>
        <w:jc w:val="both"/>
        <w:rPr>
          <w:lang w:val="en-GB"/>
        </w:rPr>
      </w:pPr>
      <w:r w:rsidRPr="00A07318">
        <w:rPr>
          <w:lang w:val="en-GB"/>
        </w:rPr>
        <w:t>Judy Szőllősi (2007): Hunglish into English. The elements of translation from Hungarian into English. Corvina Books Ltd., Budapest.</w:t>
      </w:r>
    </w:p>
    <w:p w14:paraId="0927CA39" w14:textId="77777777" w:rsidR="00A07318" w:rsidRPr="00A07318" w:rsidRDefault="00A07318" w:rsidP="00F65316">
      <w:pPr>
        <w:pStyle w:val="Listaszerbekezds"/>
        <w:numPr>
          <w:ilvl w:val="0"/>
          <w:numId w:val="18"/>
        </w:numPr>
        <w:jc w:val="both"/>
        <w:rPr>
          <w:lang w:val="en-GB"/>
        </w:rPr>
      </w:pPr>
      <w:r w:rsidRPr="00A07318">
        <w:rPr>
          <w:lang w:val="en-GB"/>
        </w:rPr>
        <w:lastRenderedPageBreak/>
        <w:t>Kinga Klaudy (2007): Language in translation. Lectures on the theory, teaching and practice of translation. Scholastica.</w:t>
      </w:r>
    </w:p>
    <w:p w14:paraId="5685AB59" w14:textId="77777777" w:rsidR="00A07318" w:rsidRPr="00A07318" w:rsidRDefault="00A07318" w:rsidP="00F65316">
      <w:pPr>
        <w:pStyle w:val="Listaszerbekezds"/>
        <w:numPr>
          <w:ilvl w:val="0"/>
          <w:numId w:val="18"/>
        </w:numPr>
        <w:jc w:val="both"/>
        <w:rPr>
          <w:rStyle w:val="st"/>
          <w:lang w:val="en-GB"/>
        </w:rPr>
      </w:pPr>
      <w:r w:rsidRPr="00A07318">
        <w:rPr>
          <w:lang w:val="en-GB"/>
        </w:rPr>
        <w:t xml:space="preserve">Klaudy Kinga - Simigné Fenyő Sarolta (2000): </w:t>
      </w:r>
      <w:r w:rsidRPr="00A07318">
        <w:rPr>
          <w:rStyle w:val="st"/>
          <w:lang w:val="en-GB"/>
        </w:rPr>
        <w:t>Angol-magyar fordítástechnika. Nemzeti Tankönyvkiadó, Budapest.</w:t>
      </w:r>
    </w:p>
    <w:p w14:paraId="6B67C9D4" w14:textId="77777777" w:rsidR="002D7E2B" w:rsidRDefault="002D7E2B" w:rsidP="002D7E2B">
      <w:pPr>
        <w:pStyle w:val="tantargy"/>
        <w:spacing w:before="0" w:after="0"/>
        <w:ind w:left="720"/>
        <w:rPr>
          <w:rFonts w:ascii="Times New Roman" w:hAnsi="Times New Roman" w:cs="Times New Roman"/>
          <w:sz w:val="24"/>
          <w:szCs w:val="24"/>
          <w:lang w:val="en-GB"/>
        </w:rPr>
      </w:pPr>
    </w:p>
    <w:p w14:paraId="07B6CC9F" w14:textId="77777777" w:rsidR="002D7E2B" w:rsidRDefault="002D7E2B" w:rsidP="002D7E2B">
      <w:pPr>
        <w:pStyle w:val="tantargy"/>
        <w:spacing w:before="0" w:after="0"/>
        <w:ind w:left="720"/>
        <w:rPr>
          <w:rFonts w:ascii="Times New Roman" w:hAnsi="Times New Roman" w:cs="Times New Roman"/>
          <w:caps w:val="0"/>
          <w:sz w:val="24"/>
          <w:szCs w:val="24"/>
          <w:lang w:val="en-GB"/>
        </w:rPr>
      </w:pPr>
      <w:r>
        <w:rPr>
          <w:rFonts w:ascii="Times New Roman" w:hAnsi="Times New Roman" w:cs="Times New Roman"/>
          <w:caps w:val="0"/>
          <w:sz w:val="24"/>
          <w:szCs w:val="24"/>
          <w:lang w:val="en-GB"/>
        </w:rPr>
        <w:t>Optional</w:t>
      </w:r>
    </w:p>
    <w:p w14:paraId="5F1922EE" w14:textId="77777777" w:rsidR="007B6D78" w:rsidRPr="007B6D78" w:rsidRDefault="007B6D78" w:rsidP="00F65316">
      <w:pPr>
        <w:pStyle w:val="Listaszerbekezds"/>
        <w:numPr>
          <w:ilvl w:val="0"/>
          <w:numId w:val="19"/>
        </w:numPr>
        <w:autoSpaceDE w:val="0"/>
        <w:autoSpaceDN w:val="0"/>
        <w:adjustRightInd w:val="0"/>
        <w:jc w:val="both"/>
        <w:rPr>
          <w:bCs/>
          <w:lang w:val="en-GB"/>
        </w:rPr>
      </w:pPr>
      <w:r w:rsidRPr="007B6D78">
        <w:rPr>
          <w:lang w:val="en-GB"/>
        </w:rPr>
        <w:t>Albert Vermes (2010):</w:t>
      </w:r>
      <w:r w:rsidRPr="007B6D78">
        <w:rPr>
          <w:b/>
          <w:bCs/>
          <w:lang w:val="en-GB"/>
        </w:rPr>
        <w:t xml:space="preserve"> </w:t>
      </w:r>
      <w:r w:rsidRPr="007B6D78">
        <w:rPr>
          <w:bCs/>
          <w:lang w:val="en-GB"/>
        </w:rPr>
        <w:t>Translation in Foreign Language Teaching. A Brief Overview of Pros and Cons.</w:t>
      </w:r>
      <w:r w:rsidRPr="007B6D78">
        <w:rPr>
          <w:i/>
          <w:iCs/>
          <w:lang w:val="en-GB"/>
        </w:rPr>
        <w:t xml:space="preserve"> </w:t>
      </w:r>
      <w:r w:rsidRPr="007B6D78">
        <w:rPr>
          <w:iCs/>
          <w:lang w:val="en-GB"/>
        </w:rPr>
        <w:t>Eger Journal of English Studies</w:t>
      </w:r>
      <w:r w:rsidRPr="007B6D78">
        <w:rPr>
          <w:i/>
          <w:iCs/>
          <w:lang w:val="en-GB"/>
        </w:rPr>
        <w:t xml:space="preserve"> </w:t>
      </w:r>
      <w:r w:rsidRPr="007B6D78">
        <w:rPr>
          <w:bCs/>
          <w:iCs/>
          <w:lang w:val="en-GB"/>
        </w:rPr>
        <w:t xml:space="preserve">X </w:t>
      </w:r>
      <w:r w:rsidRPr="007B6D78">
        <w:rPr>
          <w:iCs/>
          <w:lang w:val="en-GB"/>
        </w:rPr>
        <w:t>, 83–93</w:t>
      </w:r>
    </w:p>
    <w:p w14:paraId="625DFED2" w14:textId="77777777" w:rsidR="007B6D78" w:rsidRPr="007B6D78" w:rsidRDefault="007B6D78" w:rsidP="00F65316">
      <w:pPr>
        <w:pStyle w:val="Listaszerbekezds"/>
        <w:numPr>
          <w:ilvl w:val="0"/>
          <w:numId w:val="19"/>
        </w:numPr>
        <w:jc w:val="both"/>
        <w:rPr>
          <w:bCs/>
          <w:lang w:val="en-GB"/>
        </w:rPr>
      </w:pPr>
      <w:r w:rsidRPr="007B6D78">
        <w:rPr>
          <w:bCs/>
          <w:lang w:val="en-GB"/>
        </w:rPr>
        <w:t>Antony Pym (2010): Translation and Text Transfer.</w:t>
      </w:r>
      <w:r w:rsidRPr="007B6D78">
        <w:rPr>
          <w:lang w:val="en-GB"/>
        </w:rPr>
        <w:t xml:space="preserve"> An Essay on the Principles of Intercultural Communication</w:t>
      </w:r>
      <w:r w:rsidRPr="007B6D78">
        <w:rPr>
          <w:bCs/>
          <w:lang w:val="en-GB"/>
        </w:rPr>
        <w:t xml:space="preserve"> </w:t>
      </w:r>
      <w:r w:rsidRPr="007B6D78">
        <w:rPr>
          <w:lang w:val="en-GB"/>
        </w:rPr>
        <w:t>Tarragona: Intercultural Studies Group.</w:t>
      </w:r>
    </w:p>
    <w:p w14:paraId="4B05A085" w14:textId="77777777" w:rsidR="007B6D78" w:rsidRPr="00825400" w:rsidRDefault="007B6D78" w:rsidP="00F65316">
      <w:pPr>
        <w:pStyle w:val="Csakszveg"/>
        <w:numPr>
          <w:ilvl w:val="0"/>
          <w:numId w:val="19"/>
        </w:numPr>
        <w:ind w:right="72"/>
        <w:jc w:val="both"/>
        <w:rPr>
          <w:rFonts w:ascii="Times New Roman" w:hAnsi="Times New Roman" w:cs="Times New Roman"/>
          <w:sz w:val="24"/>
          <w:szCs w:val="24"/>
        </w:rPr>
      </w:pPr>
      <w:r w:rsidRPr="00825400">
        <w:rPr>
          <w:rFonts w:ascii="Times New Roman" w:hAnsi="Times New Roman" w:cs="Times New Roman"/>
          <w:sz w:val="24"/>
          <w:szCs w:val="24"/>
        </w:rPr>
        <w:t>Basil Hatim, Jeremy Munday (2004): Translation. An Advanced Resource Book.</w:t>
      </w:r>
      <w:r w:rsidRPr="00825400">
        <w:rPr>
          <w:rFonts w:ascii="Times New Roman" w:hAnsi="Times New Roman" w:cs="Times New Roman"/>
          <w:bCs/>
          <w:sz w:val="24"/>
          <w:szCs w:val="24"/>
        </w:rPr>
        <w:t xml:space="preserve"> Routledge, London &amp;  New York.</w:t>
      </w:r>
    </w:p>
    <w:p w14:paraId="31EBED2D" w14:textId="77777777" w:rsidR="007B6D78" w:rsidRPr="007B6D78" w:rsidRDefault="007B6D78" w:rsidP="00F65316">
      <w:pPr>
        <w:pStyle w:val="Listaszerbekezds"/>
        <w:numPr>
          <w:ilvl w:val="0"/>
          <w:numId w:val="19"/>
        </w:numPr>
        <w:autoSpaceDE w:val="0"/>
        <w:autoSpaceDN w:val="0"/>
        <w:adjustRightInd w:val="0"/>
        <w:jc w:val="both"/>
        <w:rPr>
          <w:rFonts w:eastAsia="MinionSemi"/>
          <w:lang w:val="en-GB"/>
        </w:rPr>
      </w:pPr>
      <w:r w:rsidRPr="007B6D78">
        <w:rPr>
          <w:rFonts w:eastAsia="Minion-Regular"/>
          <w:lang w:val="en-GB"/>
        </w:rPr>
        <w:t>Birgitta Englund Dimitrova</w:t>
      </w:r>
      <w:r w:rsidRPr="007B6D78">
        <w:rPr>
          <w:rFonts w:eastAsia="MinionSemi"/>
          <w:lang w:val="en-GB"/>
        </w:rPr>
        <w:t xml:space="preserve"> (2005): Expertise and Explicitation in the Translation Process. </w:t>
      </w:r>
      <w:r w:rsidRPr="007B6D78">
        <w:rPr>
          <w:rFonts w:eastAsia="Minion-Regular"/>
          <w:lang w:val="en-GB"/>
        </w:rPr>
        <w:t>John Benjamins Publishing Company, Amsterdam/Philadelphia.</w:t>
      </w:r>
    </w:p>
    <w:p w14:paraId="42F6AF8A" w14:textId="77777777" w:rsidR="007B6D78" w:rsidRPr="007B6D78" w:rsidRDefault="007B6D78" w:rsidP="00F65316">
      <w:pPr>
        <w:pStyle w:val="Listaszerbekezds"/>
        <w:numPr>
          <w:ilvl w:val="0"/>
          <w:numId w:val="19"/>
        </w:numPr>
        <w:jc w:val="both"/>
        <w:rPr>
          <w:lang w:val="en-GB"/>
        </w:rPr>
      </w:pPr>
      <w:r w:rsidRPr="007B6D78">
        <w:rPr>
          <w:lang w:val="en-GB"/>
        </w:rPr>
        <w:t xml:space="preserve">Clifford E. Landers (1999): Literary Translation. A Practiccal Guide. Multilingual Matters Ltd. </w:t>
      </w:r>
    </w:p>
    <w:p w14:paraId="0CB912F5" w14:textId="77777777" w:rsidR="007B6D78" w:rsidRPr="007B6D78" w:rsidRDefault="007B6D78" w:rsidP="00F65316">
      <w:pPr>
        <w:pStyle w:val="Listaszerbekezds"/>
        <w:numPr>
          <w:ilvl w:val="0"/>
          <w:numId w:val="19"/>
        </w:numPr>
        <w:autoSpaceDE w:val="0"/>
        <w:autoSpaceDN w:val="0"/>
        <w:adjustRightInd w:val="0"/>
        <w:jc w:val="both"/>
        <w:rPr>
          <w:rFonts w:eastAsia="CMR10"/>
          <w:lang w:val="en-GB"/>
        </w:rPr>
      </w:pPr>
      <w:r w:rsidRPr="007B6D78">
        <w:rPr>
          <w:rFonts w:eastAsia="CMR10"/>
          <w:lang w:val="en-GB"/>
        </w:rPr>
        <w:t>Cyril Goutte, Nicola Cancedda, Marc Dymetman, George Foster (eds.) (2009): Learning Machine Translation. The MIT Press, Massachusetts.</w:t>
      </w:r>
    </w:p>
    <w:p w14:paraId="331901F8" w14:textId="77777777" w:rsidR="007B6D78" w:rsidRPr="007B6D78" w:rsidRDefault="007B6D78" w:rsidP="00F65316">
      <w:pPr>
        <w:pStyle w:val="Listaszerbekezds"/>
        <w:numPr>
          <w:ilvl w:val="0"/>
          <w:numId w:val="19"/>
        </w:numPr>
        <w:autoSpaceDE w:val="0"/>
        <w:autoSpaceDN w:val="0"/>
        <w:adjustRightInd w:val="0"/>
        <w:jc w:val="both"/>
        <w:rPr>
          <w:lang w:val="en-GB"/>
        </w:rPr>
      </w:pPr>
      <w:r w:rsidRPr="007B6D78">
        <w:rPr>
          <w:lang w:val="en-GB"/>
        </w:rPr>
        <w:t>Daniel Gile (2009): Basic Concepts And Models for Interpreter and Translator Training. John Benjamins Publishing Company.</w:t>
      </w:r>
    </w:p>
    <w:p w14:paraId="616D4D13" w14:textId="77777777" w:rsidR="007B6D78" w:rsidRPr="007B6D78" w:rsidRDefault="007B6D78" w:rsidP="00F65316">
      <w:pPr>
        <w:pStyle w:val="Listaszerbekezds"/>
        <w:numPr>
          <w:ilvl w:val="0"/>
          <w:numId w:val="19"/>
        </w:numPr>
        <w:autoSpaceDE w:val="0"/>
        <w:autoSpaceDN w:val="0"/>
        <w:adjustRightInd w:val="0"/>
        <w:jc w:val="both"/>
        <w:rPr>
          <w:rFonts w:eastAsia="MinionSemi"/>
          <w:lang w:val="en-GB"/>
        </w:rPr>
      </w:pPr>
      <w:r w:rsidRPr="007B6D78">
        <w:rPr>
          <w:rFonts w:eastAsia="Minion-Regular"/>
          <w:lang w:val="en-GB"/>
        </w:rPr>
        <w:t xml:space="preserve">Daniel Gile, Gyde Hansen, Kirsten Malmkjar (2004): </w:t>
      </w:r>
      <w:r w:rsidRPr="007B6D78">
        <w:rPr>
          <w:rFonts w:eastAsia="MinionSemi"/>
          <w:lang w:val="en-GB"/>
        </w:rPr>
        <w:t xml:space="preserve">Claims, Changes and Challenges in Translation Studies. </w:t>
      </w:r>
      <w:r w:rsidRPr="007B6D78">
        <w:rPr>
          <w:rFonts w:eastAsia="Minion-Regular"/>
          <w:lang w:val="en-GB"/>
        </w:rPr>
        <w:t>Selected contributions from the EST Congress,</w:t>
      </w:r>
      <w:r w:rsidRPr="007B6D78">
        <w:rPr>
          <w:rFonts w:eastAsia="MinionSemi"/>
          <w:lang w:val="en-GB"/>
        </w:rPr>
        <w:t xml:space="preserve"> </w:t>
      </w:r>
      <w:r w:rsidRPr="007B6D78">
        <w:rPr>
          <w:rFonts w:eastAsia="Minion-Regular"/>
          <w:lang w:val="en-GB"/>
        </w:rPr>
        <w:t>Copenhagen 2001. John Benjamins Publishing Company, Amsterdam/Philadelphia.</w:t>
      </w:r>
    </w:p>
    <w:p w14:paraId="3932C4C5" w14:textId="77777777" w:rsidR="007B6D78" w:rsidRPr="007B6D78" w:rsidRDefault="007B6D78" w:rsidP="00F65316">
      <w:pPr>
        <w:pStyle w:val="Listaszerbekezds"/>
        <w:numPr>
          <w:ilvl w:val="0"/>
          <w:numId w:val="19"/>
        </w:numPr>
        <w:autoSpaceDE w:val="0"/>
        <w:autoSpaceDN w:val="0"/>
        <w:adjustRightInd w:val="0"/>
        <w:jc w:val="both"/>
        <w:rPr>
          <w:rFonts w:eastAsia="AdvPAD0C"/>
          <w:lang w:val="en-GB"/>
        </w:rPr>
      </w:pPr>
      <w:r w:rsidRPr="007B6D78">
        <w:rPr>
          <w:lang w:val="en-GB"/>
        </w:rPr>
        <w:t>Daniel Weissbort</w:t>
      </w:r>
      <w:r w:rsidRPr="007B6D78">
        <w:rPr>
          <w:rFonts w:eastAsia="AdvPA730"/>
          <w:lang w:val="en-GB"/>
        </w:rPr>
        <w:t xml:space="preserve">, </w:t>
      </w:r>
      <w:r w:rsidRPr="007B6D78">
        <w:rPr>
          <w:lang w:val="en-GB"/>
        </w:rPr>
        <w:t xml:space="preserve">Astradur Eysteinsson (2006): </w:t>
      </w:r>
      <w:r w:rsidRPr="007B6D78">
        <w:rPr>
          <w:rFonts w:eastAsia="AdvPAD0C"/>
          <w:lang w:val="en-GB"/>
        </w:rPr>
        <w:t>Translation - T</w:t>
      </w:r>
      <w:r w:rsidRPr="007B6D78">
        <w:rPr>
          <w:rFonts w:eastAsia="AdvPA730"/>
          <w:lang w:val="en-GB"/>
        </w:rPr>
        <w:t>heory and Practice.</w:t>
      </w:r>
      <w:r w:rsidRPr="007B6D78">
        <w:rPr>
          <w:rFonts w:eastAsia="AdvPAD0C"/>
          <w:lang w:val="en-GB"/>
        </w:rPr>
        <w:t xml:space="preserve"> </w:t>
      </w:r>
      <w:r w:rsidRPr="007B6D78">
        <w:rPr>
          <w:rFonts w:eastAsia="AdvPA730"/>
          <w:lang w:val="en-GB"/>
        </w:rPr>
        <w:t xml:space="preserve">A Historical Reader. </w:t>
      </w:r>
      <w:r w:rsidRPr="007B6D78">
        <w:rPr>
          <w:lang w:val="en-GB"/>
        </w:rPr>
        <w:t>Oxford University Press.</w:t>
      </w:r>
    </w:p>
    <w:p w14:paraId="6BB37E80" w14:textId="77777777" w:rsidR="007B6D78" w:rsidRPr="007B6D78" w:rsidRDefault="007B6D78" w:rsidP="00F65316">
      <w:pPr>
        <w:pStyle w:val="Listaszerbekezds"/>
        <w:numPr>
          <w:ilvl w:val="0"/>
          <w:numId w:val="19"/>
        </w:numPr>
        <w:jc w:val="both"/>
        <w:rPr>
          <w:bCs/>
          <w:lang w:val="en-GB"/>
        </w:rPr>
      </w:pPr>
      <w:r w:rsidRPr="007B6D78">
        <w:rPr>
          <w:bCs/>
          <w:lang w:val="en-GB"/>
        </w:rPr>
        <w:t xml:space="preserve">David Katan (1999): Translating Cultures. An Introduction for Translators, Interpreters and Mediators. </w:t>
      </w:r>
      <w:r w:rsidRPr="007B6D78">
        <w:rPr>
          <w:lang w:val="en-GB"/>
        </w:rPr>
        <w:t xml:space="preserve">Northampton, MA, </w:t>
      </w:r>
      <w:r w:rsidRPr="007B6D78">
        <w:rPr>
          <w:bCs/>
          <w:lang w:val="en-GB"/>
        </w:rPr>
        <w:t>St. Jerome Publishing.</w:t>
      </w:r>
    </w:p>
    <w:p w14:paraId="6008D289" w14:textId="77777777" w:rsidR="007B6D78" w:rsidRPr="007B6D78" w:rsidRDefault="007B6D78" w:rsidP="00F65316">
      <w:pPr>
        <w:pStyle w:val="Listaszerbekezds"/>
        <w:numPr>
          <w:ilvl w:val="0"/>
          <w:numId w:val="19"/>
        </w:numPr>
        <w:autoSpaceDE w:val="0"/>
        <w:autoSpaceDN w:val="0"/>
        <w:adjustRightInd w:val="0"/>
        <w:jc w:val="both"/>
        <w:rPr>
          <w:lang w:val="en-GB"/>
        </w:rPr>
      </w:pPr>
      <w:r w:rsidRPr="007B6D78">
        <w:rPr>
          <w:lang w:val="en-GB"/>
        </w:rPr>
        <w:t>Douglas Robinson (2007): Becoming a Translator. An Introduction to the Theory and Practice of Translation. Routledge, London &amp; Ne York.</w:t>
      </w:r>
    </w:p>
    <w:p w14:paraId="4D81AA1C" w14:textId="77777777" w:rsidR="007B6D78" w:rsidRPr="007B6D78" w:rsidRDefault="007B6D78" w:rsidP="00F65316">
      <w:pPr>
        <w:pStyle w:val="Listaszerbekezds"/>
        <w:numPr>
          <w:ilvl w:val="0"/>
          <w:numId w:val="19"/>
        </w:numPr>
        <w:jc w:val="both"/>
        <w:rPr>
          <w:color w:val="231F20"/>
          <w:lang w:val="en-GB"/>
        </w:rPr>
      </w:pPr>
      <w:r w:rsidRPr="007B6D78">
        <w:rPr>
          <w:color w:val="231F20"/>
          <w:lang w:val="en-GB"/>
        </w:rPr>
        <w:t>Eugene A. Nida, Charles R. Taber (1982): The Theory and Practice of Translation. E., J. Bill, Leiden.</w:t>
      </w:r>
    </w:p>
    <w:p w14:paraId="0267D3EF" w14:textId="77777777" w:rsidR="007B6D78" w:rsidRPr="007B6D78" w:rsidRDefault="007B6D78" w:rsidP="00F65316">
      <w:pPr>
        <w:pStyle w:val="Listaszerbekezds"/>
        <w:numPr>
          <w:ilvl w:val="0"/>
          <w:numId w:val="19"/>
        </w:numPr>
        <w:jc w:val="both"/>
        <w:rPr>
          <w:bCs/>
          <w:color w:val="231F20"/>
        </w:rPr>
      </w:pPr>
      <w:r w:rsidRPr="007B6D78">
        <w:rPr>
          <w:color w:val="231F20"/>
          <w:lang w:val="en-GB"/>
        </w:rPr>
        <w:t xml:space="preserve">Geoffrey Samuelsson-Brown (2004): </w:t>
      </w:r>
      <w:r w:rsidRPr="007B6D78">
        <w:rPr>
          <w:lang w:val="en-GB"/>
        </w:rPr>
        <w:t xml:space="preserve">A Practical Guide for Translators. </w:t>
      </w:r>
      <w:r w:rsidRPr="007B6D78">
        <w:rPr>
          <w:bCs/>
          <w:color w:val="231F20"/>
          <w:lang w:val="en-GB"/>
        </w:rPr>
        <w:t>Multilingual Matters Ltd, Toronto.</w:t>
      </w:r>
    </w:p>
    <w:p w14:paraId="643A308B" w14:textId="77777777" w:rsidR="007B6D78" w:rsidRPr="007B6D78" w:rsidRDefault="007B6D78" w:rsidP="00F65316">
      <w:pPr>
        <w:pStyle w:val="Listaszerbekezds"/>
        <w:numPr>
          <w:ilvl w:val="0"/>
          <w:numId w:val="19"/>
        </w:numPr>
        <w:jc w:val="both"/>
        <w:rPr>
          <w:bCs/>
          <w:color w:val="231F20"/>
        </w:rPr>
      </w:pPr>
      <w:r w:rsidRPr="007B6D78">
        <w:rPr>
          <w:bCs/>
          <w:color w:val="231F20"/>
        </w:rPr>
        <w:t xml:space="preserve">George Steiner (2005): Bábel után. Nyelv és fordítás 1. Corvina Kiadó, Budapest. </w:t>
      </w:r>
    </w:p>
    <w:p w14:paraId="27653199" w14:textId="77777777" w:rsidR="007B6D78" w:rsidRPr="007B6D78" w:rsidRDefault="007B6D78" w:rsidP="00F65316">
      <w:pPr>
        <w:pStyle w:val="Listaszerbekezds"/>
        <w:numPr>
          <w:ilvl w:val="0"/>
          <w:numId w:val="19"/>
        </w:numPr>
        <w:jc w:val="both"/>
        <w:rPr>
          <w:bCs/>
          <w:color w:val="231F20"/>
        </w:rPr>
      </w:pPr>
      <w:r w:rsidRPr="007B6D78">
        <w:rPr>
          <w:bCs/>
          <w:color w:val="231F20"/>
        </w:rPr>
        <w:t xml:space="preserve">George Steiner (2009): Bábel után. Nyelv és fordítás 2. Corvina Kiadó, Budapest. </w:t>
      </w:r>
    </w:p>
    <w:p w14:paraId="702C70AD" w14:textId="77777777" w:rsidR="007B6D78" w:rsidRPr="00825400" w:rsidRDefault="007B6D78" w:rsidP="00F65316">
      <w:pPr>
        <w:pStyle w:val="Csakszveg"/>
        <w:numPr>
          <w:ilvl w:val="0"/>
          <w:numId w:val="19"/>
        </w:numPr>
        <w:ind w:right="72"/>
        <w:jc w:val="both"/>
        <w:rPr>
          <w:rFonts w:ascii="Times New Roman" w:hAnsi="Times New Roman" w:cs="Times New Roman"/>
          <w:smallCaps/>
          <w:sz w:val="24"/>
          <w:szCs w:val="24"/>
        </w:rPr>
      </w:pPr>
      <w:r w:rsidRPr="00825400">
        <w:rPr>
          <w:rFonts w:ascii="Times New Roman" w:hAnsi="Times New Roman" w:cs="Times New Roman"/>
          <w:sz w:val="24"/>
          <w:szCs w:val="24"/>
        </w:rPr>
        <w:t xml:space="preserve">Gunilla Anderman and Margaret Rogers (eds.) (2007): Translation </w:t>
      </w:r>
      <w:r>
        <w:rPr>
          <w:rFonts w:ascii="Times New Roman" w:hAnsi="Times New Roman" w:cs="Times New Roman"/>
          <w:sz w:val="24"/>
          <w:szCs w:val="24"/>
        </w:rPr>
        <w:t>T</w:t>
      </w:r>
      <w:r w:rsidRPr="00825400">
        <w:rPr>
          <w:rFonts w:ascii="Times New Roman" w:hAnsi="Times New Roman" w:cs="Times New Roman"/>
          <w:sz w:val="24"/>
          <w:szCs w:val="24"/>
        </w:rPr>
        <w:t xml:space="preserve">oday. Trends and </w:t>
      </w:r>
      <w:r>
        <w:rPr>
          <w:rFonts w:ascii="Times New Roman" w:hAnsi="Times New Roman" w:cs="Times New Roman"/>
          <w:sz w:val="24"/>
          <w:szCs w:val="24"/>
        </w:rPr>
        <w:t>P</w:t>
      </w:r>
      <w:r w:rsidRPr="00825400">
        <w:rPr>
          <w:rFonts w:ascii="Times New Roman" w:hAnsi="Times New Roman" w:cs="Times New Roman"/>
          <w:sz w:val="24"/>
          <w:szCs w:val="24"/>
        </w:rPr>
        <w:t xml:space="preserve">erspectives. </w:t>
      </w:r>
      <w:r w:rsidRPr="00825400">
        <w:rPr>
          <w:rFonts w:ascii="Times New Roman" w:hAnsi="Times New Roman" w:cs="Times New Roman"/>
          <w:color w:val="231F20"/>
          <w:sz w:val="24"/>
          <w:szCs w:val="24"/>
        </w:rPr>
        <w:t xml:space="preserve">Multilingual Matters Ltd. </w:t>
      </w:r>
    </w:p>
    <w:p w14:paraId="73EBA298" w14:textId="77777777" w:rsidR="007B6D78" w:rsidRPr="007B6D78" w:rsidRDefault="007B6D78" w:rsidP="00F65316">
      <w:pPr>
        <w:pStyle w:val="Listaszerbekezds"/>
        <w:numPr>
          <w:ilvl w:val="0"/>
          <w:numId w:val="19"/>
        </w:numPr>
        <w:jc w:val="both"/>
        <w:rPr>
          <w:lang w:val="en-GB"/>
        </w:rPr>
      </w:pPr>
      <w:r w:rsidRPr="007B6D78">
        <w:rPr>
          <w:lang w:val="en-GB"/>
        </w:rPr>
        <w:t>Jean Boase-Beier (2011): A Critical Introduction to Translation Studies. Newgen Imaging Systems Pvt. Ltd, Chennai, India.</w:t>
      </w:r>
    </w:p>
    <w:p w14:paraId="31C983E7" w14:textId="77777777" w:rsidR="007B6D78" w:rsidRPr="007B6D78" w:rsidRDefault="007B6D78" w:rsidP="00F65316">
      <w:pPr>
        <w:pStyle w:val="Listaszerbekezds"/>
        <w:numPr>
          <w:ilvl w:val="0"/>
          <w:numId w:val="19"/>
        </w:numPr>
        <w:jc w:val="both"/>
        <w:rPr>
          <w:bCs/>
          <w:lang w:val="en-GB"/>
        </w:rPr>
      </w:pPr>
      <w:r w:rsidRPr="007B6D78">
        <w:rPr>
          <w:lang w:val="en-GB"/>
        </w:rPr>
        <w:t xml:space="preserve">Jeremy Munday (2009): </w:t>
      </w:r>
      <w:r w:rsidRPr="007B6D78">
        <w:rPr>
          <w:rFonts w:eastAsia="EurostileT-Reg"/>
          <w:lang w:val="en-GB"/>
        </w:rPr>
        <w:t xml:space="preserve">Introducing Translation Studies. Theories and Applications. </w:t>
      </w:r>
      <w:r w:rsidRPr="007B6D78">
        <w:rPr>
          <w:lang w:val="en-GB"/>
        </w:rPr>
        <w:t>Routledge</w:t>
      </w:r>
      <w:r w:rsidRPr="007B6D78">
        <w:rPr>
          <w:bCs/>
          <w:lang w:val="en-GB"/>
        </w:rPr>
        <w:t>, London &amp; New York.</w:t>
      </w:r>
    </w:p>
    <w:p w14:paraId="1AD5F0F0" w14:textId="77777777" w:rsidR="007B6D78" w:rsidRPr="007B6D78" w:rsidRDefault="007B6D78" w:rsidP="00F65316">
      <w:pPr>
        <w:pStyle w:val="Listaszerbekezds"/>
        <w:numPr>
          <w:ilvl w:val="0"/>
          <w:numId w:val="19"/>
        </w:numPr>
        <w:jc w:val="both"/>
        <w:rPr>
          <w:bCs/>
          <w:lang w:val="en-GB"/>
        </w:rPr>
      </w:pPr>
      <w:r w:rsidRPr="007B6D78">
        <w:rPr>
          <w:lang w:val="en-GB"/>
        </w:rPr>
        <w:t>Jeremy Munday (2009): The Routledge Companion to Translation Studies. Routledge</w:t>
      </w:r>
      <w:r w:rsidRPr="007B6D78">
        <w:rPr>
          <w:bCs/>
          <w:lang w:val="en-GB"/>
        </w:rPr>
        <w:t>, London &amp; New York.</w:t>
      </w:r>
    </w:p>
    <w:p w14:paraId="1C88ED9F" w14:textId="77777777" w:rsidR="007B6D78" w:rsidRPr="007B6D78" w:rsidRDefault="007B6D78" w:rsidP="00F65316">
      <w:pPr>
        <w:pStyle w:val="Listaszerbekezds"/>
        <w:numPr>
          <w:ilvl w:val="0"/>
          <w:numId w:val="19"/>
        </w:numPr>
        <w:autoSpaceDE w:val="0"/>
        <w:autoSpaceDN w:val="0"/>
        <w:adjustRightInd w:val="0"/>
        <w:jc w:val="both"/>
        <w:rPr>
          <w:lang w:val="en-GB"/>
        </w:rPr>
      </w:pPr>
      <w:r w:rsidRPr="007B6D78">
        <w:rPr>
          <w:lang w:val="en-GB"/>
        </w:rPr>
        <w:t>Jody Byrne (2006): Technical Translation. Usability Strategies for Translating Technical Documentation. Springer.</w:t>
      </w:r>
    </w:p>
    <w:p w14:paraId="4C10BCB6" w14:textId="77777777" w:rsidR="007B6D78" w:rsidRPr="007B6D78" w:rsidRDefault="007B6D78" w:rsidP="00F65316">
      <w:pPr>
        <w:pStyle w:val="Listaszerbekezds"/>
        <w:numPr>
          <w:ilvl w:val="0"/>
          <w:numId w:val="19"/>
        </w:numPr>
        <w:jc w:val="both"/>
        <w:rPr>
          <w:b/>
          <w:lang w:val="en-GB"/>
        </w:rPr>
      </w:pPr>
      <w:r w:rsidRPr="007B6D78">
        <w:rPr>
          <w:rFonts w:eastAsia="Minion-Regular"/>
          <w:lang w:val="en-GB"/>
        </w:rPr>
        <w:t>Mary Snell-Hornby (2006): The Turns of Translation Studies. New Paradigms or Shifting Viewpoints? John Benjamins Publishing Company, Amsterdam/Philadelphia.</w:t>
      </w:r>
    </w:p>
    <w:p w14:paraId="392464B0" w14:textId="77777777" w:rsidR="007B6D78" w:rsidRPr="007B6D78" w:rsidRDefault="007B6D78" w:rsidP="00F65316">
      <w:pPr>
        <w:pStyle w:val="Listaszerbekezds"/>
        <w:numPr>
          <w:ilvl w:val="0"/>
          <w:numId w:val="19"/>
        </w:numPr>
        <w:jc w:val="both"/>
        <w:rPr>
          <w:bCs/>
          <w:lang w:val="en-GB"/>
        </w:rPr>
      </w:pPr>
      <w:r w:rsidRPr="007B6D78">
        <w:rPr>
          <w:bCs/>
          <w:lang w:val="en-GB"/>
        </w:rPr>
        <w:t>Mona Baker (2001): Routledge Encyclopedia of Translation studies. Routledge, London &amp;  New York.</w:t>
      </w:r>
    </w:p>
    <w:p w14:paraId="44379438" w14:textId="77777777" w:rsidR="007B6D78" w:rsidRPr="007B6D78" w:rsidRDefault="007B6D78" w:rsidP="00F65316">
      <w:pPr>
        <w:pStyle w:val="Listaszerbekezds"/>
        <w:numPr>
          <w:ilvl w:val="0"/>
          <w:numId w:val="19"/>
        </w:numPr>
        <w:jc w:val="both"/>
        <w:rPr>
          <w:bCs/>
          <w:lang w:val="en-GB"/>
        </w:rPr>
      </w:pPr>
      <w:r w:rsidRPr="007B6D78">
        <w:rPr>
          <w:bCs/>
          <w:lang w:val="en-GB"/>
        </w:rPr>
        <w:t>Peter Newmark (1988): A Textbook  of Translation. Shanghai Foreign Language Education Press.</w:t>
      </w:r>
    </w:p>
    <w:p w14:paraId="233E11D8" w14:textId="77777777" w:rsidR="007B6D78" w:rsidRPr="007B6D78" w:rsidRDefault="007B6D78" w:rsidP="00F65316">
      <w:pPr>
        <w:pStyle w:val="Listaszerbekezds"/>
        <w:numPr>
          <w:ilvl w:val="0"/>
          <w:numId w:val="19"/>
        </w:numPr>
        <w:autoSpaceDE w:val="0"/>
        <w:autoSpaceDN w:val="0"/>
        <w:adjustRightInd w:val="0"/>
        <w:jc w:val="both"/>
        <w:rPr>
          <w:bCs/>
          <w:lang w:val="en-GB"/>
        </w:rPr>
      </w:pPr>
      <w:r w:rsidRPr="007B6D78">
        <w:rPr>
          <w:lang w:val="en-GB"/>
        </w:rPr>
        <w:lastRenderedPageBreak/>
        <w:t xml:space="preserve">Piotr Kuhiwczak and Karin Littau (eds.) (2007): </w:t>
      </w:r>
      <w:r w:rsidRPr="007B6D78">
        <w:rPr>
          <w:bCs/>
          <w:lang w:val="en-GB"/>
        </w:rPr>
        <w:t xml:space="preserve">A Companion to Translation Studies. </w:t>
      </w:r>
      <w:r w:rsidRPr="007B6D78">
        <w:rPr>
          <w:bCs/>
          <w:color w:val="231F20"/>
          <w:lang w:val="en-GB"/>
        </w:rPr>
        <w:t>Multilingual Matters Ltd, Toronto.</w:t>
      </w:r>
    </w:p>
    <w:p w14:paraId="1F3F5BB8" w14:textId="77777777" w:rsidR="007B6D78" w:rsidRPr="007B6D78" w:rsidRDefault="007B6D78" w:rsidP="00F65316">
      <w:pPr>
        <w:pStyle w:val="Listaszerbekezds"/>
        <w:numPr>
          <w:ilvl w:val="0"/>
          <w:numId w:val="19"/>
        </w:numPr>
        <w:jc w:val="both"/>
        <w:rPr>
          <w:b/>
          <w:lang w:val="en-GB"/>
        </w:rPr>
      </w:pPr>
      <w:r w:rsidRPr="007B6D78">
        <w:rPr>
          <w:lang w:val="en-GB"/>
        </w:rPr>
        <w:t>Robert Wechsler (1998): Performing without a Stage. The Art of Literary Translation. Catbird Press.</w:t>
      </w:r>
    </w:p>
    <w:p w14:paraId="5CAE69EC" w14:textId="77777777" w:rsidR="007B6D78" w:rsidRPr="007B6D78" w:rsidRDefault="007B6D78" w:rsidP="00F65316">
      <w:pPr>
        <w:pStyle w:val="Listaszerbekezds"/>
        <w:numPr>
          <w:ilvl w:val="0"/>
          <w:numId w:val="19"/>
        </w:numPr>
        <w:jc w:val="both"/>
        <w:rPr>
          <w:lang w:val="en-GB"/>
        </w:rPr>
      </w:pPr>
      <w:r w:rsidRPr="007B6D78">
        <w:rPr>
          <w:lang w:val="en-GB"/>
        </w:rPr>
        <w:t>Roger T. Bell (1993): Translation and Translating: Theory and Practice. Longman</w:t>
      </w:r>
    </w:p>
    <w:p w14:paraId="2A2278E6" w14:textId="77777777" w:rsidR="007B6D78" w:rsidRPr="00825400" w:rsidRDefault="007B6D78" w:rsidP="00F65316">
      <w:pPr>
        <w:pStyle w:val="Csakszveg"/>
        <w:numPr>
          <w:ilvl w:val="0"/>
          <w:numId w:val="19"/>
        </w:numPr>
        <w:ind w:right="72"/>
        <w:jc w:val="both"/>
        <w:rPr>
          <w:rFonts w:ascii="Times New Roman" w:hAnsi="Times New Roman" w:cs="Times New Roman"/>
          <w:sz w:val="24"/>
          <w:szCs w:val="24"/>
        </w:rPr>
      </w:pPr>
      <w:r w:rsidRPr="00825400">
        <w:rPr>
          <w:rFonts w:ascii="Times New Roman" w:hAnsi="Times New Roman" w:cs="Times New Roman"/>
          <w:sz w:val="24"/>
          <w:szCs w:val="24"/>
        </w:rPr>
        <w:t>Susan Bassnett (2002): Translation Studies. Routledge, London &amp; New York.</w:t>
      </w:r>
    </w:p>
    <w:p w14:paraId="0784D431" w14:textId="77777777" w:rsidR="007B6D78" w:rsidRPr="007B6D78" w:rsidRDefault="007B6D78" w:rsidP="00F65316">
      <w:pPr>
        <w:pStyle w:val="Listaszerbekezds"/>
        <w:numPr>
          <w:ilvl w:val="0"/>
          <w:numId w:val="19"/>
        </w:numPr>
        <w:jc w:val="both"/>
        <w:rPr>
          <w:b/>
        </w:rPr>
      </w:pPr>
      <w:r w:rsidRPr="007B6D78">
        <w:rPr>
          <w:lang w:val="en-GB"/>
        </w:rPr>
        <w:t xml:space="preserve">The American Translators Association Scholarly Monograph </w:t>
      </w:r>
      <w:r w:rsidRPr="007B6D78">
        <w:rPr>
          <w:iCs/>
          <w:lang w:val="en-GB"/>
        </w:rPr>
        <w:t>Series (2003):</w:t>
      </w:r>
      <w:r w:rsidRPr="007B6D78">
        <w:rPr>
          <w:i/>
          <w:iCs/>
          <w:lang w:val="en-GB"/>
        </w:rPr>
        <w:t xml:space="preserve"> </w:t>
      </w:r>
      <w:r w:rsidRPr="007B6D78">
        <w:rPr>
          <w:iCs/>
          <w:lang w:val="en-GB"/>
        </w:rPr>
        <w:t xml:space="preserve">Beyond the Ivory Tower. </w:t>
      </w:r>
      <w:r w:rsidRPr="00825400">
        <w:t>Volume XII. John Benjamins Publishing Company.</w:t>
      </w:r>
    </w:p>
    <w:p w14:paraId="0DCD1DF7" w14:textId="77777777" w:rsidR="007B6D78" w:rsidRPr="007B6D78" w:rsidRDefault="007B6D78" w:rsidP="00F65316">
      <w:pPr>
        <w:pStyle w:val="Listaszerbekezds"/>
        <w:numPr>
          <w:ilvl w:val="0"/>
          <w:numId w:val="19"/>
        </w:numPr>
        <w:autoSpaceDE w:val="0"/>
        <w:autoSpaceDN w:val="0"/>
        <w:adjustRightInd w:val="0"/>
        <w:jc w:val="both"/>
        <w:rPr>
          <w:lang w:val="en-GB"/>
        </w:rPr>
      </w:pPr>
      <w:r w:rsidRPr="007B6D78">
        <w:rPr>
          <w:lang w:val="en-GB"/>
        </w:rPr>
        <w:t>Vanessa Leonardi (2011): Pedagogical Translation as a Naturally-Occurring Cognitive and Linguistic Activity in Foreign Language Learning. Annali Online di Lettere – Ferrara. Voll. 1-2, 27/28.</w:t>
      </w:r>
    </w:p>
    <w:p w14:paraId="11034F1F" w14:textId="77777777" w:rsidR="007B6D78" w:rsidRPr="00825400" w:rsidRDefault="007B6D78" w:rsidP="00F65316">
      <w:pPr>
        <w:pStyle w:val="Listaszerbekezds"/>
        <w:numPr>
          <w:ilvl w:val="0"/>
          <w:numId w:val="19"/>
        </w:numPr>
        <w:shd w:val="clear" w:color="auto" w:fill="FFFFFF"/>
        <w:tabs>
          <w:tab w:val="left" w:pos="365"/>
        </w:tabs>
        <w:spacing w:before="14" w:line="226" w:lineRule="exact"/>
        <w:jc w:val="both"/>
      </w:pPr>
      <w:r w:rsidRPr="007B6D78">
        <w:rPr>
          <w:lang w:val="en-GB"/>
        </w:rPr>
        <w:t xml:space="preserve">Yorick Wilks (2009): Machine translation. Its scopes and limits. </w:t>
      </w:r>
      <w:r w:rsidRPr="00825400">
        <w:t>Springer.</w:t>
      </w:r>
    </w:p>
    <w:p w14:paraId="46FF0931" w14:textId="77777777" w:rsidR="007B6D78" w:rsidRPr="00825400" w:rsidRDefault="007B6D78" w:rsidP="00F65316">
      <w:pPr>
        <w:pStyle w:val="Default"/>
        <w:numPr>
          <w:ilvl w:val="0"/>
          <w:numId w:val="19"/>
        </w:numPr>
        <w:jc w:val="both"/>
      </w:pPr>
      <w:r w:rsidRPr="00825400">
        <w:t xml:space="preserve">Комиссаров В.Н. Современное переводоведение : Учебное пособие : / В.Н. Комиссаров, С.Ф. Комиссаров В.Н. Теория перевода (лингвистические аспекты) / В.Н. Комиссаров. – М.: Высшая школа, 1990. – 253 с. - Библиогр.: с.252. </w:t>
      </w:r>
    </w:p>
    <w:p w14:paraId="411067BB" w14:textId="77777777" w:rsidR="007B6D78" w:rsidRPr="00825400" w:rsidRDefault="007B6D78" w:rsidP="00F65316">
      <w:pPr>
        <w:pStyle w:val="Default"/>
        <w:numPr>
          <w:ilvl w:val="0"/>
          <w:numId w:val="19"/>
        </w:numPr>
        <w:jc w:val="both"/>
      </w:pPr>
      <w:r w:rsidRPr="00825400">
        <w:t xml:space="preserve">Гончаренко. - М. : ЭТС, 2004 . - 424 с. : 1л. портр. - Библиогр. в конце частей. </w:t>
      </w:r>
    </w:p>
    <w:p w14:paraId="2D683CFD" w14:textId="77777777" w:rsidR="007B6D78" w:rsidRPr="00825400" w:rsidRDefault="007B6D78" w:rsidP="00F65316">
      <w:pPr>
        <w:pStyle w:val="Default"/>
        <w:numPr>
          <w:ilvl w:val="0"/>
          <w:numId w:val="19"/>
        </w:numPr>
        <w:jc w:val="both"/>
      </w:pPr>
      <w:r w:rsidRPr="00825400">
        <w:t xml:space="preserve">Коптілов В.В. Теорія і практика перекладу : / В.В. Коптілов. – К.: Юніверс, 2003. – 275 с. </w:t>
      </w:r>
    </w:p>
    <w:p w14:paraId="12F87767" w14:textId="77777777" w:rsidR="007B6D78" w:rsidRPr="00825400" w:rsidRDefault="007B6D78" w:rsidP="00F65316">
      <w:pPr>
        <w:pStyle w:val="Default"/>
        <w:numPr>
          <w:ilvl w:val="0"/>
          <w:numId w:val="19"/>
        </w:numPr>
        <w:jc w:val="both"/>
      </w:pPr>
      <w:r w:rsidRPr="00825400">
        <w:t xml:space="preserve">Корунець, I.В. Теорія та практика перекладу (аспектний переклад): Пiдручник : / І.В. Корунець, О.І. Терех. - Вiнниця : Нова книга, 2000 . - 446 с. - Бiблiогр.: с.445-446 та в пiдрядк. примiт.. </w:t>
      </w:r>
    </w:p>
    <w:p w14:paraId="61095473" w14:textId="77777777" w:rsidR="007B6D78" w:rsidRPr="00825400" w:rsidRDefault="007B6D78" w:rsidP="00F65316">
      <w:pPr>
        <w:pStyle w:val="Default"/>
        <w:numPr>
          <w:ilvl w:val="0"/>
          <w:numId w:val="19"/>
        </w:numPr>
        <w:jc w:val="both"/>
      </w:pPr>
      <w:r w:rsidRPr="00825400">
        <w:t>Мірам</w:t>
      </w:r>
      <w:r w:rsidRPr="00825400">
        <w:rPr>
          <w:lang w:val="uk-UA"/>
        </w:rPr>
        <w:t xml:space="preserve"> Г.Е. Основи перекладу: Курс лекцій з теорії та практики перекладу для факультетів та інститутів міжнародних відносин. – К.: Ельга Ніка-Центр, 2003. – 240 с.</w:t>
      </w:r>
    </w:p>
    <w:p w14:paraId="3DF9BC29" w14:textId="77777777" w:rsidR="007B6D78" w:rsidRPr="00FB7A6C" w:rsidRDefault="007B6D78" w:rsidP="00F65316">
      <w:pPr>
        <w:pStyle w:val="Default"/>
        <w:numPr>
          <w:ilvl w:val="0"/>
          <w:numId w:val="19"/>
        </w:numPr>
        <w:jc w:val="both"/>
        <w:rPr>
          <w:lang w:val="uk-UA"/>
        </w:rPr>
      </w:pPr>
      <w:r w:rsidRPr="00825400">
        <w:t>Рецкер Я.И. Теория перевода и переводческая практика : / Я.И. Рецкер. – М.:</w:t>
      </w:r>
      <w:r w:rsidRPr="00FB7A6C">
        <w:t xml:space="preserve"> Международные отношения. – 1974 – 216 с. </w:t>
      </w:r>
    </w:p>
    <w:p w14:paraId="30B43874" w14:textId="77777777" w:rsidR="007B6D78" w:rsidRPr="00FB7A6C" w:rsidRDefault="007B6D78" w:rsidP="00F65316">
      <w:pPr>
        <w:pStyle w:val="Default"/>
        <w:numPr>
          <w:ilvl w:val="0"/>
          <w:numId w:val="19"/>
        </w:numPr>
        <w:jc w:val="both"/>
      </w:pPr>
      <w:r w:rsidRPr="00FB7A6C">
        <w:t xml:space="preserve">Федоров А.В. Основы общей теории перевода : / А.В. Федоров. – М.: Высшая школа. – 1983. – 303 с. </w:t>
      </w:r>
    </w:p>
    <w:p w14:paraId="0AD493F5" w14:textId="77777777" w:rsidR="002D7E2B" w:rsidRPr="0060198F" w:rsidRDefault="002D7E2B" w:rsidP="002D7E2B">
      <w:pPr>
        <w:pStyle w:val="tantargy"/>
        <w:spacing w:before="0" w:after="0"/>
        <w:ind w:left="720"/>
        <w:rPr>
          <w:rFonts w:ascii="Times New Roman" w:hAnsi="Times New Roman" w:cs="Times New Roman"/>
          <w:sz w:val="24"/>
          <w:szCs w:val="24"/>
          <w:lang w:val="ru-RU"/>
        </w:rPr>
      </w:pPr>
    </w:p>
    <w:p w14:paraId="183CC738" w14:textId="77777777" w:rsidR="002D7E2B" w:rsidRPr="0060198F" w:rsidRDefault="002D7E2B" w:rsidP="002D7E2B">
      <w:pPr>
        <w:pStyle w:val="tantargy"/>
        <w:spacing w:before="0" w:after="0"/>
        <w:ind w:left="720"/>
        <w:rPr>
          <w:rFonts w:ascii="Times New Roman" w:hAnsi="Times New Roman" w:cs="Times New Roman"/>
          <w:sz w:val="24"/>
          <w:szCs w:val="24"/>
          <w:lang w:val="ru-RU"/>
        </w:rPr>
      </w:pPr>
    </w:p>
    <w:p w14:paraId="5D36413B" w14:textId="0184AFC2" w:rsidR="00177CAE" w:rsidRDefault="00177CAE" w:rsidP="002D7E2B">
      <w:pPr>
        <w:pStyle w:val="tantargy"/>
        <w:spacing w:before="0" w:after="0"/>
        <w:ind w:left="720"/>
        <w:rPr>
          <w:rFonts w:ascii="Times New Roman" w:hAnsi="Times New Roman" w:cs="Times New Roman"/>
          <w:sz w:val="24"/>
          <w:szCs w:val="24"/>
        </w:rPr>
      </w:pPr>
      <w:r>
        <w:rPr>
          <w:rFonts w:ascii="Times New Roman" w:hAnsi="Times New Roman" w:cs="Times New Roman"/>
          <w:smallCaps/>
          <w:sz w:val="24"/>
          <w:szCs w:val="24"/>
        </w:rPr>
        <w:t>2.</w:t>
      </w:r>
      <w:r>
        <w:rPr>
          <w:rFonts w:ascii="Times New Roman" w:hAnsi="Times New Roman" w:cs="Times New Roman"/>
          <w:smallCaps/>
          <w:sz w:val="24"/>
          <w:szCs w:val="24"/>
          <w:lang w:val="en-GB"/>
        </w:rPr>
        <w:t>6</w:t>
      </w:r>
      <w:r>
        <w:rPr>
          <w:rFonts w:ascii="Times New Roman" w:hAnsi="Times New Roman" w:cs="Times New Roman"/>
          <w:smallCaps/>
          <w:sz w:val="24"/>
          <w:szCs w:val="24"/>
        </w:rPr>
        <w:t xml:space="preserve">. </w:t>
      </w:r>
      <w:r>
        <w:rPr>
          <w:rFonts w:ascii="Times New Roman" w:hAnsi="Times New Roman" w:cs="Times New Roman"/>
          <w:smallCaps/>
          <w:sz w:val="24"/>
          <w:szCs w:val="24"/>
          <w:lang w:val="en-GB"/>
        </w:rPr>
        <w:t xml:space="preserve">THEMES IN </w:t>
      </w:r>
      <w:r w:rsidRPr="00177CAE">
        <w:rPr>
          <w:rFonts w:ascii="Times New Roman" w:hAnsi="Times New Roman" w:cs="Times New Roman"/>
          <w:sz w:val="24"/>
          <w:szCs w:val="24"/>
        </w:rPr>
        <w:t>„</w:t>
      </w:r>
      <w:r w:rsidRPr="00177CAE">
        <w:rPr>
          <w:rFonts w:ascii="Times New Roman" w:hAnsi="Times New Roman" w:cs="Times New Roman"/>
          <w:sz w:val="24"/>
          <w:lang w:val="en-US"/>
        </w:rPr>
        <w:t>British and American Literature</w:t>
      </w:r>
      <w:r w:rsidRPr="00177CAE">
        <w:rPr>
          <w:rFonts w:ascii="Times New Roman" w:hAnsi="Times New Roman" w:cs="Times New Roman"/>
          <w:sz w:val="24"/>
          <w:szCs w:val="24"/>
        </w:rPr>
        <w:t>”</w:t>
      </w:r>
    </w:p>
    <w:p w14:paraId="05714F07" w14:textId="1AE4B84C" w:rsidR="00177CAE" w:rsidRDefault="00177CAE" w:rsidP="002D7E2B">
      <w:pPr>
        <w:pStyle w:val="tantargy"/>
        <w:spacing w:before="0" w:after="0"/>
        <w:ind w:left="720"/>
        <w:jc w:val="left"/>
        <w:rPr>
          <w:rFonts w:ascii="Times New Roman" w:hAnsi="Times New Roman" w:cs="Times New Roman"/>
          <w:sz w:val="24"/>
          <w:szCs w:val="24"/>
        </w:rPr>
      </w:pPr>
    </w:p>
    <w:p w14:paraId="142F7C4D" w14:textId="77777777" w:rsidR="00177CAE" w:rsidRPr="00EE2DEA" w:rsidRDefault="00177CAE" w:rsidP="002D7E2B">
      <w:pPr>
        <w:ind w:left="567" w:hanging="567"/>
        <w:jc w:val="both"/>
        <w:rPr>
          <w:b/>
          <w:lang w:val="uk-UA"/>
        </w:rPr>
      </w:pPr>
      <w:r w:rsidRPr="00EE2DEA">
        <w:rPr>
          <w:lang w:val="en-US"/>
        </w:rPr>
        <w:t>1. The dawn of English literature. The Anglo-Saxons. Beowulf. The story. The language of the poem and the literary elements.</w:t>
      </w:r>
    </w:p>
    <w:p w14:paraId="7CC04FBD" w14:textId="77777777" w:rsidR="00177CAE" w:rsidRPr="00EE2DEA" w:rsidRDefault="00177CAE" w:rsidP="002D7E2B">
      <w:pPr>
        <w:tabs>
          <w:tab w:val="left" w:pos="3680"/>
        </w:tabs>
        <w:ind w:left="567" w:hanging="567"/>
        <w:jc w:val="both"/>
        <w:rPr>
          <w:lang w:val="en-US"/>
        </w:rPr>
      </w:pPr>
      <w:r w:rsidRPr="00EE2DEA">
        <w:rPr>
          <w:lang w:val="en-US"/>
        </w:rPr>
        <w:t>2. The literature of the Norman Period. The Arthurian legends. Sir Gawain and the Green Knight. Elements of literature: Romances: Wishes fulfilled.</w:t>
      </w:r>
    </w:p>
    <w:p w14:paraId="78C00795" w14:textId="77777777" w:rsidR="00177CAE" w:rsidRPr="00EE2DEA" w:rsidRDefault="00177CAE" w:rsidP="002D7E2B">
      <w:pPr>
        <w:tabs>
          <w:tab w:val="left" w:pos="3680"/>
        </w:tabs>
        <w:ind w:left="567" w:hanging="567"/>
        <w:jc w:val="both"/>
        <w:rPr>
          <w:lang w:val="en-US"/>
        </w:rPr>
      </w:pPr>
      <w:r w:rsidRPr="00EE2DEA">
        <w:rPr>
          <w:lang w:val="en-US"/>
        </w:rPr>
        <w:t>3. Pre-Renaissance in England. The life and creative work of Geoffrey Chaucer. The Canterbury Tales. Literary elements used by Chaucer. The Canterbury Tales and its characters. Chaucer’s imagery.</w:t>
      </w:r>
    </w:p>
    <w:p w14:paraId="79EFDE21" w14:textId="77777777" w:rsidR="00177CAE" w:rsidRPr="00EE2DEA" w:rsidRDefault="00177CAE" w:rsidP="002D7E2B">
      <w:pPr>
        <w:tabs>
          <w:tab w:val="left" w:pos="3680"/>
        </w:tabs>
        <w:ind w:left="567" w:hanging="567"/>
        <w:jc w:val="both"/>
        <w:rPr>
          <w:lang w:val="en-US"/>
        </w:rPr>
      </w:pPr>
      <w:r w:rsidRPr="00EE2DEA">
        <w:rPr>
          <w:lang w:val="en-US"/>
        </w:rPr>
        <w:t>4.</w:t>
      </w:r>
      <w:r w:rsidRPr="00EE2DEA">
        <w:rPr>
          <w:lang w:val="en-GB"/>
        </w:rPr>
        <w:t>Walt Whitman. Life and creative work. Walt Whitman’s novelty and his contribution to the development of poetry.</w:t>
      </w:r>
    </w:p>
    <w:p w14:paraId="022993B3" w14:textId="77777777" w:rsidR="00177CAE" w:rsidRPr="00EE2DEA" w:rsidRDefault="00177CAE" w:rsidP="002D7E2B">
      <w:pPr>
        <w:ind w:left="567" w:hanging="567"/>
        <w:jc w:val="both"/>
        <w:rPr>
          <w:lang w:val="en-GB"/>
        </w:rPr>
      </w:pPr>
      <w:r w:rsidRPr="00EE2DEA">
        <w:rPr>
          <w:lang w:val="en-US"/>
        </w:rPr>
        <w:t xml:space="preserve">5. </w:t>
      </w:r>
      <w:r w:rsidRPr="00EE2DEA">
        <w:rPr>
          <w:lang w:val="en-GB"/>
        </w:rPr>
        <w:t>Daniel Defoe, his life and creative work. Defoe's Journal of the Plague Year and Robinson Crusoe.</w:t>
      </w:r>
    </w:p>
    <w:p w14:paraId="1013E94F" w14:textId="77777777" w:rsidR="00177CAE" w:rsidRPr="00EE2DEA" w:rsidRDefault="00177CAE" w:rsidP="002D7E2B">
      <w:pPr>
        <w:tabs>
          <w:tab w:val="left" w:pos="3680"/>
        </w:tabs>
        <w:ind w:left="567" w:hanging="567"/>
        <w:jc w:val="both"/>
        <w:rPr>
          <w:lang w:val="en-GB"/>
        </w:rPr>
      </w:pPr>
      <w:r w:rsidRPr="00EE2DEA">
        <w:rPr>
          <w:lang w:val="en-US"/>
        </w:rPr>
        <w:t xml:space="preserve">6. Jane Austen, her life and creative work. The novel of manners and her Pride and Prejudice. </w:t>
      </w:r>
    </w:p>
    <w:p w14:paraId="66EA46C7" w14:textId="77777777" w:rsidR="00177CAE" w:rsidRPr="00EE2DEA" w:rsidRDefault="00177CAE" w:rsidP="002D7E2B">
      <w:pPr>
        <w:tabs>
          <w:tab w:val="left" w:pos="3680"/>
        </w:tabs>
        <w:ind w:left="567" w:hanging="567"/>
        <w:jc w:val="both"/>
        <w:rPr>
          <w:lang w:val="en-GB"/>
        </w:rPr>
      </w:pPr>
      <w:r w:rsidRPr="00EE2DEA">
        <w:rPr>
          <w:lang w:val="en-US"/>
        </w:rPr>
        <w:t xml:space="preserve">7. </w:t>
      </w:r>
      <w:r w:rsidRPr="00EE2DEA">
        <w:rPr>
          <w:lang w:val="en-GB"/>
        </w:rPr>
        <w:t>Oscar Wilde and his dramas. Analyse his drama. Comment on The Importance of Being Earnest.</w:t>
      </w:r>
    </w:p>
    <w:p w14:paraId="44AA3149" w14:textId="77777777" w:rsidR="00177CAE" w:rsidRPr="00EE2DEA" w:rsidRDefault="00177CAE" w:rsidP="002D7E2B">
      <w:pPr>
        <w:tabs>
          <w:tab w:val="left" w:pos="3680"/>
        </w:tabs>
        <w:ind w:left="567" w:hanging="567"/>
        <w:jc w:val="both"/>
        <w:rPr>
          <w:lang w:val="en-GB"/>
        </w:rPr>
      </w:pPr>
      <w:r w:rsidRPr="00EE2DEA">
        <w:rPr>
          <w:lang w:val="sv-SE"/>
        </w:rPr>
        <w:t xml:space="preserve">8. Edmund Spenser. Spenser’s sonnets. Amoretti. </w:t>
      </w:r>
      <w:r w:rsidRPr="00EE2DEA">
        <w:rPr>
          <w:lang w:val="en-US"/>
        </w:rPr>
        <w:t>The Faerie Queene.</w:t>
      </w:r>
    </w:p>
    <w:p w14:paraId="50319410" w14:textId="77777777" w:rsidR="00177CAE" w:rsidRPr="00EE2DEA" w:rsidRDefault="00177CAE" w:rsidP="002D7E2B">
      <w:pPr>
        <w:ind w:left="567" w:hanging="567"/>
        <w:jc w:val="both"/>
        <w:rPr>
          <w:b/>
          <w:lang w:val="uk-UA"/>
        </w:rPr>
      </w:pPr>
      <w:r w:rsidRPr="00EE2DEA">
        <w:rPr>
          <w:lang w:val="en-US"/>
        </w:rPr>
        <w:t>9. William Shakespeare. Shakespeare’s sonnets: The Mysteries of love. (Sonnet 29, Sonnet 73, Sonnet 116, Sonnet 130). Elements of literature: the sonnet, its formal and logical organization.</w:t>
      </w:r>
    </w:p>
    <w:p w14:paraId="1909FBC9" w14:textId="77777777" w:rsidR="00177CAE" w:rsidRPr="00EE2DEA" w:rsidRDefault="00177CAE" w:rsidP="002D7E2B">
      <w:pPr>
        <w:ind w:left="567" w:hanging="567"/>
        <w:jc w:val="both"/>
        <w:rPr>
          <w:b/>
          <w:lang w:val="uk-UA"/>
        </w:rPr>
      </w:pPr>
      <w:r w:rsidRPr="00EE2DEA">
        <w:rPr>
          <w:lang w:val="en-US"/>
        </w:rPr>
        <w:t xml:space="preserve">10. The philosophical deepness and humanistic enthusiasm of the tragedy Hamlet by Shakespeare. The character of Hamlet. Hamlet’s Soliloquy: To be or not to be. Elements of literature: soliloquies and asides. </w:t>
      </w:r>
    </w:p>
    <w:p w14:paraId="2F0D1CEC" w14:textId="77777777" w:rsidR="00177CAE" w:rsidRPr="00EE2DEA" w:rsidRDefault="00177CAE" w:rsidP="002D7E2B">
      <w:pPr>
        <w:ind w:left="567" w:hanging="567"/>
        <w:jc w:val="both"/>
        <w:rPr>
          <w:b/>
          <w:lang w:val="uk-UA"/>
        </w:rPr>
      </w:pPr>
      <w:r w:rsidRPr="00EE2DEA">
        <w:rPr>
          <w:lang w:val="en-US"/>
        </w:rPr>
        <w:t xml:space="preserve">11. Renaissance in England. The Elizabethan theatre. The development of English drama. King Lear by Shakespeare. The development of the central character under the circumstances. </w:t>
      </w:r>
    </w:p>
    <w:p w14:paraId="251B477A" w14:textId="77777777" w:rsidR="00177CAE" w:rsidRPr="00EE2DEA" w:rsidRDefault="00177CAE" w:rsidP="002D7E2B">
      <w:pPr>
        <w:ind w:left="567" w:hanging="567"/>
        <w:jc w:val="both"/>
        <w:rPr>
          <w:b/>
          <w:lang w:val="uk-UA"/>
        </w:rPr>
      </w:pPr>
      <w:r w:rsidRPr="00EE2DEA">
        <w:rPr>
          <w:lang w:val="en-US"/>
        </w:rPr>
        <w:lastRenderedPageBreak/>
        <w:t>12. Women writers of the USA and their themes between 1885-1925. Charlotte Perkins Gilman, “The Yellow Wallpaper”, Kate Chopin, “The Story of an Hour”, Hisaye Yamamoto, “Seventeen Syllables”.</w:t>
      </w:r>
    </w:p>
    <w:p w14:paraId="2291E093" w14:textId="77777777" w:rsidR="00177CAE" w:rsidRDefault="00177CAE" w:rsidP="002D7E2B">
      <w:pPr>
        <w:ind w:left="567" w:hanging="567"/>
        <w:jc w:val="both"/>
        <w:rPr>
          <w:lang w:val="en-US"/>
        </w:rPr>
      </w:pPr>
      <w:r w:rsidRPr="00EE2DEA">
        <w:rPr>
          <w:lang w:val="en-US"/>
        </w:rPr>
        <w:t xml:space="preserve">13. George Bernard Shaw and his novelty. Comment on “Pygmalion”. Analyze it in detail. </w:t>
      </w:r>
    </w:p>
    <w:p w14:paraId="5161254B" w14:textId="77777777" w:rsidR="00177CAE" w:rsidRDefault="00177CAE" w:rsidP="002D7E2B">
      <w:pPr>
        <w:ind w:left="567" w:hanging="567"/>
        <w:jc w:val="both"/>
        <w:rPr>
          <w:lang w:val="en-US"/>
        </w:rPr>
      </w:pPr>
      <w:r w:rsidRPr="00EE2DEA">
        <w:rPr>
          <w:lang w:val="en-US"/>
        </w:rPr>
        <w:t>14. O. Henry’s life and creative work. “The Gift of the Magi”, “The Last Leaf”</w:t>
      </w:r>
      <w:r>
        <w:rPr>
          <w:lang w:val="en-US"/>
        </w:rPr>
        <w:t>.</w:t>
      </w:r>
    </w:p>
    <w:p w14:paraId="16E08970" w14:textId="77777777" w:rsidR="00177CAE" w:rsidRPr="00EE2DEA" w:rsidRDefault="00177CAE" w:rsidP="002D7E2B">
      <w:pPr>
        <w:ind w:left="567" w:hanging="567"/>
        <w:jc w:val="both"/>
        <w:rPr>
          <w:b/>
          <w:lang w:val="uk-UA"/>
        </w:rPr>
      </w:pPr>
      <w:r w:rsidRPr="00EE2DEA">
        <w:rPr>
          <w:lang w:val="en-US"/>
        </w:rPr>
        <w:t>15. Alexander Pope, life and creative work. His views on writing poetry. The Rape of the Lock. Elements of literature: mock epic.</w:t>
      </w:r>
    </w:p>
    <w:p w14:paraId="3F054356" w14:textId="77777777" w:rsidR="00177CAE" w:rsidRDefault="00177CAE" w:rsidP="002D7E2B">
      <w:pPr>
        <w:ind w:left="567" w:hanging="567"/>
        <w:jc w:val="both"/>
        <w:rPr>
          <w:lang w:val="en-US"/>
        </w:rPr>
      </w:pPr>
      <w:r w:rsidRPr="00EE2DEA">
        <w:rPr>
          <w:lang w:val="en-US"/>
        </w:rPr>
        <w:t xml:space="preserve">16. Oscar Wilde and his creative work. Decadence in English literature. “The Picture of Dorian Grey”. Oscar Wilde’s tales and their impact on character development. </w:t>
      </w:r>
    </w:p>
    <w:p w14:paraId="47F5162E" w14:textId="77777777" w:rsidR="00177CAE" w:rsidRPr="00EE2DEA" w:rsidRDefault="00177CAE" w:rsidP="002D7E2B">
      <w:pPr>
        <w:ind w:left="567" w:hanging="567"/>
        <w:jc w:val="both"/>
        <w:rPr>
          <w:b/>
          <w:lang w:val="uk-UA"/>
        </w:rPr>
      </w:pPr>
      <w:r w:rsidRPr="00EE2DEA">
        <w:rPr>
          <w:lang w:val="en-US"/>
        </w:rPr>
        <w:t>17. Romanticism in England. The older generation of poets – Wordsworth, Coleridge and Blake. The power of imagination. (The Tyger, The Lamb, The Chimney Sweeper by W. Blake).</w:t>
      </w:r>
    </w:p>
    <w:p w14:paraId="2060B7AF" w14:textId="77777777" w:rsidR="00177CAE" w:rsidRPr="00EE2DEA" w:rsidRDefault="00177CAE" w:rsidP="002D7E2B">
      <w:pPr>
        <w:ind w:left="567" w:hanging="567"/>
        <w:jc w:val="both"/>
        <w:rPr>
          <w:b/>
          <w:lang w:val="uk-UA"/>
        </w:rPr>
      </w:pPr>
      <w:r w:rsidRPr="00EE2DEA">
        <w:rPr>
          <w:lang w:val="en-US"/>
        </w:rPr>
        <w:t>18. Romanticism in England. Coleridge, life and creative work. Kubla Khan. The Rime of the Ancient Mariner.</w:t>
      </w:r>
    </w:p>
    <w:p w14:paraId="3973674D" w14:textId="77777777" w:rsidR="00177CAE" w:rsidRPr="00EE2DEA" w:rsidRDefault="00177CAE" w:rsidP="002D7E2B">
      <w:pPr>
        <w:ind w:left="567" w:hanging="567"/>
        <w:jc w:val="both"/>
        <w:rPr>
          <w:b/>
          <w:lang w:val="uk-UA"/>
        </w:rPr>
      </w:pPr>
      <w:r w:rsidRPr="00EE2DEA">
        <w:rPr>
          <w:lang w:val="en-US"/>
        </w:rPr>
        <w:t>19. Romanticism in England. The younger generation of poets. The quest for beauty. George Gordon Lord Byron, Percy Bysshe Shelley and John Keats. (Ozymandias, Ode to the West Wind)</w:t>
      </w:r>
      <w:r>
        <w:rPr>
          <w:lang w:val="en-US"/>
        </w:rPr>
        <w:t>.</w:t>
      </w:r>
    </w:p>
    <w:p w14:paraId="1B4ECDB1" w14:textId="77777777" w:rsidR="00177CAE" w:rsidRPr="00EE2DEA" w:rsidRDefault="00177CAE" w:rsidP="002D7E2B">
      <w:pPr>
        <w:ind w:left="567" w:hanging="567"/>
        <w:jc w:val="both"/>
        <w:rPr>
          <w:b/>
          <w:lang w:val="uk-UA"/>
        </w:rPr>
      </w:pPr>
      <w:r w:rsidRPr="00EE2DEA">
        <w:rPr>
          <w:lang w:val="en-US"/>
        </w:rPr>
        <w:t>20. Lewis Carroll, life and creative world. The secret world of Lewis Carroll. Alice in Wonderland</w:t>
      </w:r>
      <w:r>
        <w:rPr>
          <w:lang w:val="en-US"/>
        </w:rPr>
        <w:t>.</w:t>
      </w:r>
    </w:p>
    <w:p w14:paraId="3935B52D" w14:textId="77777777" w:rsidR="00177CAE" w:rsidRPr="00EE2DEA" w:rsidRDefault="00177CAE" w:rsidP="002D7E2B">
      <w:pPr>
        <w:ind w:left="708" w:hanging="708"/>
        <w:jc w:val="both"/>
        <w:rPr>
          <w:b/>
          <w:lang w:val="uk-UA"/>
        </w:rPr>
      </w:pPr>
      <w:r w:rsidRPr="00EE2DEA">
        <w:rPr>
          <w:lang w:val="en-US"/>
        </w:rPr>
        <w:t xml:space="preserve">21. Robert Burns – the bard of Scotland. Life and Creative work (To a Mouse, To a Louse). </w:t>
      </w:r>
    </w:p>
    <w:p w14:paraId="5C7449D3" w14:textId="77777777" w:rsidR="00177CAE" w:rsidRDefault="00177CAE" w:rsidP="002D7E2B">
      <w:pPr>
        <w:ind w:left="567" w:hanging="567"/>
        <w:jc w:val="both"/>
        <w:rPr>
          <w:lang w:val="en-US"/>
        </w:rPr>
      </w:pPr>
      <w:r w:rsidRPr="00EE2DEA">
        <w:rPr>
          <w:lang w:val="en-US"/>
        </w:rPr>
        <w:t xml:space="preserve">22. The Victorian Age. The Spirit of the age. The development of the English novel. William Makepeace Thackeray, biography and creative work. The Vanity Fair. </w:t>
      </w:r>
    </w:p>
    <w:p w14:paraId="7441129E" w14:textId="77777777" w:rsidR="00177CAE" w:rsidRPr="00EE2DEA" w:rsidRDefault="00177CAE" w:rsidP="002D7E2B">
      <w:pPr>
        <w:ind w:left="567" w:hanging="567"/>
        <w:jc w:val="both"/>
        <w:rPr>
          <w:b/>
          <w:lang w:val="uk-UA"/>
        </w:rPr>
      </w:pPr>
      <w:r w:rsidRPr="00EE2DEA">
        <w:rPr>
          <w:lang w:val="en-US"/>
        </w:rPr>
        <w:t>23. Charles Dickens and Charlotte Bronte, biographies and works. Ch. Dickens and Ch. Bronte about the fate of children in England.</w:t>
      </w:r>
    </w:p>
    <w:p w14:paraId="7F7437F9" w14:textId="77777777" w:rsidR="00177CAE" w:rsidRPr="00EE2DEA" w:rsidRDefault="00177CAE" w:rsidP="002D7E2B">
      <w:pPr>
        <w:ind w:left="567" w:hanging="567"/>
        <w:jc w:val="both"/>
        <w:rPr>
          <w:b/>
          <w:lang w:val="uk-UA"/>
        </w:rPr>
      </w:pPr>
      <w:r w:rsidRPr="00EE2DEA">
        <w:rPr>
          <w:lang w:val="en-US"/>
        </w:rPr>
        <w:t xml:space="preserve">24. Native American traditions – in harmony with nature. Native American myths and legends, The World on the Turtle’s Back; hunting songs, The Song of the Sky Loom. American Native folk tales, Coyote stories. The Fox and Coyote and Whale, Coyote and the Buffalo.  </w:t>
      </w:r>
    </w:p>
    <w:p w14:paraId="28943FF9" w14:textId="77777777" w:rsidR="00177CAE" w:rsidRPr="00EE2DEA" w:rsidRDefault="00177CAE" w:rsidP="002D7E2B">
      <w:pPr>
        <w:ind w:left="567" w:hanging="567"/>
        <w:jc w:val="both"/>
        <w:rPr>
          <w:b/>
          <w:lang w:val="uk-UA"/>
        </w:rPr>
      </w:pPr>
      <w:r w:rsidRPr="00EE2DEA">
        <w:rPr>
          <w:lang w:val="en-US"/>
        </w:rPr>
        <w:t>25. William Faulkner. “A Rose for Emily” – a modern short story in the Gothic tradition. Appreciate the writer’s style. (Consider setting the scene, flashback) grammar (consider dashes), characterization, foreshadowing, imagery.</w:t>
      </w:r>
    </w:p>
    <w:p w14:paraId="5A66F851" w14:textId="77777777" w:rsidR="00177CAE" w:rsidRDefault="00177CAE" w:rsidP="002D7E2B">
      <w:pPr>
        <w:ind w:left="567" w:hanging="567"/>
        <w:jc w:val="both"/>
        <w:rPr>
          <w:lang w:val="en-US"/>
        </w:rPr>
      </w:pPr>
      <w:r w:rsidRPr="00EE2DEA">
        <w:rPr>
          <w:lang w:val="en-US"/>
        </w:rPr>
        <w:t xml:space="preserve">26. F. Scott Fitzgerald, his creative work and The Great Gatsby. Comment on the themes, motifs and symbols. </w:t>
      </w:r>
    </w:p>
    <w:p w14:paraId="3B51127E" w14:textId="77777777" w:rsidR="00177CAE" w:rsidRDefault="00177CAE" w:rsidP="002D7E2B">
      <w:pPr>
        <w:ind w:left="567" w:hanging="567"/>
        <w:jc w:val="both"/>
        <w:rPr>
          <w:lang w:val="en-US"/>
        </w:rPr>
      </w:pPr>
      <w:r w:rsidRPr="00EE2DEA">
        <w:rPr>
          <w:lang w:val="en-US"/>
        </w:rPr>
        <w:t xml:space="preserve">27. Emily Dickinson, her life, poetry and creative work. Analyze the poems: Because I Could not Stop for Death, Hope. </w:t>
      </w:r>
    </w:p>
    <w:p w14:paraId="303F4829" w14:textId="77777777" w:rsidR="00177CAE" w:rsidRDefault="00177CAE" w:rsidP="002D7E2B">
      <w:pPr>
        <w:ind w:left="567" w:hanging="567"/>
        <w:jc w:val="both"/>
        <w:rPr>
          <w:lang w:val="en-US"/>
        </w:rPr>
      </w:pPr>
      <w:r w:rsidRPr="00EE2DEA">
        <w:rPr>
          <w:lang w:val="en-US"/>
        </w:rPr>
        <w:t xml:space="preserve">28. Between Heaven and Hell: the Puritan Tradition. Life in the New World. Anne Bradstreet and her poetry. To My Dear and Loving Husband, Upon the Burning of Our House. </w:t>
      </w:r>
    </w:p>
    <w:p w14:paraId="06C02550" w14:textId="77777777" w:rsidR="00177CAE" w:rsidRPr="00EE2DEA" w:rsidRDefault="00177CAE" w:rsidP="002D7E2B">
      <w:pPr>
        <w:ind w:left="567" w:hanging="567"/>
        <w:jc w:val="both"/>
        <w:rPr>
          <w:b/>
          <w:lang w:val="uk-UA"/>
        </w:rPr>
      </w:pPr>
      <w:r w:rsidRPr="00EE2DEA">
        <w:rPr>
          <w:lang w:val="en-US"/>
        </w:rPr>
        <w:t xml:space="preserve">29. Edgar Alan Poe. Poe’s literary methods. Poe about writing short stories. The peculiarities of Poe’s romanticism. The Masque of the Red Death. The Raven. </w:t>
      </w:r>
    </w:p>
    <w:p w14:paraId="14642E6E" w14:textId="22DA6CB7" w:rsidR="00177CAE" w:rsidRDefault="00177CAE" w:rsidP="002D7E2B">
      <w:pPr>
        <w:ind w:left="567" w:hanging="567"/>
        <w:jc w:val="both"/>
        <w:rPr>
          <w:lang w:val="en-US"/>
        </w:rPr>
      </w:pPr>
      <w:r w:rsidRPr="00EE2DEA">
        <w:rPr>
          <w:lang w:val="en-US"/>
        </w:rPr>
        <w:t xml:space="preserve">30. Ernest Miller Hemingway. His aesthetic views and ideas regarding literature and writers. The Old Man and the Sea. </w:t>
      </w:r>
    </w:p>
    <w:p w14:paraId="6C75F0F2" w14:textId="77777777" w:rsidR="00937F44" w:rsidRDefault="00937F44" w:rsidP="002D7E2B">
      <w:pPr>
        <w:pStyle w:val="tantargy"/>
        <w:spacing w:before="0" w:after="0"/>
        <w:ind w:left="720"/>
        <w:rPr>
          <w:rFonts w:ascii="Times New Roman" w:hAnsi="Times New Roman" w:cs="Times New Roman"/>
          <w:smallCaps/>
          <w:sz w:val="24"/>
          <w:szCs w:val="24"/>
          <w:lang w:val="en-GB"/>
        </w:rPr>
      </w:pPr>
    </w:p>
    <w:p w14:paraId="7B8F7F38" w14:textId="6B77C2B8" w:rsidR="002D7E2B" w:rsidRPr="00177CAE" w:rsidRDefault="002D7E2B" w:rsidP="002D7E2B">
      <w:pPr>
        <w:pStyle w:val="tantargy"/>
        <w:spacing w:before="0" w:after="0"/>
        <w:ind w:left="720"/>
        <w:rPr>
          <w:rFonts w:ascii="Times New Roman" w:hAnsi="Times New Roman" w:cs="Times New Roman"/>
          <w:smallCaps/>
          <w:sz w:val="24"/>
          <w:szCs w:val="24"/>
          <w:lang w:val="en-GB"/>
        </w:rPr>
      </w:pPr>
      <w:r>
        <w:rPr>
          <w:rFonts w:ascii="Times New Roman" w:hAnsi="Times New Roman" w:cs="Times New Roman"/>
          <w:smallCaps/>
          <w:sz w:val="24"/>
          <w:szCs w:val="24"/>
          <w:lang w:val="en-GB"/>
        </w:rPr>
        <w:t>REFERENCES</w:t>
      </w:r>
    </w:p>
    <w:p w14:paraId="7F07C58E" w14:textId="77777777" w:rsidR="00937F44" w:rsidRPr="00937F44" w:rsidRDefault="00937F44" w:rsidP="00F65316">
      <w:pPr>
        <w:pStyle w:val="Listaszerbekezds"/>
        <w:numPr>
          <w:ilvl w:val="0"/>
          <w:numId w:val="20"/>
        </w:numPr>
        <w:jc w:val="both"/>
        <w:rPr>
          <w:lang w:val="en-GB"/>
        </w:rPr>
      </w:pPr>
      <w:r w:rsidRPr="00937F44">
        <w:rPr>
          <w:lang w:val="en-GB"/>
        </w:rPr>
        <w:t>G.C. Thornley, G. Roberts: An Outline of English Literature. Longman, 2006, 216 p.</w:t>
      </w:r>
    </w:p>
    <w:p w14:paraId="6832CBC0" w14:textId="77777777" w:rsidR="00937F44" w:rsidRPr="00937F44" w:rsidRDefault="00937F44" w:rsidP="00F65316">
      <w:pPr>
        <w:pStyle w:val="Listaszerbekezds"/>
        <w:numPr>
          <w:ilvl w:val="0"/>
          <w:numId w:val="20"/>
        </w:numPr>
        <w:jc w:val="both"/>
        <w:rPr>
          <w:lang w:val="en-GB"/>
        </w:rPr>
      </w:pPr>
      <w:r w:rsidRPr="00937F44">
        <w:rPr>
          <w:lang w:val="en-GB"/>
        </w:rPr>
        <w:t>P. B. High: An Outline of American Literature. Longman, 2006, 256 p.</w:t>
      </w:r>
    </w:p>
    <w:p w14:paraId="7FBF65A1" w14:textId="77777777" w:rsidR="00937F44" w:rsidRPr="00937F44" w:rsidRDefault="00937F44" w:rsidP="00F65316">
      <w:pPr>
        <w:pStyle w:val="Listaszerbekezds"/>
        <w:numPr>
          <w:ilvl w:val="0"/>
          <w:numId w:val="20"/>
        </w:numPr>
        <w:jc w:val="both"/>
        <w:rPr>
          <w:lang w:val="en-GB"/>
        </w:rPr>
      </w:pPr>
      <w:r w:rsidRPr="00937F44">
        <w:rPr>
          <w:lang w:val="en-GB"/>
        </w:rPr>
        <w:t>K. Brodey, F. Malgaretti: Focus on English and American Literature. Modern Languages, 2002, 368 p.</w:t>
      </w:r>
    </w:p>
    <w:p w14:paraId="6CAACC5E" w14:textId="77777777" w:rsidR="00937F44" w:rsidRPr="00937F44" w:rsidRDefault="00937F44" w:rsidP="00F65316">
      <w:pPr>
        <w:pStyle w:val="Listaszerbekezds"/>
        <w:numPr>
          <w:ilvl w:val="0"/>
          <w:numId w:val="20"/>
        </w:numPr>
        <w:jc w:val="both"/>
        <w:rPr>
          <w:lang w:val="en-GB"/>
        </w:rPr>
      </w:pPr>
      <w:r w:rsidRPr="00937F44">
        <w:rPr>
          <w:lang w:val="en-GB"/>
        </w:rPr>
        <w:t>R. Carter, J. McRae: The Penguin Guide to Literature in English. Penguine English Guides, 2001, 263 p.</w:t>
      </w:r>
    </w:p>
    <w:p w14:paraId="6F6F2E27" w14:textId="77777777" w:rsidR="00937F44" w:rsidRPr="00937F44" w:rsidRDefault="00937F44" w:rsidP="00F65316">
      <w:pPr>
        <w:pStyle w:val="Listaszerbekezds"/>
        <w:numPr>
          <w:ilvl w:val="0"/>
          <w:numId w:val="20"/>
        </w:numPr>
        <w:jc w:val="both"/>
        <w:rPr>
          <w:lang w:val="en-GB"/>
        </w:rPr>
      </w:pPr>
      <w:r w:rsidRPr="00937F44">
        <w:rPr>
          <w:lang w:val="en-GB"/>
        </w:rPr>
        <w:t>D. Delaney, C. Ward, C. R. Fiorina: Fields of Vision. Literature in the English Language. Vol. I. Longman, 2009. Modules A-E.</w:t>
      </w:r>
    </w:p>
    <w:p w14:paraId="174A7FB0" w14:textId="77777777" w:rsidR="00937F44" w:rsidRPr="00937F44" w:rsidRDefault="00937F44" w:rsidP="00F65316">
      <w:pPr>
        <w:pStyle w:val="Listaszerbekezds"/>
        <w:numPr>
          <w:ilvl w:val="0"/>
          <w:numId w:val="20"/>
        </w:numPr>
        <w:jc w:val="both"/>
        <w:rPr>
          <w:lang w:val="en-GB"/>
        </w:rPr>
      </w:pPr>
      <w:r w:rsidRPr="00937F44">
        <w:rPr>
          <w:lang w:val="en-GB"/>
        </w:rPr>
        <w:t>D. Delaney, C. Ward, C. R. Fiorina: Fields of Vision. Literature in the English Language. Vol. II. Longman, 2009. Modules F-H.</w:t>
      </w:r>
    </w:p>
    <w:p w14:paraId="20113D9C" w14:textId="77777777" w:rsidR="00937F44" w:rsidRPr="00937F44" w:rsidRDefault="00937F44" w:rsidP="00F65316">
      <w:pPr>
        <w:pStyle w:val="Listaszerbekezds"/>
        <w:numPr>
          <w:ilvl w:val="0"/>
          <w:numId w:val="20"/>
        </w:numPr>
        <w:jc w:val="both"/>
        <w:rPr>
          <w:lang w:val="en-GB"/>
        </w:rPr>
      </w:pPr>
      <w:r w:rsidRPr="00937F44">
        <w:rPr>
          <w:lang w:val="en-GB"/>
        </w:rPr>
        <w:t>D. R. Allen, P.G. Smith, F. G. Malgaretti: Words Words Words A History and Anthology of Literatures in English. From the Beginnings to the 18th Century. Vol. I. La Spiga Languages, 2003, 575 p.</w:t>
      </w:r>
    </w:p>
    <w:p w14:paraId="507545C4" w14:textId="77777777" w:rsidR="00937F44" w:rsidRPr="00937F44" w:rsidRDefault="00937F44" w:rsidP="00F65316">
      <w:pPr>
        <w:pStyle w:val="Listaszerbekezds"/>
        <w:numPr>
          <w:ilvl w:val="0"/>
          <w:numId w:val="20"/>
        </w:numPr>
        <w:jc w:val="both"/>
        <w:rPr>
          <w:lang w:val="en-GB"/>
        </w:rPr>
      </w:pPr>
      <w:r w:rsidRPr="00937F44">
        <w:rPr>
          <w:lang w:val="en-GB"/>
        </w:rPr>
        <w:lastRenderedPageBreak/>
        <w:t>D. R. Allen, P.G. Smith, F. G. Malgaretti: Words Words Words A History and Anthology of Literatures in English. English Literature: the Romantics and the Victorians. American Literature: from the Beginnings to the Late 19th Century. Vol. II. La Spiga Languages, 2003, 721 p.</w:t>
      </w:r>
    </w:p>
    <w:p w14:paraId="3E023D9B" w14:textId="77777777" w:rsidR="00937F44" w:rsidRPr="00937F44" w:rsidRDefault="00937F44" w:rsidP="00F65316">
      <w:pPr>
        <w:pStyle w:val="Listaszerbekezds"/>
        <w:numPr>
          <w:ilvl w:val="0"/>
          <w:numId w:val="20"/>
        </w:numPr>
        <w:jc w:val="both"/>
        <w:rPr>
          <w:lang w:val="en-GB"/>
        </w:rPr>
      </w:pPr>
      <w:r w:rsidRPr="00937F44">
        <w:rPr>
          <w:lang w:val="en-GB"/>
        </w:rPr>
        <w:t>D. R. Allen, R. J. Roberts, J. Tierney et al. : Words Words Words A History and Anthology of Literatures in English. The 20th Century Literatures in English. Vol. III. La Spiga Languages, 2003, 815 p.</w:t>
      </w:r>
    </w:p>
    <w:p w14:paraId="77022F22" w14:textId="77777777" w:rsidR="00937F44" w:rsidRPr="00937F44" w:rsidRDefault="00937F44" w:rsidP="00F65316">
      <w:pPr>
        <w:pStyle w:val="Listaszerbekezds"/>
        <w:numPr>
          <w:ilvl w:val="0"/>
          <w:numId w:val="20"/>
        </w:numPr>
        <w:jc w:val="both"/>
        <w:rPr>
          <w:lang w:val="en-GB"/>
        </w:rPr>
      </w:pPr>
      <w:r w:rsidRPr="00937F44">
        <w:rPr>
          <w:lang w:val="en-GB"/>
        </w:rPr>
        <w:t>Pat Rogers: The Oxford Illustrated History of English Literature. Oxford University Press, 2001, 528 p.</w:t>
      </w:r>
    </w:p>
    <w:p w14:paraId="52418120" w14:textId="77777777" w:rsidR="002D7E2B" w:rsidRDefault="002D7E2B" w:rsidP="002D7E2B">
      <w:pPr>
        <w:pStyle w:val="tantargy"/>
        <w:spacing w:before="0" w:after="0"/>
        <w:ind w:left="720"/>
        <w:rPr>
          <w:rFonts w:ascii="Times New Roman" w:hAnsi="Times New Roman" w:cs="Times New Roman"/>
          <w:sz w:val="24"/>
          <w:szCs w:val="24"/>
          <w:lang w:val="en-GB"/>
        </w:rPr>
      </w:pPr>
    </w:p>
    <w:p w14:paraId="3603780D" w14:textId="77777777" w:rsidR="002D7E2B" w:rsidRPr="00177CAE" w:rsidRDefault="002D7E2B" w:rsidP="002D7E2B">
      <w:pPr>
        <w:pStyle w:val="tantargy"/>
        <w:spacing w:before="0" w:after="0"/>
        <w:ind w:left="720"/>
        <w:rPr>
          <w:rFonts w:ascii="Times New Roman" w:hAnsi="Times New Roman" w:cs="Times New Roman"/>
          <w:sz w:val="24"/>
          <w:szCs w:val="24"/>
          <w:lang w:val="en-GB"/>
        </w:rPr>
      </w:pPr>
    </w:p>
    <w:p w14:paraId="512FAC9C" w14:textId="6EB35F12" w:rsidR="00177CAE" w:rsidRDefault="00177CAE" w:rsidP="002D7E2B">
      <w:pPr>
        <w:pStyle w:val="tantargy"/>
        <w:spacing w:before="0" w:after="0"/>
        <w:rPr>
          <w:rFonts w:ascii="Times New Roman" w:hAnsi="Times New Roman" w:cs="Times New Roman"/>
          <w:sz w:val="24"/>
          <w:szCs w:val="24"/>
        </w:rPr>
      </w:pPr>
      <w:r>
        <w:rPr>
          <w:rFonts w:ascii="Times New Roman" w:hAnsi="Times New Roman" w:cs="Times New Roman"/>
          <w:smallCaps/>
          <w:sz w:val="24"/>
          <w:szCs w:val="24"/>
        </w:rPr>
        <w:t>2.</w:t>
      </w:r>
      <w:r>
        <w:rPr>
          <w:rFonts w:ascii="Times New Roman" w:hAnsi="Times New Roman" w:cs="Times New Roman"/>
          <w:smallCaps/>
          <w:sz w:val="24"/>
          <w:szCs w:val="24"/>
          <w:lang w:val="en-GB"/>
        </w:rPr>
        <w:t>7</w:t>
      </w:r>
      <w:r>
        <w:rPr>
          <w:rFonts w:ascii="Times New Roman" w:hAnsi="Times New Roman" w:cs="Times New Roman"/>
          <w:smallCaps/>
          <w:sz w:val="24"/>
          <w:szCs w:val="24"/>
        </w:rPr>
        <w:t xml:space="preserve">. </w:t>
      </w:r>
      <w:r>
        <w:rPr>
          <w:rFonts w:ascii="Times New Roman" w:hAnsi="Times New Roman" w:cs="Times New Roman"/>
          <w:smallCaps/>
          <w:sz w:val="24"/>
          <w:szCs w:val="24"/>
          <w:lang w:val="en-GB"/>
        </w:rPr>
        <w:t xml:space="preserve">THEMES IN </w:t>
      </w:r>
      <w:r>
        <w:rPr>
          <w:rFonts w:ascii="Times New Roman" w:hAnsi="Times New Roman" w:cs="Times New Roman"/>
          <w:sz w:val="24"/>
          <w:szCs w:val="24"/>
        </w:rPr>
        <w:t>„</w:t>
      </w:r>
      <w:r w:rsidRPr="00177CAE">
        <w:rPr>
          <w:rFonts w:ascii="Times New Roman" w:hAnsi="Times New Roman" w:cs="Times New Roman"/>
          <w:sz w:val="24"/>
          <w:szCs w:val="24"/>
          <w:lang w:val="en-US"/>
        </w:rPr>
        <w:t>History of English</w:t>
      </w:r>
      <w:r>
        <w:rPr>
          <w:rFonts w:ascii="Times New Roman" w:hAnsi="Times New Roman" w:cs="Times New Roman"/>
          <w:sz w:val="24"/>
          <w:szCs w:val="24"/>
        </w:rPr>
        <w:t>”</w:t>
      </w:r>
    </w:p>
    <w:p w14:paraId="1FD653AB" w14:textId="7C5489F4" w:rsidR="00177CAE" w:rsidRDefault="00177CAE" w:rsidP="002D7E2B">
      <w:pPr>
        <w:pStyle w:val="tantargy"/>
        <w:spacing w:before="0" w:after="0"/>
        <w:rPr>
          <w:rFonts w:ascii="Times New Roman" w:hAnsi="Times New Roman" w:cs="Times New Roman"/>
          <w:sz w:val="24"/>
          <w:szCs w:val="24"/>
        </w:rPr>
      </w:pPr>
    </w:p>
    <w:p w14:paraId="03545050" w14:textId="77777777" w:rsidR="00177CAE" w:rsidRPr="00EE2DEA" w:rsidRDefault="00177CAE" w:rsidP="002D7E2B">
      <w:pPr>
        <w:pStyle w:val="Listaszerbekezds"/>
        <w:numPr>
          <w:ilvl w:val="0"/>
          <w:numId w:val="7"/>
        </w:numPr>
        <w:rPr>
          <w:b/>
          <w:lang w:val="en-GB" w:eastAsia="en-US"/>
        </w:rPr>
      </w:pPr>
      <w:r w:rsidRPr="00EE2DEA">
        <w:rPr>
          <w:lang w:val="en-GB"/>
        </w:rPr>
        <w:t>The subject matter of the course. Its place within linguistic disciplines.</w:t>
      </w:r>
    </w:p>
    <w:p w14:paraId="5499B380" w14:textId="77777777" w:rsidR="00177CAE" w:rsidRPr="00EE2DEA" w:rsidRDefault="00177CAE" w:rsidP="002D7E2B">
      <w:pPr>
        <w:pStyle w:val="Listaszerbekezds"/>
        <w:numPr>
          <w:ilvl w:val="0"/>
          <w:numId w:val="7"/>
        </w:numPr>
        <w:rPr>
          <w:lang w:val="en-GB"/>
        </w:rPr>
      </w:pPr>
      <w:r w:rsidRPr="00EE2DEA">
        <w:rPr>
          <w:lang w:val="en-GB"/>
        </w:rPr>
        <w:t>Periods in the history of the English language.</w:t>
      </w:r>
    </w:p>
    <w:p w14:paraId="27881650" w14:textId="77777777" w:rsidR="00177CAE" w:rsidRPr="00EE2DEA" w:rsidRDefault="00177CAE" w:rsidP="002D7E2B">
      <w:pPr>
        <w:pStyle w:val="Listaszerbekezds"/>
        <w:numPr>
          <w:ilvl w:val="0"/>
          <w:numId w:val="7"/>
        </w:numPr>
        <w:rPr>
          <w:lang w:val="en-GB"/>
        </w:rPr>
      </w:pPr>
      <w:r w:rsidRPr="00EE2DEA">
        <w:rPr>
          <w:lang w:val="en-GB"/>
        </w:rPr>
        <w:t>English sounds as compared with the sounds of other Indo-European languages. Grimm’s law.</w:t>
      </w:r>
    </w:p>
    <w:p w14:paraId="2ACCB941" w14:textId="77777777" w:rsidR="00177CAE" w:rsidRPr="00EE2DEA" w:rsidRDefault="00177CAE" w:rsidP="002D7E2B">
      <w:pPr>
        <w:pStyle w:val="Listaszerbekezds"/>
        <w:numPr>
          <w:ilvl w:val="0"/>
          <w:numId w:val="7"/>
        </w:numPr>
        <w:rPr>
          <w:lang w:val="en-GB"/>
        </w:rPr>
      </w:pPr>
      <w:r w:rsidRPr="00EE2DEA">
        <w:rPr>
          <w:lang w:val="en-GB"/>
        </w:rPr>
        <w:t>Strong verbs.</w:t>
      </w:r>
    </w:p>
    <w:p w14:paraId="0AEBC351" w14:textId="77777777" w:rsidR="00177CAE" w:rsidRPr="00EE2DEA" w:rsidRDefault="00177CAE" w:rsidP="002D7E2B">
      <w:pPr>
        <w:pStyle w:val="Listaszerbekezds"/>
        <w:numPr>
          <w:ilvl w:val="0"/>
          <w:numId w:val="7"/>
        </w:numPr>
        <w:rPr>
          <w:b/>
          <w:lang w:val="en-GB"/>
        </w:rPr>
      </w:pPr>
      <w:r w:rsidRPr="00EE2DEA">
        <w:rPr>
          <w:lang w:val="en-GB"/>
        </w:rPr>
        <w:t xml:space="preserve">Old English alphabet and pronunciation. </w:t>
      </w:r>
    </w:p>
    <w:p w14:paraId="11B09F98" w14:textId="77777777" w:rsidR="00177CAE" w:rsidRPr="00EE2DEA" w:rsidRDefault="00177CAE" w:rsidP="002D7E2B">
      <w:pPr>
        <w:pStyle w:val="Listaszerbekezds"/>
        <w:numPr>
          <w:ilvl w:val="0"/>
          <w:numId w:val="7"/>
        </w:numPr>
        <w:rPr>
          <w:lang w:val="en-GB"/>
        </w:rPr>
      </w:pPr>
      <w:r w:rsidRPr="00EE2DEA">
        <w:rPr>
          <w:lang w:val="en-GB"/>
        </w:rPr>
        <w:t>Weak verbs.</w:t>
      </w:r>
    </w:p>
    <w:p w14:paraId="3FE7414B" w14:textId="77777777" w:rsidR="00177CAE" w:rsidRPr="00EE2DEA" w:rsidRDefault="00177CAE" w:rsidP="002D7E2B">
      <w:pPr>
        <w:pStyle w:val="Listaszerbekezds"/>
        <w:numPr>
          <w:ilvl w:val="0"/>
          <w:numId w:val="7"/>
        </w:numPr>
        <w:rPr>
          <w:lang w:val="en-GB"/>
        </w:rPr>
      </w:pPr>
      <w:r w:rsidRPr="00EE2DEA">
        <w:rPr>
          <w:lang w:val="en-GB"/>
        </w:rPr>
        <w:t>Middle English syntax.</w:t>
      </w:r>
    </w:p>
    <w:p w14:paraId="25C0A121" w14:textId="77777777" w:rsidR="00177CAE" w:rsidRPr="00EE2DEA" w:rsidRDefault="00177CAE" w:rsidP="002D7E2B">
      <w:pPr>
        <w:pStyle w:val="Listaszerbekezds"/>
        <w:numPr>
          <w:ilvl w:val="0"/>
          <w:numId w:val="7"/>
        </w:numPr>
        <w:rPr>
          <w:lang w:val="en-GB"/>
        </w:rPr>
      </w:pPr>
      <w:r w:rsidRPr="00EE2DEA">
        <w:rPr>
          <w:lang w:val="en-GB"/>
        </w:rPr>
        <w:t>Old English. General characteristics.</w:t>
      </w:r>
    </w:p>
    <w:p w14:paraId="69F24262" w14:textId="77777777" w:rsidR="00177CAE" w:rsidRPr="00EE2DEA" w:rsidRDefault="00177CAE" w:rsidP="002D7E2B">
      <w:pPr>
        <w:pStyle w:val="Listaszerbekezds"/>
        <w:numPr>
          <w:ilvl w:val="0"/>
          <w:numId w:val="7"/>
        </w:numPr>
        <w:rPr>
          <w:lang w:val="en-GB"/>
        </w:rPr>
      </w:pPr>
      <w:r w:rsidRPr="00EE2DEA">
        <w:rPr>
          <w:lang w:val="en-GB"/>
        </w:rPr>
        <w:t>Old English phonology.</w:t>
      </w:r>
    </w:p>
    <w:p w14:paraId="0DE989D0" w14:textId="77777777" w:rsidR="00177CAE" w:rsidRPr="00EE2DEA" w:rsidRDefault="00177CAE" w:rsidP="002D7E2B">
      <w:pPr>
        <w:pStyle w:val="Listaszerbekezds"/>
        <w:numPr>
          <w:ilvl w:val="0"/>
          <w:numId w:val="7"/>
        </w:numPr>
        <w:rPr>
          <w:lang w:val="en-GB"/>
        </w:rPr>
      </w:pPr>
      <w:r w:rsidRPr="00EE2DEA">
        <w:rPr>
          <w:lang w:val="en-GB"/>
        </w:rPr>
        <w:t>Morphological classification of Old English verbs.</w:t>
      </w:r>
    </w:p>
    <w:p w14:paraId="5358ACBB" w14:textId="77777777" w:rsidR="00177CAE" w:rsidRPr="00EE2DEA" w:rsidRDefault="00177CAE" w:rsidP="002D7E2B">
      <w:pPr>
        <w:pStyle w:val="Listaszerbekezds"/>
        <w:numPr>
          <w:ilvl w:val="0"/>
          <w:numId w:val="7"/>
        </w:numPr>
        <w:rPr>
          <w:lang w:val="en-GB"/>
        </w:rPr>
      </w:pPr>
      <w:r w:rsidRPr="00EE2DEA">
        <w:rPr>
          <w:lang w:val="en-GB"/>
        </w:rPr>
        <w:t>Old English noun.</w:t>
      </w:r>
    </w:p>
    <w:p w14:paraId="0BE7564E" w14:textId="77777777" w:rsidR="00177CAE" w:rsidRPr="00EE2DEA" w:rsidRDefault="00177CAE" w:rsidP="002D7E2B">
      <w:pPr>
        <w:pStyle w:val="Listaszerbekezds"/>
        <w:numPr>
          <w:ilvl w:val="0"/>
          <w:numId w:val="7"/>
        </w:numPr>
        <w:rPr>
          <w:lang w:val="en-GB"/>
        </w:rPr>
      </w:pPr>
      <w:r w:rsidRPr="00EE2DEA">
        <w:rPr>
          <w:lang w:val="en-GB"/>
        </w:rPr>
        <w:t>Categories of the Old English verb.</w:t>
      </w:r>
    </w:p>
    <w:p w14:paraId="44E6B60B" w14:textId="77777777" w:rsidR="00177CAE" w:rsidRPr="00EE2DEA" w:rsidRDefault="00177CAE" w:rsidP="002D7E2B">
      <w:pPr>
        <w:pStyle w:val="Listaszerbekezds"/>
        <w:numPr>
          <w:ilvl w:val="0"/>
          <w:numId w:val="7"/>
        </w:numPr>
        <w:rPr>
          <w:lang w:val="en-GB"/>
        </w:rPr>
      </w:pPr>
      <w:r w:rsidRPr="00EE2DEA">
        <w:rPr>
          <w:lang w:val="en-GB"/>
        </w:rPr>
        <w:t xml:space="preserve">Changes in consonants. </w:t>
      </w:r>
    </w:p>
    <w:p w14:paraId="61E29751" w14:textId="77777777" w:rsidR="00177CAE" w:rsidRPr="00EE2DEA" w:rsidRDefault="00177CAE" w:rsidP="002D7E2B">
      <w:pPr>
        <w:pStyle w:val="Listaszerbekezds"/>
        <w:numPr>
          <w:ilvl w:val="0"/>
          <w:numId w:val="7"/>
        </w:numPr>
        <w:rPr>
          <w:lang w:val="en-GB"/>
        </w:rPr>
      </w:pPr>
      <w:r w:rsidRPr="00EE2DEA">
        <w:rPr>
          <w:lang w:val="en-GB"/>
        </w:rPr>
        <w:t>Old English morphology.</w:t>
      </w:r>
    </w:p>
    <w:p w14:paraId="4CD3D7AA" w14:textId="77777777" w:rsidR="00177CAE" w:rsidRPr="00EE2DEA" w:rsidRDefault="00177CAE" w:rsidP="002D7E2B">
      <w:pPr>
        <w:pStyle w:val="Listaszerbekezds"/>
        <w:numPr>
          <w:ilvl w:val="0"/>
          <w:numId w:val="7"/>
        </w:numPr>
        <w:rPr>
          <w:lang w:val="en-GB"/>
        </w:rPr>
      </w:pPr>
      <w:r w:rsidRPr="00EE2DEA">
        <w:rPr>
          <w:lang w:val="en-GB"/>
        </w:rPr>
        <w:t>The strong declension.</w:t>
      </w:r>
    </w:p>
    <w:p w14:paraId="76057B68" w14:textId="77777777" w:rsidR="00177CAE" w:rsidRPr="00EE2DEA" w:rsidRDefault="00177CAE" w:rsidP="002D7E2B">
      <w:pPr>
        <w:pStyle w:val="Listaszerbekezds"/>
        <w:numPr>
          <w:ilvl w:val="0"/>
          <w:numId w:val="7"/>
        </w:numPr>
        <w:rPr>
          <w:lang w:val="en-GB"/>
        </w:rPr>
      </w:pPr>
      <w:r w:rsidRPr="00EE2DEA">
        <w:rPr>
          <w:lang w:val="en-GB"/>
        </w:rPr>
        <w:t>The verb in Old English.</w:t>
      </w:r>
    </w:p>
    <w:p w14:paraId="4B5C3F24" w14:textId="77777777" w:rsidR="00177CAE" w:rsidRPr="00EE2DEA" w:rsidRDefault="00177CAE" w:rsidP="002D7E2B">
      <w:pPr>
        <w:pStyle w:val="Listaszerbekezds"/>
        <w:numPr>
          <w:ilvl w:val="0"/>
          <w:numId w:val="7"/>
        </w:numPr>
        <w:rPr>
          <w:lang w:val="en-GB"/>
        </w:rPr>
      </w:pPr>
      <w:r w:rsidRPr="00EE2DEA">
        <w:rPr>
          <w:lang w:val="en-GB"/>
        </w:rPr>
        <w:t>The weak declension.</w:t>
      </w:r>
    </w:p>
    <w:p w14:paraId="2CEF1362" w14:textId="77777777" w:rsidR="00177CAE" w:rsidRPr="00EE2DEA" w:rsidRDefault="00177CAE" w:rsidP="002D7E2B">
      <w:pPr>
        <w:pStyle w:val="Listaszerbekezds"/>
        <w:numPr>
          <w:ilvl w:val="0"/>
          <w:numId w:val="7"/>
        </w:numPr>
        <w:rPr>
          <w:lang w:val="en-GB"/>
        </w:rPr>
      </w:pPr>
      <w:r w:rsidRPr="00EE2DEA">
        <w:rPr>
          <w:lang w:val="en-GB"/>
        </w:rPr>
        <w:t>Meaning and use of cases of the nominal parts of speech in Old English.</w:t>
      </w:r>
    </w:p>
    <w:p w14:paraId="6AC75F21" w14:textId="77777777" w:rsidR="00177CAE" w:rsidRPr="00EE2DEA" w:rsidRDefault="00177CAE" w:rsidP="002D7E2B">
      <w:pPr>
        <w:pStyle w:val="Listaszerbekezds"/>
        <w:numPr>
          <w:ilvl w:val="0"/>
          <w:numId w:val="7"/>
        </w:numPr>
        <w:rPr>
          <w:lang w:val="en-GB"/>
        </w:rPr>
      </w:pPr>
      <w:r w:rsidRPr="00EE2DEA">
        <w:rPr>
          <w:lang w:val="en-GB"/>
        </w:rPr>
        <w:t>The adjective.</w:t>
      </w:r>
    </w:p>
    <w:p w14:paraId="7D996E98" w14:textId="77777777" w:rsidR="00177CAE" w:rsidRPr="00EE2DEA" w:rsidRDefault="00177CAE" w:rsidP="002D7E2B">
      <w:pPr>
        <w:pStyle w:val="Listaszerbekezds"/>
        <w:numPr>
          <w:ilvl w:val="0"/>
          <w:numId w:val="7"/>
        </w:numPr>
        <w:rPr>
          <w:lang w:val="en-GB"/>
        </w:rPr>
      </w:pPr>
      <w:r w:rsidRPr="00EE2DEA">
        <w:rPr>
          <w:lang w:val="en-GB"/>
        </w:rPr>
        <w:t>The numeral.</w:t>
      </w:r>
    </w:p>
    <w:p w14:paraId="0234B5EF" w14:textId="77777777" w:rsidR="00177CAE" w:rsidRPr="00EE2DEA" w:rsidRDefault="00177CAE" w:rsidP="002D7E2B">
      <w:pPr>
        <w:pStyle w:val="Listaszerbekezds"/>
        <w:numPr>
          <w:ilvl w:val="0"/>
          <w:numId w:val="7"/>
        </w:numPr>
        <w:rPr>
          <w:lang w:val="en-GB"/>
        </w:rPr>
      </w:pPr>
      <w:r w:rsidRPr="00EE2DEA">
        <w:rPr>
          <w:lang w:val="en-GB"/>
        </w:rPr>
        <w:t>Root stems.</w:t>
      </w:r>
    </w:p>
    <w:p w14:paraId="3B3436EA" w14:textId="77777777" w:rsidR="00177CAE" w:rsidRPr="00EE2DEA" w:rsidRDefault="00177CAE" w:rsidP="002D7E2B">
      <w:pPr>
        <w:pStyle w:val="Listaszerbekezds"/>
        <w:numPr>
          <w:ilvl w:val="0"/>
          <w:numId w:val="7"/>
        </w:numPr>
        <w:rPr>
          <w:lang w:val="en-GB"/>
        </w:rPr>
      </w:pPr>
      <w:r w:rsidRPr="00EE2DEA">
        <w:rPr>
          <w:lang w:val="en-GB"/>
        </w:rPr>
        <w:t>Old English pronouns.</w:t>
      </w:r>
    </w:p>
    <w:p w14:paraId="5D2B857A" w14:textId="77777777" w:rsidR="00177CAE" w:rsidRPr="00EE2DEA" w:rsidRDefault="00177CAE" w:rsidP="002D7E2B">
      <w:pPr>
        <w:pStyle w:val="Listaszerbekezds"/>
        <w:numPr>
          <w:ilvl w:val="0"/>
          <w:numId w:val="7"/>
        </w:numPr>
        <w:rPr>
          <w:lang w:val="en-GB"/>
        </w:rPr>
      </w:pPr>
      <w:r w:rsidRPr="00EE2DEA">
        <w:rPr>
          <w:lang w:val="en-GB"/>
        </w:rPr>
        <w:t>The adverb.</w:t>
      </w:r>
    </w:p>
    <w:p w14:paraId="69AC7B53" w14:textId="77777777" w:rsidR="00177CAE" w:rsidRPr="00EE2DEA" w:rsidRDefault="00177CAE" w:rsidP="002D7E2B">
      <w:pPr>
        <w:pStyle w:val="Listaszerbekezds"/>
        <w:numPr>
          <w:ilvl w:val="0"/>
          <w:numId w:val="7"/>
        </w:numPr>
        <w:rPr>
          <w:lang w:val="en-GB"/>
        </w:rPr>
      </w:pPr>
      <w:r w:rsidRPr="00EE2DEA">
        <w:rPr>
          <w:lang w:val="en-GB"/>
        </w:rPr>
        <w:t>Preterite-present verbs.</w:t>
      </w:r>
    </w:p>
    <w:p w14:paraId="19040F79" w14:textId="77777777" w:rsidR="00177CAE" w:rsidRPr="00EE2DEA" w:rsidRDefault="00177CAE" w:rsidP="002D7E2B">
      <w:pPr>
        <w:pStyle w:val="Listaszerbekezds"/>
        <w:numPr>
          <w:ilvl w:val="0"/>
          <w:numId w:val="7"/>
        </w:numPr>
        <w:rPr>
          <w:lang w:val="en-GB"/>
        </w:rPr>
      </w:pPr>
      <w:r w:rsidRPr="00EE2DEA">
        <w:rPr>
          <w:lang w:val="en-GB"/>
        </w:rPr>
        <w:t>Irregular verbs.</w:t>
      </w:r>
    </w:p>
    <w:p w14:paraId="4BD25326" w14:textId="77777777" w:rsidR="00177CAE" w:rsidRPr="00EE2DEA" w:rsidRDefault="00177CAE" w:rsidP="002D7E2B">
      <w:pPr>
        <w:pStyle w:val="Listaszerbekezds"/>
        <w:numPr>
          <w:ilvl w:val="0"/>
          <w:numId w:val="7"/>
        </w:numPr>
        <w:rPr>
          <w:lang w:val="en-GB"/>
        </w:rPr>
      </w:pPr>
      <w:r w:rsidRPr="00EE2DEA">
        <w:rPr>
          <w:lang w:val="en-GB"/>
        </w:rPr>
        <w:t>Early New English Grammar</w:t>
      </w:r>
    </w:p>
    <w:p w14:paraId="5ECCA980" w14:textId="77777777" w:rsidR="00177CAE" w:rsidRPr="00EE2DEA" w:rsidRDefault="00177CAE" w:rsidP="002D7E2B">
      <w:pPr>
        <w:pStyle w:val="Listaszerbekezds"/>
        <w:numPr>
          <w:ilvl w:val="0"/>
          <w:numId w:val="7"/>
        </w:numPr>
        <w:rPr>
          <w:b/>
          <w:lang w:val="en-GB"/>
        </w:rPr>
      </w:pPr>
      <w:r w:rsidRPr="00EE2DEA">
        <w:rPr>
          <w:lang w:val="en-GB"/>
        </w:rPr>
        <w:t>Early New English pronouns.</w:t>
      </w:r>
    </w:p>
    <w:p w14:paraId="6C8F8563" w14:textId="77777777" w:rsidR="00177CAE" w:rsidRPr="00EE2DEA" w:rsidRDefault="00177CAE" w:rsidP="002D7E2B">
      <w:pPr>
        <w:pStyle w:val="Listaszerbekezds"/>
        <w:numPr>
          <w:ilvl w:val="0"/>
          <w:numId w:val="7"/>
        </w:numPr>
        <w:rPr>
          <w:lang w:val="en-GB"/>
        </w:rPr>
      </w:pPr>
      <w:r w:rsidRPr="00EE2DEA">
        <w:rPr>
          <w:lang w:val="en-GB"/>
        </w:rPr>
        <w:t>Word-building in Old English.</w:t>
      </w:r>
    </w:p>
    <w:p w14:paraId="58FD2AC3" w14:textId="77777777" w:rsidR="00177CAE" w:rsidRPr="00EE2DEA" w:rsidRDefault="00177CAE" w:rsidP="002D7E2B">
      <w:pPr>
        <w:pStyle w:val="Listaszerbekezds"/>
        <w:numPr>
          <w:ilvl w:val="0"/>
          <w:numId w:val="7"/>
        </w:numPr>
        <w:rPr>
          <w:lang w:val="en-GB"/>
        </w:rPr>
      </w:pPr>
      <w:r w:rsidRPr="00EE2DEA">
        <w:rPr>
          <w:lang w:val="en-GB"/>
        </w:rPr>
        <w:t>Old English vocabulary.</w:t>
      </w:r>
    </w:p>
    <w:p w14:paraId="035E682A" w14:textId="77777777" w:rsidR="00177CAE" w:rsidRPr="00EE2DEA" w:rsidRDefault="00177CAE" w:rsidP="002D7E2B">
      <w:pPr>
        <w:pStyle w:val="Listaszerbekezds"/>
        <w:numPr>
          <w:ilvl w:val="0"/>
          <w:numId w:val="7"/>
        </w:numPr>
        <w:rPr>
          <w:lang w:val="en-GB"/>
        </w:rPr>
      </w:pPr>
      <w:r w:rsidRPr="00EE2DEA">
        <w:rPr>
          <w:lang w:val="en-GB"/>
        </w:rPr>
        <w:t>Lexical borrowings in Old English.</w:t>
      </w:r>
    </w:p>
    <w:p w14:paraId="57CEC742" w14:textId="77777777" w:rsidR="00177CAE" w:rsidRPr="00EE2DEA" w:rsidRDefault="00177CAE" w:rsidP="002D7E2B">
      <w:pPr>
        <w:pStyle w:val="Listaszerbekezds"/>
        <w:numPr>
          <w:ilvl w:val="0"/>
          <w:numId w:val="7"/>
        </w:numPr>
        <w:rPr>
          <w:lang w:val="en-GB"/>
        </w:rPr>
      </w:pPr>
      <w:r w:rsidRPr="00EE2DEA">
        <w:rPr>
          <w:lang w:val="en-GB"/>
        </w:rPr>
        <w:t>Middle English.</w:t>
      </w:r>
    </w:p>
    <w:p w14:paraId="32BF0B11" w14:textId="77777777" w:rsidR="00177CAE" w:rsidRPr="00EE2DEA" w:rsidRDefault="00177CAE" w:rsidP="002D7E2B">
      <w:pPr>
        <w:pStyle w:val="Listaszerbekezds"/>
        <w:numPr>
          <w:ilvl w:val="0"/>
          <w:numId w:val="7"/>
        </w:numPr>
        <w:rPr>
          <w:lang w:val="en-GB"/>
        </w:rPr>
      </w:pPr>
      <w:r w:rsidRPr="00EE2DEA">
        <w:rPr>
          <w:lang w:val="en-GB"/>
        </w:rPr>
        <w:t>Early New English adjective.</w:t>
      </w:r>
    </w:p>
    <w:p w14:paraId="661847B7" w14:textId="77777777" w:rsidR="00177CAE" w:rsidRPr="00EE2DEA" w:rsidRDefault="00177CAE" w:rsidP="002D7E2B">
      <w:pPr>
        <w:pStyle w:val="Listaszerbekezds"/>
        <w:numPr>
          <w:ilvl w:val="0"/>
          <w:numId w:val="7"/>
        </w:numPr>
        <w:rPr>
          <w:lang w:val="en-GB"/>
        </w:rPr>
      </w:pPr>
      <w:r w:rsidRPr="00EE2DEA">
        <w:rPr>
          <w:lang w:val="en-GB"/>
        </w:rPr>
        <w:t>Writings in Middle English.</w:t>
      </w:r>
    </w:p>
    <w:p w14:paraId="4C842EB1" w14:textId="77777777" w:rsidR="00177CAE" w:rsidRPr="00EE2DEA" w:rsidRDefault="00177CAE" w:rsidP="002D7E2B">
      <w:pPr>
        <w:pStyle w:val="Listaszerbekezds"/>
        <w:numPr>
          <w:ilvl w:val="0"/>
          <w:numId w:val="7"/>
        </w:numPr>
        <w:rPr>
          <w:lang w:val="en-GB"/>
        </w:rPr>
      </w:pPr>
      <w:r w:rsidRPr="00EE2DEA">
        <w:rPr>
          <w:lang w:val="en-GB"/>
        </w:rPr>
        <w:t>The verb in Early New English.</w:t>
      </w:r>
    </w:p>
    <w:p w14:paraId="060015C5" w14:textId="77777777" w:rsidR="00177CAE" w:rsidRPr="00EE2DEA" w:rsidRDefault="00177CAE" w:rsidP="002D7E2B">
      <w:pPr>
        <w:pStyle w:val="Listaszerbekezds"/>
        <w:numPr>
          <w:ilvl w:val="0"/>
          <w:numId w:val="7"/>
        </w:numPr>
        <w:rPr>
          <w:lang w:val="en-GB"/>
        </w:rPr>
      </w:pPr>
      <w:r w:rsidRPr="00EE2DEA">
        <w:rPr>
          <w:lang w:val="en-GB"/>
        </w:rPr>
        <w:t>Middle English phonology.</w:t>
      </w:r>
    </w:p>
    <w:p w14:paraId="4C4FD565" w14:textId="77777777" w:rsidR="00177CAE" w:rsidRPr="00EE2DEA" w:rsidRDefault="00177CAE" w:rsidP="002D7E2B">
      <w:pPr>
        <w:pStyle w:val="Listaszerbekezds"/>
        <w:numPr>
          <w:ilvl w:val="0"/>
          <w:numId w:val="7"/>
        </w:numPr>
        <w:rPr>
          <w:lang w:val="en-GB"/>
        </w:rPr>
      </w:pPr>
      <w:r w:rsidRPr="00EE2DEA">
        <w:rPr>
          <w:lang w:val="en-GB"/>
        </w:rPr>
        <w:t>Early New English syntax.</w:t>
      </w:r>
    </w:p>
    <w:p w14:paraId="2DBA71B0" w14:textId="77777777" w:rsidR="00177CAE" w:rsidRPr="00EE2DEA" w:rsidRDefault="00177CAE" w:rsidP="002D7E2B">
      <w:pPr>
        <w:pStyle w:val="Listaszerbekezds"/>
        <w:numPr>
          <w:ilvl w:val="0"/>
          <w:numId w:val="7"/>
        </w:numPr>
        <w:rPr>
          <w:lang w:val="en-GB"/>
        </w:rPr>
      </w:pPr>
      <w:r w:rsidRPr="00EE2DEA">
        <w:rPr>
          <w:lang w:val="en-GB"/>
        </w:rPr>
        <w:t>Changes in the system of spelling.</w:t>
      </w:r>
    </w:p>
    <w:p w14:paraId="64A8394A" w14:textId="77777777" w:rsidR="00177CAE" w:rsidRPr="00EE2DEA" w:rsidRDefault="00177CAE" w:rsidP="002D7E2B">
      <w:pPr>
        <w:pStyle w:val="Listaszerbekezds"/>
        <w:numPr>
          <w:ilvl w:val="0"/>
          <w:numId w:val="7"/>
        </w:numPr>
        <w:rPr>
          <w:lang w:val="en-GB"/>
        </w:rPr>
      </w:pPr>
      <w:r w:rsidRPr="00EE2DEA">
        <w:rPr>
          <w:lang w:val="en-GB"/>
        </w:rPr>
        <w:t>The categories of the Early New English verb.</w:t>
      </w:r>
    </w:p>
    <w:p w14:paraId="24AAA93F" w14:textId="77777777" w:rsidR="00177CAE" w:rsidRPr="00EE2DEA" w:rsidRDefault="00177CAE" w:rsidP="002D7E2B">
      <w:pPr>
        <w:pStyle w:val="Listaszerbekezds"/>
        <w:numPr>
          <w:ilvl w:val="0"/>
          <w:numId w:val="7"/>
        </w:numPr>
        <w:rPr>
          <w:lang w:val="en-GB"/>
        </w:rPr>
      </w:pPr>
      <w:r w:rsidRPr="00EE2DEA">
        <w:rPr>
          <w:lang w:val="en-GB"/>
        </w:rPr>
        <w:lastRenderedPageBreak/>
        <w:t>Middle English morphology.</w:t>
      </w:r>
    </w:p>
    <w:p w14:paraId="422B95CD" w14:textId="77777777" w:rsidR="00177CAE" w:rsidRPr="00EE2DEA" w:rsidRDefault="00177CAE" w:rsidP="002D7E2B">
      <w:pPr>
        <w:pStyle w:val="Listaszerbekezds"/>
        <w:numPr>
          <w:ilvl w:val="0"/>
          <w:numId w:val="7"/>
        </w:numPr>
        <w:rPr>
          <w:lang w:val="en-GB"/>
        </w:rPr>
      </w:pPr>
      <w:r w:rsidRPr="00EE2DEA">
        <w:rPr>
          <w:lang w:val="en-GB"/>
        </w:rPr>
        <w:t>Early New English vocabulary. Word-building.</w:t>
      </w:r>
    </w:p>
    <w:p w14:paraId="1D1EB0FE" w14:textId="77777777" w:rsidR="00177CAE" w:rsidRPr="00EE2DEA" w:rsidRDefault="00177CAE" w:rsidP="002D7E2B">
      <w:pPr>
        <w:pStyle w:val="Listaszerbekezds"/>
        <w:numPr>
          <w:ilvl w:val="0"/>
          <w:numId w:val="7"/>
        </w:numPr>
        <w:rPr>
          <w:lang w:val="en-GB"/>
        </w:rPr>
      </w:pPr>
      <w:r w:rsidRPr="00EE2DEA">
        <w:rPr>
          <w:lang w:val="en-GB"/>
        </w:rPr>
        <w:t>Middle English noun.</w:t>
      </w:r>
    </w:p>
    <w:p w14:paraId="3D78B9BE" w14:textId="77777777" w:rsidR="00177CAE" w:rsidRPr="00EE2DEA" w:rsidRDefault="00177CAE" w:rsidP="002D7E2B">
      <w:pPr>
        <w:pStyle w:val="Listaszerbekezds"/>
        <w:numPr>
          <w:ilvl w:val="0"/>
          <w:numId w:val="7"/>
        </w:numPr>
        <w:rPr>
          <w:lang w:val="en-GB"/>
        </w:rPr>
      </w:pPr>
      <w:r w:rsidRPr="00EE2DEA">
        <w:rPr>
          <w:lang w:val="en-GB"/>
        </w:rPr>
        <w:t>Conversion as a new phenomenon in Early New English word-formation.</w:t>
      </w:r>
    </w:p>
    <w:p w14:paraId="5B7A9413" w14:textId="77777777" w:rsidR="00177CAE" w:rsidRPr="00EE2DEA" w:rsidRDefault="00177CAE" w:rsidP="002D7E2B">
      <w:pPr>
        <w:pStyle w:val="Listaszerbekezds"/>
        <w:numPr>
          <w:ilvl w:val="0"/>
          <w:numId w:val="7"/>
        </w:numPr>
        <w:rPr>
          <w:b/>
          <w:lang w:val="en-GB"/>
        </w:rPr>
      </w:pPr>
      <w:r w:rsidRPr="00EE2DEA">
        <w:rPr>
          <w:lang w:val="en-GB"/>
        </w:rPr>
        <w:t>Middle English adjective.</w:t>
      </w:r>
    </w:p>
    <w:p w14:paraId="088F85E1" w14:textId="77777777" w:rsidR="00177CAE" w:rsidRPr="00EE2DEA" w:rsidRDefault="00177CAE" w:rsidP="002D7E2B">
      <w:pPr>
        <w:pStyle w:val="Listaszerbekezds"/>
        <w:numPr>
          <w:ilvl w:val="0"/>
          <w:numId w:val="7"/>
        </w:numPr>
        <w:rPr>
          <w:lang w:val="en-GB"/>
        </w:rPr>
      </w:pPr>
      <w:r w:rsidRPr="00EE2DEA">
        <w:rPr>
          <w:lang w:val="en-GB"/>
        </w:rPr>
        <w:t>Etymological doublets.</w:t>
      </w:r>
    </w:p>
    <w:p w14:paraId="050FCE93" w14:textId="77777777" w:rsidR="00177CAE" w:rsidRPr="00EE2DEA" w:rsidRDefault="00177CAE" w:rsidP="002D7E2B">
      <w:pPr>
        <w:pStyle w:val="Listaszerbekezds"/>
        <w:numPr>
          <w:ilvl w:val="0"/>
          <w:numId w:val="7"/>
        </w:numPr>
        <w:rPr>
          <w:b/>
          <w:lang w:val="en-GB"/>
        </w:rPr>
      </w:pPr>
      <w:r w:rsidRPr="00EE2DEA">
        <w:rPr>
          <w:lang w:val="en-GB"/>
        </w:rPr>
        <w:t>Middle English article.</w:t>
      </w:r>
    </w:p>
    <w:p w14:paraId="4A749BF8" w14:textId="77777777" w:rsidR="00177CAE" w:rsidRPr="00EE2DEA" w:rsidRDefault="00177CAE" w:rsidP="002D7E2B">
      <w:pPr>
        <w:pStyle w:val="Listaszerbekezds"/>
        <w:numPr>
          <w:ilvl w:val="0"/>
          <w:numId w:val="7"/>
        </w:numPr>
        <w:rPr>
          <w:lang w:val="en-GB"/>
        </w:rPr>
      </w:pPr>
      <w:r w:rsidRPr="00EE2DEA">
        <w:rPr>
          <w:lang w:val="en-GB"/>
        </w:rPr>
        <w:t>Borrowings in Early New English.</w:t>
      </w:r>
    </w:p>
    <w:p w14:paraId="76904644" w14:textId="77777777" w:rsidR="00177CAE" w:rsidRPr="00EE2DEA" w:rsidRDefault="00177CAE" w:rsidP="002D7E2B">
      <w:pPr>
        <w:pStyle w:val="Listaszerbekezds"/>
        <w:numPr>
          <w:ilvl w:val="0"/>
          <w:numId w:val="7"/>
        </w:numPr>
        <w:rPr>
          <w:b/>
          <w:lang w:val="en-GB"/>
        </w:rPr>
      </w:pPr>
      <w:r w:rsidRPr="00EE2DEA">
        <w:rPr>
          <w:lang w:val="en-GB"/>
        </w:rPr>
        <w:t>Middle English adverb.</w:t>
      </w:r>
    </w:p>
    <w:p w14:paraId="17E4A25B" w14:textId="77777777" w:rsidR="00177CAE" w:rsidRPr="00EE2DEA" w:rsidRDefault="00177CAE" w:rsidP="002D7E2B">
      <w:pPr>
        <w:pStyle w:val="Listaszerbekezds"/>
        <w:numPr>
          <w:ilvl w:val="0"/>
          <w:numId w:val="7"/>
        </w:numPr>
        <w:rPr>
          <w:lang w:val="en-GB"/>
        </w:rPr>
      </w:pPr>
      <w:r w:rsidRPr="00EE2DEA">
        <w:rPr>
          <w:lang w:val="en-GB"/>
        </w:rPr>
        <w:t>Words that in the 17th century had meaning different from what they have now.</w:t>
      </w:r>
    </w:p>
    <w:p w14:paraId="39353614" w14:textId="77777777" w:rsidR="00177CAE" w:rsidRPr="00EE2DEA" w:rsidRDefault="00177CAE" w:rsidP="002D7E2B">
      <w:pPr>
        <w:pStyle w:val="Listaszerbekezds"/>
        <w:numPr>
          <w:ilvl w:val="0"/>
          <w:numId w:val="7"/>
        </w:numPr>
        <w:rPr>
          <w:lang w:val="en-GB"/>
        </w:rPr>
      </w:pPr>
      <w:r w:rsidRPr="00EE2DEA">
        <w:rPr>
          <w:lang w:val="en-GB"/>
        </w:rPr>
        <w:t>Expansion of English.</w:t>
      </w:r>
    </w:p>
    <w:p w14:paraId="49687FDF" w14:textId="77777777" w:rsidR="00177CAE" w:rsidRPr="00EE2DEA" w:rsidRDefault="00177CAE" w:rsidP="002D7E2B">
      <w:pPr>
        <w:pStyle w:val="Listaszerbekezds"/>
        <w:numPr>
          <w:ilvl w:val="0"/>
          <w:numId w:val="7"/>
        </w:numPr>
        <w:rPr>
          <w:lang w:val="en-GB"/>
        </w:rPr>
      </w:pPr>
      <w:r w:rsidRPr="00EE2DEA">
        <w:rPr>
          <w:lang w:val="en-GB"/>
        </w:rPr>
        <w:t>Pronouns in Middle English.</w:t>
      </w:r>
    </w:p>
    <w:p w14:paraId="48FE6959" w14:textId="77777777" w:rsidR="00177CAE" w:rsidRPr="00EE2DEA" w:rsidRDefault="00177CAE" w:rsidP="002D7E2B">
      <w:pPr>
        <w:pStyle w:val="Listaszerbekezds"/>
        <w:numPr>
          <w:ilvl w:val="0"/>
          <w:numId w:val="7"/>
        </w:numPr>
        <w:rPr>
          <w:lang w:val="en-GB"/>
        </w:rPr>
      </w:pPr>
      <w:r w:rsidRPr="00EE2DEA">
        <w:rPr>
          <w:lang w:val="en-GB"/>
        </w:rPr>
        <w:t>Stative as a new part of speech in Middle English.</w:t>
      </w:r>
    </w:p>
    <w:p w14:paraId="631C6547" w14:textId="77777777" w:rsidR="00177CAE" w:rsidRPr="00EE2DEA" w:rsidRDefault="00177CAE" w:rsidP="002D7E2B">
      <w:pPr>
        <w:pStyle w:val="Listaszerbekezds"/>
        <w:numPr>
          <w:ilvl w:val="0"/>
          <w:numId w:val="7"/>
        </w:numPr>
        <w:rPr>
          <w:lang w:val="en-GB"/>
        </w:rPr>
      </w:pPr>
      <w:r w:rsidRPr="00EE2DEA">
        <w:rPr>
          <w:lang w:val="en-GB"/>
        </w:rPr>
        <w:t>Phonetic changes in the Early New English</w:t>
      </w:r>
    </w:p>
    <w:p w14:paraId="53664EDA" w14:textId="77777777" w:rsidR="00177CAE" w:rsidRPr="00EE2DEA" w:rsidRDefault="00177CAE" w:rsidP="002D7E2B">
      <w:pPr>
        <w:pStyle w:val="Listaszerbekezds"/>
        <w:numPr>
          <w:ilvl w:val="0"/>
          <w:numId w:val="7"/>
        </w:numPr>
        <w:rPr>
          <w:b/>
          <w:lang w:val="en-GB"/>
        </w:rPr>
      </w:pPr>
      <w:r w:rsidRPr="00EE2DEA">
        <w:rPr>
          <w:lang w:val="en-GB"/>
        </w:rPr>
        <w:t>The numeral in Middle English</w:t>
      </w:r>
    </w:p>
    <w:p w14:paraId="16EBD6EB" w14:textId="77777777" w:rsidR="00177CAE" w:rsidRPr="00EE2DEA" w:rsidRDefault="00177CAE" w:rsidP="002D7E2B">
      <w:pPr>
        <w:pStyle w:val="Listaszerbekezds"/>
        <w:numPr>
          <w:ilvl w:val="0"/>
          <w:numId w:val="7"/>
        </w:numPr>
        <w:rPr>
          <w:lang w:val="en-GB"/>
        </w:rPr>
      </w:pPr>
      <w:r w:rsidRPr="00EE2DEA">
        <w:rPr>
          <w:lang w:val="en-GB"/>
        </w:rPr>
        <w:t>The changes in the Early New English consonants.</w:t>
      </w:r>
    </w:p>
    <w:p w14:paraId="70A0A10D" w14:textId="77777777" w:rsidR="00177CAE" w:rsidRPr="00EE2DEA" w:rsidRDefault="00177CAE" w:rsidP="002D7E2B">
      <w:pPr>
        <w:pStyle w:val="Listaszerbekezds"/>
        <w:numPr>
          <w:ilvl w:val="0"/>
          <w:numId w:val="7"/>
        </w:numPr>
        <w:rPr>
          <w:lang w:val="en-GB"/>
        </w:rPr>
      </w:pPr>
      <w:r w:rsidRPr="00EE2DEA">
        <w:rPr>
          <w:lang w:val="en-GB"/>
        </w:rPr>
        <w:t>Middle English verb.</w:t>
      </w:r>
    </w:p>
    <w:p w14:paraId="5D4F6BF4" w14:textId="77777777" w:rsidR="00177CAE" w:rsidRPr="00EE2DEA" w:rsidRDefault="00177CAE" w:rsidP="002D7E2B">
      <w:pPr>
        <w:pStyle w:val="Listaszerbekezds"/>
        <w:numPr>
          <w:ilvl w:val="0"/>
          <w:numId w:val="7"/>
        </w:numPr>
        <w:rPr>
          <w:lang w:val="en-GB"/>
        </w:rPr>
      </w:pPr>
      <w:r w:rsidRPr="00EE2DEA">
        <w:rPr>
          <w:lang w:val="en-GB"/>
        </w:rPr>
        <w:t>Early New English. General characteristics.</w:t>
      </w:r>
    </w:p>
    <w:p w14:paraId="4AED4FC6" w14:textId="77777777" w:rsidR="00177CAE" w:rsidRPr="00EE2DEA" w:rsidRDefault="00177CAE" w:rsidP="002D7E2B">
      <w:pPr>
        <w:pStyle w:val="Listaszerbekezds"/>
        <w:numPr>
          <w:ilvl w:val="0"/>
          <w:numId w:val="7"/>
        </w:numPr>
        <w:rPr>
          <w:lang w:val="en-GB"/>
        </w:rPr>
      </w:pPr>
      <w:r w:rsidRPr="00EE2DEA">
        <w:rPr>
          <w:lang w:val="en-GB"/>
        </w:rPr>
        <w:t>Changes in various classes of the Middle English verb.</w:t>
      </w:r>
    </w:p>
    <w:p w14:paraId="0D1A3A7F" w14:textId="77777777" w:rsidR="00177CAE" w:rsidRPr="00EE2DEA" w:rsidRDefault="00177CAE" w:rsidP="002D7E2B">
      <w:pPr>
        <w:pStyle w:val="Listaszerbekezds"/>
        <w:numPr>
          <w:ilvl w:val="0"/>
          <w:numId w:val="7"/>
        </w:numPr>
        <w:rPr>
          <w:lang w:val="en-GB"/>
        </w:rPr>
      </w:pPr>
      <w:r w:rsidRPr="00EE2DEA">
        <w:rPr>
          <w:lang w:val="en-GB"/>
        </w:rPr>
        <w:t>Word-building in Middle English.</w:t>
      </w:r>
    </w:p>
    <w:p w14:paraId="4242CC44" w14:textId="77777777" w:rsidR="00177CAE" w:rsidRPr="00EE2DEA" w:rsidRDefault="00177CAE" w:rsidP="002D7E2B">
      <w:pPr>
        <w:pStyle w:val="Listaszerbekezds"/>
        <w:numPr>
          <w:ilvl w:val="0"/>
          <w:numId w:val="7"/>
        </w:numPr>
        <w:rPr>
          <w:lang w:val="en-GB"/>
        </w:rPr>
      </w:pPr>
      <w:r w:rsidRPr="00EE2DEA">
        <w:rPr>
          <w:lang w:val="en-GB"/>
        </w:rPr>
        <w:t>Categories of the Middle English verb.</w:t>
      </w:r>
    </w:p>
    <w:p w14:paraId="17A3140A" w14:textId="77777777" w:rsidR="00177CAE" w:rsidRPr="00EE2DEA" w:rsidRDefault="00177CAE" w:rsidP="002D7E2B">
      <w:pPr>
        <w:pStyle w:val="Listaszerbekezds"/>
        <w:numPr>
          <w:ilvl w:val="0"/>
          <w:numId w:val="7"/>
        </w:numPr>
        <w:jc w:val="both"/>
      </w:pPr>
      <w:r w:rsidRPr="00EE2DEA">
        <w:rPr>
          <w:lang w:val="en-GB"/>
        </w:rPr>
        <w:t>Middle English vocabulary.</w:t>
      </w:r>
    </w:p>
    <w:p w14:paraId="523D56BE" w14:textId="77777777" w:rsidR="00177CAE" w:rsidRDefault="00177CAE" w:rsidP="002D7E2B">
      <w:pPr>
        <w:pStyle w:val="tantargy"/>
        <w:spacing w:before="0" w:after="0"/>
        <w:rPr>
          <w:rFonts w:ascii="Times New Roman" w:hAnsi="Times New Roman" w:cs="Times New Roman"/>
          <w:sz w:val="24"/>
          <w:szCs w:val="24"/>
        </w:rPr>
      </w:pPr>
    </w:p>
    <w:p w14:paraId="73D133BD" w14:textId="77777777" w:rsidR="002D7E2B" w:rsidRPr="00177CAE" w:rsidRDefault="002D7E2B" w:rsidP="002D7E2B">
      <w:pPr>
        <w:pStyle w:val="tantargy"/>
        <w:spacing w:before="0" w:after="0"/>
        <w:ind w:left="720"/>
        <w:rPr>
          <w:rFonts w:ascii="Times New Roman" w:hAnsi="Times New Roman" w:cs="Times New Roman"/>
          <w:smallCaps/>
          <w:sz w:val="24"/>
          <w:szCs w:val="24"/>
          <w:lang w:val="en-GB"/>
        </w:rPr>
      </w:pPr>
      <w:r>
        <w:rPr>
          <w:rFonts w:ascii="Times New Roman" w:hAnsi="Times New Roman" w:cs="Times New Roman"/>
          <w:smallCaps/>
          <w:sz w:val="24"/>
          <w:szCs w:val="24"/>
          <w:lang w:val="en-GB"/>
        </w:rPr>
        <w:t>REFERENCES</w:t>
      </w:r>
    </w:p>
    <w:p w14:paraId="3BBAC28F" w14:textId="77777777" w:rsidR="002D7E2B" w:rsidRDefault="002D7E2B" w:rsidP="002D7E2B">
      <w:pPr>
        <w:pStyle w:val="tantargy"/>
        <w:spacing w:before="0" w:after="0"/>
        <w:ind w:left="720"/>
        <w:rPr>
          <w:rFonts w:ascii="Times New Roman" w:hAnsi="Times New Roman" w:cs="Times New Roman"/>
          <w:caps w:val="0"/>
          <w:sz w:val="24"/>
          <w:szCs w:val="24"/>
          <w:lang w:val="en-GB"/>
        </w:rPr>
      </w:pPr>
      <w:r w:rsidRPr="00177CAE">
        <w:rPr>
          <w:rFonts w:ascii="Times New Roman" w:hAnsi="Times New Roman" w:cs="Times New Roman"/>
          <w:caps w:val="0"/>
          <w:sz w:val="24"/>
          <w:szCs w:val="24"/>
          <w:lang w:val="en-GB"/>
        </w:rPr>
        <w:t>Obligatory</w:t>
      </w:r>
    </w:p>
    <w:p w14:paraId="1D8AAEB0" w14:textId="77777777" w:rsidR="00C92C1F" w:rsidRPr="00AE0C3C" w:rsidRDefault="00C92C1F" w:rsidP="00F65316">
      <w:pPr>
        <w:numPr>
          <w:ilvl w:val="0"/>
          <w:numId w:val="21"/>
        </w:numPr>
        <w:rPr>
          <w:rFonts w:eastAsia="SimSun"/>
          <w:lang w:eastAsia="zh-CN"/>
        </w:rPr>
      </w:pPr>
      <w:r w:rsidRPr="00AE0C3C">
        <w:rPr>
          <w:rFonts w:eastAsia="SimSun"/>
          <w:bCs/>
          <w:lang w:eastAsia="zh-CN"/>
        </w:rPr>
        <w:t>Верба Л.</w:t>
      </w:r>
      <w:r w:rsidRPr="00AE0C3C">
        <w:rPr>
          <w:rFonts w:eastAsia="SimSun"/>
          <w:lang w:eastAsia="zh-CN"/>
        </w:rPr>
        <w:t xml:space="preserve"> Історія англійської мови (англ. мовою) – Вінниця: Нова книга, 2004. – 296 с.   </w:t>
      </w:r>
    </w:p>
    <w:p w14:paraId="6C5C545A" w14:textId="77777777" w:rsidR="00C92C1F" w:rsidRPr="00AE0C3C" w:rsidRDefault="00C92C1F" w:rsidP="00F65316">
      <w:pPr>
        <w:numPr>
          <w:ilvl w:val="0"/>
          <w:numId w:val="21"/>
        </w:numPr>
        <w:rPr>
          <w:rFonts w:eastAsia="SimSun"/>
          <w:lang w:eastAsia="zh-CN"/>
        </w:rPr>
      </w:pPr>
      <w:r w:rsidRPr="00AE0C3C">
        <w:rPr>
          <w:rFonts w:eastAsia="SimSun"/>
          <w:bCs/>
          <w:lang w:eastAsia="zh-CN"/>
        </w:rPr>
        <w:t xml:space="preserve">Расторгуева Т.А. </w:t>
      </w:r>
      <w:r w:rsidRPr="00AE0C3C">
        <w:rPr>
          <w:rFonts w:eastAsia="SimSun"/>
          <w:lang w:eastAsia="zh-CN"/>
        </w:rPr>
        <w:t xml:space="preserve">История английского языка (на англ. яз.) – М.: Астрель АСТ, 2003. – 348 с.  </w:t>
      </w:r>
    </w:p>
    <w:p w14:paraId="2D1CE64D" w14:textId="77777777" w:rsidR="00C92C1F" w:rsidRPr="00AE0C3C" w:rsidRDefault="00C92C1F" w:rsidP="00F65316">
      <w:pPr>
        <w:numPr>
          <w:ilvl w:val="0"/>
          <w:numId w:val="21"/>
        </w:numPr>
        <w:rPr>
          <w:rFonts w:eastAsia="SimSun"/>
          <w:lang w:eastAsia="zh-CN"/>
        </w:rPr>
      </w:pPr>
      <w:r w:rsidRPr="00AE0C3C">
        <w:rPr>
          <w:rFonts w:eastAsia="SimSun"/>
          <w:bCs/>
          <w:lang w:eastAsia="zh-CN"/>
        </w:rPr>
        <w:t>Резник Р.В., Сорокина Т.А., Резник И.В.</w:t>
      </w:r>
      <w:r w:rsidRPr="00AE0C3C">
        <w:rPr>
          <w:rFonts w:eastAsia="SimSun"/>
          <w:lang w:eastAsia="zh-CN"/>
        </w:rPr>
        <w:t xml:space="preserve"> История английского языка (на англ. яз.) – М.: «Наука», 2001. – 496 с.</w:t>
      </w:r>
    </w:p>
    <w:p w14:paraId="48BBD723" w14:textId="77777777" w:rsidR="00C92C1F" w:rsidRPr="00AE0C3C" w:rsidRDefault="00C92C1F" w:rsidP="00F65316">
      <w:pPr>
        <w:numPr>
          <w:ilvl w:val="0"/>
          <w:numId w:val="21"/>
        </w:numPr>
        <w:rPr>
          <w:rFonts w:eastAsia="SimSun"/>
          <w:lang w:eastAsia="zh-CN"/>
        </w:rPr>
      </w:pPr>
      <w:r w:rsidRPr="00AE0C3C">
        <w:rPr>
          <w:rFonts w:eastAsia="SimSun"/>
          <w:lang w:val="uk-UA" w:eastAsia="zh-CN"/>
        </w:rPr>
        <w:t>Чорба М., Густі І., Іванчо В. Теорія англійської мови: Збірка лекцій. – Ужгород: ПоліПрінт, 2007 – 216 с. (англійською мовою).</w:t>
      </w:r>
    </w:p>
    <w:p w14:paraId="06C6CD2E" w14:textId="77777777" w:rsidR="002D7E2B" w:rsidRPr="00C92C1F" w:rsidRDefault="002D7E2B" w:rsidP="002D7E2B">
      <w:pPr>
        <w:pStyle w:val="tantargy"/>
        <w:spacing w:before="0" w:after="0"/>
        <w:ind w:left="720"/>
        <w:rPr>
          <w:rFonts w:ascii="Times New Roman" w:hAnsi="Times New Roman" w:cs="Times New Roman"/>
          <w:sz w:val="24"/>
          <w:szCs w:val="24"/>
          <w:lang w:val="hu-HU"/>
        </w:rPr>
      </w:pPr>
    </w:p>
    <w:p w14:paraId="13BA2066" w14:textId="77777777" w:rsidR="002D7E2B" w:rsidRDefault="002D7E2B" w:rsidP="002D7E2B">
      <w:pPr>
        <w:pStyle w:val="tantargy"/>
        <w:spacing w:before="0" w:after="0"/>
        <w:ind w:left="720"/>
        <w:rPr>
          <w:rFonts w:ascii="Times New Roman" w:hAnsi="Times New Roman" w:cs="Times New Roman"/>
          <w:caps w:val="0"/>
          <w:sz w:val="24"/>
          <w:szCs w:val="24"/>
          <w:lang w:val="en-GB"/>
        </w:rPr>
      </w:pPr>
      <w:r>
        <w:rPr>
          <w:rFonts w:ascii="Times New Roman" w:hAnsi="Times New Roman" w:cs="Times New Roman"/>
          <w:caps w:val="0"/>
          <w:sz w:val="24"/>
          <w:szCs w:val="24"/>
          <w:lang w:val="en-GB"/>
        </w:rPr>
        <w:t>Optional</w:t>
      </w:r>
    </w:p>
    <w:p w14:paraId="473C4808" w14:textId="77777777" w:rsidR="00C92C1F" w:rsidRPr="00AE0C3C" w:rsidRDefault="00C92C1F" w:rsidP="00F65316">
      <w:pPr>
        <w:numPr>
          <w:ilvl w:val="0"/>
          <w:numId w:val="22"/>
        </w:numPr>
        <w:rPr>
          <w:rFonts w:eastAsia="SimSun"/>
          <w:lang w:eastAsia="zh-CN"/>
        </w:rPr>
      </w:pPr>
      <w:r w:rsidRPr="00AE0C3C">
        <w:rPr>
          <w:rFonts w:eastAsia="SimSun"/>
          <w:bCs/>
          <w:lang w:eastAsia="zh-CN"/>
        </w:rPr>
        <w:t>Аракин В.Д.</w:t>
      </w:r>
      <w:r w:rsidRPr="00AE0C3C">
        <w:rPr>
          <w:rFonts w:eastAsia="SimSun"/>
          <w:lang w:eastAsia="zh-CN"/>
        </w:rPr>
        <w:t xml:space="preserve"> История английского языка. – М.: ФИЗМАТЛИТ, 2003. – 273 с.</w:t>
      </w:r>
    </w:p>
    <w:p w14:paraId="6EA42FB9" w14:textId="77777777" w:rsidR="00C92C1F" w:rsidRPr="00AE0C3C" w:rsidRDefault="00C92C1F" w:rsidP="00F65316">
      <w:pPr>
        <w:numPr>
          <w:ilvl w:val="0"/>
          <w:numId w:val="22"/>
        </w:numPr>
        <w:rPr>
          <w:rFonts w:eastAsia="SimSun"/>
          <w:lang w:eastAsia="zh-CN"/>
        </w:rPr>
      </w:pPr>
      <w:r w:rsidRPr="00AE0C3C">
        <w:rPr>
          <w:rFonts w:eastAsia="SimSun"/>
          <w:bCs/>
          <w:lang w:eastAsia="zh-CN"/>
        </w:rPr>
        <w:t>Иванова И.П., Чахоян Л.П., Беляева Т.М.</w:t>
      </w:r>
      <w:r w:rsidRPr="00AE0C3C">
        <w:rPr>
          <w:rFonts w:eastAsia="SimSun"/>
          <w:lang w:eastAsia="zh-CN"/>
        </w:rPr>
        <w:t xml:space="preserve"> История английского языка. Учебник. Хрестоматия. словарь. – СПб.: Издательство «Лань»,  1999. – 512 с. </w:t>
      </w:r>
    </w:p>
    <w:p w14:paraId="2BC7BDBA" w14:textId="77777777" w:rsidR="00C92C1F" w:rsidRPr="00AE0C3C" w:rsidRDefault="00C92C1F" w:rsidP="00F65316">
      <w:pPr>
        <w:numPr>
          <w:ilvl w:val="0"/>
          <w:numId w:val="22"/>
        </w:numPr>
        <w:rPr>
          <w:rFonts w:eastAsia="SimSun"/>
          <w:lang w:eastAsia="zh-CN"/>
        </w:rPr>
      </w:pPr>
      <w:r w:rsidRPr="00AE0C3C">
        <w:rPr>
          <w:rFonts w:eastAsia="SimSun"/>
          <w:bCs/>
          <w:lang w:eastAsia="zh-CN"/>
        </w:rPr>
        <w:t>Ильиш Б.А.</w:t>
      </w:r>
      <w:r w:rsidRPr="00AE0C3C">
        <w:rPr>
          <w:rFonts w:eastAsia="SimSun"/>
          <w:lang w:eastAsia="zh-CN"/>
        </w:rPr>
        <w:t xml:space="preserve"> История английского языка. – М.: Высшая школа, 1968. – 390 с.</w:t>
      </w:r>
    </w:p>
    <w:p w14:paraId="28C6433E" w14:textId="77777777" w:rsidR="00C92C1F" w:rsidRPr="00AE0C3C" w:rsidRDefault="00C92C1F" w:rsidP="00F65316">
      <w:pPr>
        <w:numPr>
          <w:ilvl w:val="0"/>
          <w:numId w:val="22"/>
        </w:numPr>
        <w:rPr>
          <w:rFonts w:eastAsia="SimSun"/>
          <w:lang w:eastAsia="zh-CN"/>
        </w:rPr>
      </w:pPr>
      <w:r w:rsidRPr="00AE0C3C">
        <w:rPr>
          <w:rFonts w:eastAsia="SimSun"/>
          <w:bCs/>
          <w:lang w:eastAsia="zh-CN"/>
        </w:rPr>
        <w:t>Костюченко Ю.П.</w:t>
      </w:r>
      <w:r w:rsidRPr="00AE0C3C">
        <w:rPr>
          <w:rFonts w:eastAsia="SimSun"/>
          <w:lang w:eastAsia="zh-CN"/>
        </w:rPr>
        <w:t xml:space="preserve"> Історія англійської мови. – К.: Рад. школа, 1963. – 422 с. </w:t>
      </w:r>
    </w:p>
    <w:p w14:paraId="590E5D9D" w14:textId="77777777" w:rsidR="00C92C1F" w:rsidRPr="00AE0C3C" w:rsidRDefault="00C92C1F" w:rsidP="00F65316">
      <w:pPr>
        <w:numPr>
          <w:ilvl w:val="0"/>
          <w:numId w:val="22"/>
        </w:numPr>
        <w:rPr>
          <w:rFonts w:eastAsia="SimSun"/>
          <w:lang w:val="en-US" w:eastAsia="zh-CN"/>
        </w:rPr>
      </w:pPr>
      <w:r w:rsidRPr="00AE0C3C">
        <w:rPr>
          <w:rFonts w:eastAsia="SimSun"/>
          <w:lang w:val="en-US" w:eastAsia="zh-CN"/>
        </w:rPr>
        <w:t>From OE to Standard E. – London: MacMillan Education Ltd, 1992. –118 p.</w:t>
      </w:r>
    </w:p>
    <w:p w14:paraId="172A43CD" w14:textId="77777777" w:rsidR="00C92C1F" w:rsidRPr="00AE0C3C" w:rsidRDefault="00C92C1F" w:rsidP="00F65316">
      <w:pPr>
        <w:numPr>
          <w:ilvl w:val="0"/>
          <w:numId w:val="22"/>
        </w:numPr>
        <w:rPr>
          <w:rFonts w:eastAsia="SimSun"/>
          <w:lang w:val="en-US" w:eastAsia="zh-CN"/>
        </w:rPr>
      </w:pPr>
      <w:r w:rsidRPr="00AE0C3C">
        <w:rPr>
          <w:rFonts w:eastAsia="SimSun"/>
          <w:lang w:val="en-US" w:eastAsia="zh-CN"/>
        </w:rPr>
        <w:t>Cambridge Encyclopedia of the English Language. – Cambridge: Cambridge University Press, 2002. – 491 p.</w:t>
      </w:r>
    </w:p>
    <w:p w14:paraId="4B77DB4D" w14:textId="77777777" w:rsidR="00C92C1F" w:rsidRPr="00AE0C3C" w:rsidRDefault="00C92C1F" w:rsidP="00F65316">
      <w:pPr>
        <w:numPr>
          <w:ilvl w:val="0"/>
          <w:numId w:val="22"/>
        </w:numPr>
        <w:rPr>
          <w:rFonts w:eastAsia="SimSun"/>
          <w:lang w:val="en-US" w:eastAsia="zh-CN"/>
        </w:rPr>
      </w:pPr>
      <w:r w:rsidRPr="00AE0C3C">
        <w:rPr>
          <w:rFonts w:eastAsia="SimSun"/>
          <w:lang w:val="en-US" w:eastAsia="zh-CN"/>
        </w:rPr>
        <w:t>The English Language: A Historical Introduction. – Cambridge: Cambridge University Press, 2009. – 322 p.</w:t>
      </w:r>
    </w:p>
    <w:p w14:paraId="5024EBEB" w14:textId="77777777" w:rsidR="00C92C1F" w:rsidRPr="00AE0C3C" w:rsidRDefault="00C92C1F" w:rsidP="00F65316">
      <w:pPr>
        <w:numPr>
          <w:ilvl w:val="0"/>
          <w:numId w:val="22"/>
        </w:numPr>
        <w:rPr>
          <w:rFonts w:eastAsia="SimSun"/>
          <w:lang w:val="en-US" w:eastAsia="zh-CN"/>
        </w:rPr>
      </w:pPr>
      <w:r w:rsidRPr="00AE0C3C">
        <w:rPr>
          <w:rFonts w:eastAsia="SimSun"/>
          <w:lang w:val="en-US" w:eastAsia="zh-CN"/>
        </w:rPr>
        <w:t>The History of English: A Student's Guide. – London: Hodder Education, 2005. – 241 p.</w:t>
      </w:r>
    </w:p>
    <w:p w14:paraId="337B7322" w14:textId="77777777" w:rsidR="00C92C1F" w:rsidRPr="00AE0C3C" w:rsidRDefault="00C92C1F" w:rsidP="00F65316">
      <w:pPr>
        <w:numPr>
          <w:ilvl w:val="0"/>
          <w:numId w:val="22"/>
        </w:numPr>
        <w:rPr>
          <w:rFonts w:eastAsia="SimSun"/>
          <w:lang w:val="en-US" w:eastAsia="zh-CN"/>
        </w:rPr>
      </w:pPr>
      <w:r w:rsidRPr="00AE0C3C">
        <w:rPr>
          <w:rFonts w:eastAsia="SimSun"/>
          <w:lang w:val="en-US" w:eastAsia="zh-CN"/>
        </w:rPr>
        <w:t>Why Do Languages Change? – Cambridge: Cambridge University Press, 2010. – 212 p.</w:t>
      </w:r>
    </w:p>
    <w:p w14:paraId="6642735D" w14:textId="77777777" w:rsidR="002D7E2B" w:rsidRPr="00177CAE" w:rsidRDefault="002D7E2B" w:rsidP="002D7E2B">
      <w:pPr>
        <w:pStyle w:val="tantargy"/>
        <w:spacing w:before="0" w:after="0"/>
        <w:ind w:left="720"/>
        <w:rPr>
          <w:rFonts w:ascii="Times New Roman" w:hAnsi="Times New Roman" w:cs="Times New Roman"/>
          <w:sz w:val="24"/>
          <w:szCs w:val="24"/>
          <w:lang w:val="en-GB"/>
        </w:rPr>
      </w:pPr>
    </w:p>
    <w:p w14:paraId="1F755882" w14:textId="77777777" w:rsidR="002D7E2B" w:rsidRDefault="002D7E2B" w:rsidP="002D7E2B">
      <w:pPr>
        <w:pStyle w:val="tantargy"/>
        <w:spacing w:before="0" w:after="0"/>
        <w:rPr>
          <w:rFonts w:ascii="Times New Roman" w:hAnsi="Times New Roman" w:cs="Times New Roman"/>
          <w:smallCaps/>
          <w:sz w:val="24"/>
          <w:szCs w:val="24"/>
        </w:rPr>
      </w:pPr>
    </w:p>
    <w:p w14:paraId="347D6926" w14:textId="3E2152E1" w:rsidR="00177CAE" w:rsidRDefault="00177CAE" w:rsidP="002D7E2B">
      <w:pPr>
        <w:pStyle w:val="tantargy"/>
        <w:spacing w:before="0" w:after="0"/>
        <w:rPr>
          <w:rFonts w:ascii="Times New Roman" w:hAnsi="Times New Roman" w:cs="Times New Roman"/>
          <w:sz w:val="24"/>
          <w:szCs w:val="24"/>
        </w:rPr>
      </w:pPr>
      <w:r>
        <w:rPr>
          <w:rFonts w:ascii="Times New Roman" w:hAnsi="Times New Roman" w:cs="Times New Roman"/>
          <w:smallCaps/>
          <w:sz w:val="24"/>
          <w:szCs w:val="24"/>
        </w:rPr>
        <w:t>2.</w:t>
      </w:r>
      <w:r>
        <w:rPr>
          <w:rFonts w:ascii="Times New Roman" w:hAnsi="Times New Roman" w:cs="Times New Roman"/>
          <w:smallCaps/>
          <w:sz w:val="24"/>
          <w:szCs w:val="24"/>
          <w:lang w:val="en-GB"/>
        </w:rPr>
        <w:t>8</w:t>
      </w:r>
      <w:r>
        <w:rPr>
          <w:rFonts w:ascii="Times New Roman" w:hAnsi="Times New Roman" w:cs="Times New Roman"/>
          <w:smallCaps/>
          <w:sz w:val="24"/>
          <w:szCs w:val="24"/>
        </w:rPr>
        <w:t xml:space="preserve">. </w:t>
      </w:r>
      <w:r>
        <w:rPr>
          <w:rFonts w:ascii="Times New Roman" w:hAnsi="Times New Roman" w:cs="Times New Roman"/>
          <w:smallCaps/>
          <w:sz w:val="24"/>
          <w:szCs w:val="24"/>
          <w:lang w:val="en-GB"/>
        </w:rPr>
        <w:t xml:space="preserve">THEMES IN </w:t>
      </w:r>
      <w:r>
        <w:rPr>
          <w:rFonts w:ascii="Times New Roman" w:hAnsi="Times New Roman" w:cs="Times New Roman"/>
          <w:sz w:val="24"/>
          <w:szCs w:val="24"/>
        </w:rPr>
        <w:t>„</w:t>
      </w:r>
      <w:r w:rsidRPr="00177CAE">
        <w:rPr>
          <w:rFonts w:ascii="Times New Roman" w:hAnsi="Times New Roman" w:cs="Times New Roman"/>
          <w:sz w:val="24"/>
          <w:szCs w:val="24"/>
          <w:lang w:val="en-GB"/>
        </w:rPr>
        <w:t>Practical Phonetics</w:t>
      </w:r>
      <w:r>
        <w:rPr>
          <w:rFonts w:ascii="Times New Roman" w:hAnsi="Times New Roman" w:cs="Times New Roman"/>
          <w:sz w:val="24"/>
          <w:szCs w:val="24"/>
        </w:rPr>
        <w:t>”</w:t>
      </w:r>
    </w:p>
    <w:p w14:paraId="2C3445CD" w14:textId="6C668B1C" w:rsidR="00177CAE" w:rsidRDefault="00177CAE" w:rsidP="002D7E2B">
      <w:pPr>
        <w:pStyle w:val="tantargy"/>
        <w:spacing w:before="0" w:after="0"/>
        <w:rPr>
          <w:rFonts w:ascii="Times New Roman" w:hAnsi="Times New Roman" w:cs="Times New Roman"/>
          <w:sz w:val="24"/>
          <w:szCs w:val="24"/>
        </w:rPr>
      </w:pPr>
    </w:p>
    <w:p w14:paraId="1FB08E3A" w14:textId="77777777" w:rsidR="00177CAE" w:rsidRPr="00EE2DEA" w:rsidRDefault="00177CAE" w:rsidP="002D7E2B">
      <w:pPr>
        <w:widowControl w:val="0"/>
        <w:numPr>
          <w:ilvl w:val="0"/>
          <w:numId w:val="8"/>
        </w:numPr>
        <w:jc w:val="both"/>
        <w:rPr>
          <w:lang w:val="en-GB" w:eastAsia="en-US"/>
        </w:rPr>
      </w:pPr>
      <w:r w:rsidRPr="00EE2DEA">
        <w:rPr>
          <w:lang w:val="en-GB"/>
        </w:rPr>
        <w:t>The organs of speech.</w:t>
      </w:r>
      <w:r w:rsidRPr="00EE2DEA">
        <w:rPr>
          <w:b/>
          <w:lang w:val="uk-UA"/>
        </w:rPr>
        <w:t xml:space="preserve"> </w:t>
      </w:r>
    </w:p>
    <w:p w14:paraId="534D07F5" w14:textId="77777777" w:rsidR="00177CAE" w:rsidRPr="00EE2DEA" w:rsidRDefault="00177CAE" w:rsidP="002D7E2B">
      <w:pPr>
        <w:widowControl w:val="0"/>
        <w:numPr>
          <w:ilvl w:val="0"/>
          <w:numId w:val="8"/>
        </w:numPr>
        <w:jc w:val="both"/>
        <w:rPr>
          <w:lang w:val="en-GB"/>
        </w:rPr>
      </w:pPr>
      <w:r w:rsidRPr="00EE2DEA">
        <w:rPr>
          <w:lang w:val="en-GB"/>
        </w:rPr>
        <w:lastRenderedPageBreak/>
        <w:t>Intonation of interrogative sentences (alternative questions).</w:t>
      </w:r>
    </w:p>
    <w:p w14:paraId="4D372762" w14:textId="77777777" w:rsidR="00177CAE" w:rsidRPr="00EE2DEA" w:rsidRDefault="00177CAE" w:rsidP="002D7E2B">
      <w:pPr>
        <w:widowControl w:val="0"/>
        <w:numPr>
          <w:ilvl w:val="0"/>
          <w:numId w:val="8"/>
        </w:numPr>
        <w:shd w:val="clear" w:color="auto" w:fill="FFFFFF"/>
        <w:autoSpaceDE w:val="0"/>
        <w:autoSpaceDN w:val="0"/>
        <w:adjustRightInd w:val="0"/>
        <w:ind w:right="29"/>
        <w:jc w:val="both"/>
        <w:rPr>
          <w:lang w:val="en-GB"/>
        </w:rPr>
      </w:pPr>
      <w:r w:rsidRPr="00EE2DEA">
        <w:rPr>
          <w:lang w:val="en-GB"/>
        </w:rPr>
        <w:t>The mechanism of producing speech sounds.</w:t>
      </w:r>
    </w:p>
    <w:p w14:paraId="57EEAB39" w14:textId="77777777" w:rsidR="00177CAE" w:rsidRPr="00EE2DEA" w:rsidRDefault="00177CAE" w:rsidP="002D7E2B">
      <w:pPr>
        <w:widowControl w:val="0"/>
        <w:numPr>
          <w:ilvl w:val="0"/>
          <w:numId w:val="8"/>
        </w:numPr>
        <w:jc w:val="both"/>
        <w:rPr>
          <w:lang w:val="en-GB"/>
        </w:rPr>
      </w:pPr>
      <w:r w:rsidRPr="00EE2DEA">
        <w:rPr>
          <w:lang w:val="en-GB"/>
        </w:rPr>
        <w:t>Intonation of interrogative sentences (disjunctive questions).</w:t>
      </w:r>
    </w:p>
    <w:p w14:paraId="7A2B94A0" w14:textId="77777777" w:rsidR="00177CAE" w:rsidRPr="00EE2DEA" w:rsidRDefault="00177CAE" w:rsidP="002D7E2B">
      <w:pPr>
        <w:numPr>
          <w:ilvl w:val="0"/>
          <w:numId w:val="8"/>
        </w:numPr>
        <w:rPr>
          <w:lang w:val="en-GB"/>
        </w:rPr>
      </w:pPr>
      <w:r w:rsidRPr="00EE2DEA">
        <w:rPr>
          <w:lang w:val="en-GB"/>
        </w:rPr>
        <w:t>Classification of speech sounds: vowels.</w:t>
      </w:r>
    </w:p>
    <w:p w14:paraId="74F1C60B" w14:textId="77777777" w:rsidR="00177CAE" w:rsidRPr="00EE2DEA" w:rsidRDefault="00177CAE" w:rsidP="002D7E2B">
      <w:pPr>
        <w:widowControl w:val="0"/>
        <w:numPr>
          <w:ilvl w:val="0"/>
          <w:numId w:val="8"/>
        </w:numPr>
        <w:jc w:val="both"/>
        <w:rPr>
          <w:lang w:val="en-GB"/>
        </w:rPr>
      </w:pPr>
      <w:r w:rsidRPr="00EE2DEA">
        <w:rPr>
          <w:rStyle w:val="hps"/>
          <w:rFonts w:eastAsiaTheme="majorEastAsia"/>
          <w:lang w:val="en-GB"/>
        </w:rPr>
        <w:t>Intonation</w:t>
      </w:r>
      <w:r w:rsidRPr="00EE2DEA">
        <w:rPr>
          <w:rStyle w:val="shorttext"/>
          <w:lang w:val="en-GB"/>
        </w:rPr>
        <w:t xml:space="preserve"> </w:t>
      </w:r>
      <w:r w:rsidRPr="00EE2DEA">
        <w:rPr>
          <w:rStyle w:val="hps"/>
          <w:rFonts w:eastAsiaTheme="majorEastAsia"/>
          <w:lang w:val="en-GB"/>
        </w:rPr>
        <w:t>of interrogative sentences</w:t>
      </w:r>
      <w:r w:rsidRPr="00EE2DEA">
        <w:rPr>
          <w:lang w:val="en-GB"/>
        </w:rPr>
        <w:t xml:space="preserve"> (</w:t>
      </w:r>
      <w:r w:rsidRPr="00EE2DEA">
        <w:rPr>
          <w:rStyle w:val="hps"/>
          <w:rFonts w:eastAsiaTheme="majorEastAsia"/>
          <w:lang w:val="en-GB"/>
        </w:rPr>
        <w:t>general and special</w:t>
      </w:r>
      <w:r w:rsidRPr="00EE2DEA">
        <w:rPr>
          <w:rStyle w:val="shorttext"/>
          <w:lang w:val="en-GB"/>
        </w:rPr>
        <w:t xml:space="preserve"> </w:t>
      </w:r>
      <w:r w:rsidRPr="00EE2DEA">
        <w:rPr>
          <w:rStyle w:val="hps"/>
          <w:rFonts w:eastAsiaTheme="majorEastAsia"/>
          <w:lang w:val="en-GB"/>
        </w:rPr>
        <w:t>questions</w:t>
      </w:r>
      <w:r w:rsidRPr="00EE2DEA">
        <w:rPr>
          <w:lang w:val="en-GB"/>
        </w:rPr>
        <w:t>).</w:t>
      </w:r>
    </w:p>
    <w:p w14:paraId="7A478103" w14:textId="77777777" w:rsidR="00177CAE" w:rsidRPr="00EE2DEA" w:rsidRDefault="00177CAE" w:rsidP="002D7E2B">
      <w:pPr>
        <w:widowControl w:val="0"/>
        <w:numPr>
          <w:ilvl w:val="0"/>
          <w:numId w:val="8"/>
        </w:numPr>
        <w:shd w:val="clear" w:color="auto" w:fill="FFFFFF"/>
        <w:autoSpaceDE w:val="0"/>
        <w:autoSpaceDN w:val="0"/>
        <w:adjustRightInd w:val="0"/>
        <w:ind w:right="29"/>
        <w:jc w:val="both"/>
        <w:rPr>
          <w:lang w:val="en-GB"/>
        </w:rPr>
      </w:pPr>
      <w:r w:rsidRPr="00EE2DEA">
        <w:rPr>
          <w:lang w:val="en-GB"/>
        </w:rPr>
        <w:t>Classification of speech sounds: consonants.</w:t>
      </w:r>
    </w:p>
    <w:p w14:paraId="242D5B62" w14:textId="77777777" w:rsidR="00177CAE" w:rsidRPr="00EE2DEA" w:rsidRDefault="00177CAE" w:rsidP="002D7E2B">
      <w:pPr>
        <w:widowControl w:val="0"/>
        <w:numPr>
          <w:ilvl w:val="0"/>
          <w:numId w:val="8"/>
        </w:numPr>
        <w:jc w:val="both"/>
        <w:rPr>
          <w:lang w:val="en-GB"/>
        </w:rPr>
      </w:pPr>
      <w:r w:rsidRPr="00EE2DEA">
        <w:rPr>
          <w:lang w:val="en-GB"/>
        </w:rPr>
        <w:t>The American variant of English pronunciation.</w:t>
      </w:r>
    </w:p>
    <w:p w14:paraId="7B178BD9" w14:textId="77777777" w:rsidR="00177CAE" w:rsidRPr="00EE2DEA" w:rsidRDefault="00177CAE" w:rsidP="002D7E2B">
      <w:pPr>
        <w:widowControl w:val="0"/>
        <w:numPr>
          <w:ilvl w:val="0"/>
          <w:numId w:val="8"/>
        </w:numPr>
        <w:shd w:val="clear" w:color="auto" w:fill="FFFFFF"/>
        <w:autoSpaceDE w:val="0"/>
        <w:autoSpaceDN w:val="0"/>
        <w:adjustRightInd w:val="0"/>
        <w:ind w:right="29"/>
        <w:jc w:val="both"/>
        <w:rPr>
          <w:lang w:val="en-GB"/>
        </w:rPr>
      </w:pPr>
      <w:r w:rsidRPr="00EE2DEA">
        <w:rPr>
          <w:lang w:val="en-GB"/>
        </w:rPr>
        <w:t>Word stress and sentence stress in the English language.</w:t>
      </w:r>
    </w:p>
    <w:p w14:paraId="515D0E73" w14:textId="77777777" w:rsidR="00177CAE" w:rsidRPr="00EE2DEA" w:rsidRDefault="00177CAE" w:rsidP="002D7E2B">
      <w:pPr>
        <w:widowControl w:val="0"/>
        <w:numPr>
          <w:ilvl w:val="0"/>
          <w:numId w:val="8"/>
        </w:numPr>
        <w:jc w:val="both"/>
        <w:rPr>
          <w:lang w:val="en-GB"/>
        </w:rPr>
      </w:pPr>
      <w:r w:rsidRPr="00EE2DEA">
        <w:rPr>
          <w:lang w:val="en-GB"/>
        </w:rPr>
        <w:t>The choice of models of pronunciation: native speaker vs foreign learner.</w:t>
      </w:r>
    </w:p>
    <w:p w14:paraId="7A002D1D" w14:textId="77777777" w:rsidR="00177CAE" w:rsidRPr="00EE2DEA" w:rsidRDefault="00177CAE" w:rsidP="002D7E2B">
      <w:pPr>
        <w:widowControl w:val="0"/>
        <w:numPr>
          <w:ilvl w:val="0"/>
          <w:numId w:val="8"/>
        </w:numPr>
        <w:shd w:val="clear" w:color="auto" w:fill="FFFFFF"/>
        <w:autoSpaceDE w:val="0"/>
        <w:autoSpaceDN w:val="0"/>
        <w:adjustRightInd w:val="0"/>
        <w:jc w:val="both"/>
        <w:rPr>
          <w:spacing w:val="-1"/>
          <w:lang w:val="en-GB"/>
        </w:rPr>
      </w:pPr>
      <w:r w:rsidRPr="00EE2DEA">
        <w:rPr>
          <w:lang w:val="en-GB"/>
        </w:rPr>
        <w:t>Rhythm, reduction and elision</w:t>
      </w:r>
      <w:r w:rsidRPr="00EE2DEA">
        <w:rPr>
          <w:spacing w:val="-1"/>
          <w:lang w:val="en-GB"/>
        </w:rPr>
        <w:t>.</w:t>
      </w:r>
    </w:p>
    <w:p w14:paraId="73CF9B7B" w14:textId="77777777" w:rsidR="00177CAE" w:rsidRPr="00EE2DEA" w:rsidRDefault="00177CAE" w:rsidP="002D7E2B">
      <w:pPr>
        <w:widowControl w:val="0"/>
        <w:numPr>
          <w:ilvl w:val="0"/>
          <w:numId w:val="8"/>
        </w:numPr>
        <w:jc w:val="both"/>
        <w:rPr>
          <w:lang w:val="en-GB"/>
        </w:rPr>
      </w:pPr>
      <w:r w:rsidRPr="00EE2DEA">
        <w:rPr>
          <w:lang w:val="en-GB"/>
        </w:rPr>
        <w:t>The concept of pronouncing norm and its social variants.</w:t>
      </w:r>
    </w:p>
    <w:p w14:paraId="7E8CB7E3" w14:textId="77777777" w:rsidR="00177CAE" w:rsidRPr="00EE2DEA" w:rsidRDefault="00177CAE" w:rsidP="002D7E2B">
      <w:pPr>
        <w:widowControl w:val="0"/>
        <w:numPr>
          <w:ilvl w:val="0"/>
          <w:numId w:val="8"/>
        </w:numPr>
        <w:shd w:val="clear" w:color="auto" w:fill="FFFFFF"/>
        <w:autoSpaceDE w:val="0"/>
        <w:autoSpaceDN w:val="0"/>
        <w:adjustRightInd w:val="0"/>
        <w:jc w:val="both"/>
        <w:rPr>
          <w:spacing w:val="-1"/>
          <w:lang w:val="en-GB"/>
        </w:rPr>
      </w:pPr>
      <w:r w:rsidRPr="00EE2DEA">
        <w:rPr>
          <w:lang w:val="en-GB"/>
        </w:rPr>
        <w:t>Intonation in English: the use of the falling tone</w:t>
      </w:r>
      <w:r w:rsidRPr="00EE2DEA">
        <w:rPr>
          <w:spacing w:val="-1"/>
          <w:lang w:val="en-GB"/>
        </w:rPr>
        <w:t>.</w:t>
      </w:r>
    </w:p>
    <w:p w14:paraId="7777898E" w14:textId="77777777" w:rsidR="00177CAE" w:rsidRPr="00EE2DEA" w:rsidRDefault="00177CAE" w:rsidP="002D7E2B">
      <w:pPr>
        <w:widowControl w:val="0"/>
        <w:numPr>
          <w:ilvl w:val="0"/>
          <w:numId w:val="8"/>
        </w:numPr>
        <w:jc w:val="both"/>
        <w:rPr>
          <w:lang w:val="en-GB"/>
        </w:rPr>
      </w:pPr>
      <w:r w:rsidRPr="00EE2DEA">
        <w:rPr>
          <w:lang w:val="en-GB"/>
        </w:rPr>
        <w:t>Modification of sounds in connected speech.</w:t>
      </w:r>
    </w:p>
    <w:p w14:paraId="3FE503CC" w14:textId="77777777" w:rsidR="00177CAE" w:rsidRPr="00EE2DEA" w:rsidRDefault="00177CAE" w:rsidP="002D7E2B">
      <w:pPr>
        <w:widowControl w:val="0"/>
        <w:numPr>
          <w:ilvl w:val="0"/>
          <w:numId w:val="8"/>
        </w:numPr>
        <w:shd w:val="clear" w:color="auto" w:fill="FFFFFF"/>
        <w:autoSpaceDE w:val="0"/>
        <w:autoSpaceDN w:val="0"/>
        <w:adjustRightInd w:val="0"/>
        <w:jc w:val="both"/>
        <w:rPr>
          <w:spacing w:val="-1"/>
          <w:lang w:val="en-GB"/>
        </w:rPr>
      </w:pPr>
      <w:r w:rsidRPr="00EE2DEA">
        <w:rPr>
          <w:lang w:val="en-GB"/>
        </w:rPr>
        <w:t>Intonation in English: the use of the rising tone</w:t>
      </w:r>
      <w:r w:rsidRPr="00EE2DEA">
        <w:rPr>
          <w:spacing w:val="-1"/>
          <w:lang w:val="en-GB"/>
        </w:rPr>
        <w:t>.</w:t>
      </w:r>
    </w:p>
    <w:p w14:paraId="4FCF82A6" w14:textId="77777777" w:rsidR="00177CAE" w:rsidRPr="00EE2DEA" w:rsidRDefault="00177CAE" w:rsidP="002D7E2B">
      <w:pPr>
        <w:widowControl w:val="0"/>
        <w:numPr>
          <w:ilvl w:val="0"/>
          <w:numId w:val="8"/>
        </w:numPr>
        <w:jc w:val="both"/>
        <w:rPr>
          <w:lang w:val="en-GB"/>
        </w:rPr>
      </w:pPr>
      <w:r w:rsidRPr="00EE2DEA">
        <w:rPr>
          <w:lang w:val="en-GB"/>
        </w:rPr>
        <w:t>English syllable types.</w:t>
      </w:r>
    </w:p>
    <w:p w14:paraId="66D3F677" w14:textId="77777777" w:rsidR="00177CAE" w:rsidRPr="00EE2DEA" w:rsidRDefault="00177CAE" w:rsidP="002D7E2B">
      <w:pPr>
        <w:widowControl w:val="0"/>
        <w:numPr>
          <w:ilvl w:val="0"/>
          <w:numId w:val="8"/>
        </w:numPr>
        <w:shd w:val="clear" w:color="auto" w:fill="FFFFFF"/>
        <w:autoSpaceDE w:val="0"/>
        <w:autoSpaceDN w:val="0"/>
        <w:adjustRightInd w:val="0"/>
        <w:jc w:val="both"/>
        <w:rPr>
          <w:spacing w:val="-1"/>
          <w:lang w:val="en-GB"/>
        </w:rPr>
      </w:pPr>
      <w:r w:rsidRPr="00EE2DEA">
        <w:rPr>
          <w:lang w:val="en-GB"/>
        </w:rPr>
        <w:t>Graphical representation of intonation</w:t>
      </w:r>
      <w:r w:rsidRPr="00EE2DEA">
        <w:rPr>
          <w:spacing w:val="-1"/>
          <w:lang w:val="en-GB"/>
        </w:rPr>
        <w:t>.</w:t>
      </w:r>
    </w:p>
    <w:p w14:paraId="6CA31D1A" w14:textId="77777777" w:rsidR="00177CAE" w:rsidRPr="00EE2DEA" w:rsidRDefault="00177CAE" w:rsidP="002D7E2B">
      <w:pPr>
        <w:widowControl w:val="0"/>
        <w:numPr>
          <w:ilvl w:val="0"/>
          <w:numId w:val="8"/>
        </w:numPr>
        <w:jc w:val="both"/>
        <w:rPr>
          <w:lang w:val="en-GB"/>
        </w:rPr>
      </w:pPr>
      <w:r w:rsidRPr="00EE2DEA">
        <w:rPr>
          <w:lang w:val="en-GB"/>
        </w:rPr>
        <w:t>Intonation of different kinds of simple sentences.</w:t>
      </w:r>
    </w:p>
    <w:p w14:paraId="48A06189" w14:textId="77777777" w:rsidR="00177CAE" w:rsidRPr="00EE2DEA" w:rsidRDefault="00177CAE" w:rsidP="002D7E2B">
      <w:pPr>
        <w:widowControl w:val="0"/>
        <w:numPr>
          <w:ilvl w:val="0"/>
          <w:numId w:val="8"/>
        </w:numPr>
        <w:jc w:val="both"/>
        <w:rPr>
          <w:lang w:val="en-GB"/>
        </w:rPr>
      </w:pPr>
      <w:r w:rsidRPr="00EE2DEA">
        <w:rPr>
          <w:lang w:val="en-GB"/>
        </w:rPr>
        <w:t>Intonation of enumeration and adverbials.</w:t>
      </w:r>
    </w:p>
    <w:p w14:paraId="4BCA9E9C" w14:textId="77777777" w:rsidR="00177CAE" w:rsidRPr="00EE2DEA" w:rsidRDefault="00177CAE" w:rsidP="002D7E2B">
      <w:pPr>
        <w:widowControl w:val="0"/>
        <w:numPr>
          <w:ilvl w:val="0"/>
          <w:numId w:val="8"/>
        </w:numPr>
        <w:jc w:val="both"/>
        <w:rPr>
          <w:lang w:val="en-GB"/>
        </w:rPr>
      </w:pPr>
      <w:r w:rsidRPr="00EE2DEA">
        <w:rPr>
          <w:lang w:val="en-GB"/>
        </w:rPr>
        <w:t>Intonation of author’s words.</w:t>
      </w:r>
    </w:p>
    <w:p w14:paraId="37339858" w14:textId="77777777" w:rsidR="00177CAE" w:rsidRPr="00EE2DEA" w:rsidRDefault="00177CAE" w:rsidP="002D7E2B">
      <w:pPr>
        <w:numPr>
          <w:ilvl w:val="0"/>
          <w:numId w:val="8"/>
        </w:numPr>
        <w:rPr>
          <w:lang w:val="en-GB"/>
        </w:rPr>
      </w:pPr>
      <w:r w:rsidRPr="00EE2DEA">
        <w:rPr>
          <w:lang w:val="en-GB"/>
        </w:rPr>
        <w:t>Intonation of parentheses.</w:t>
      </w:r>
    </w:p>
    <w:p w14:paraId="5168415C" w14:textId="77777777" w:rsidR="00177CAE" w:rsidRPr="00EE2DEA" w:rsidRDefault="00177CAE" w:rsidP="002D7E2B">
      <w:pPr>
        <w:widowControl w:val="0"/>
        <w:numPr>
          <w:ilvl w:val="0"/>
          <w:numId w:val="8"/>
        </w:numPr>
        <w:jc w:val="both"/>
        <w:rPr>
          <w:lang w:val="en-GB"/>
        </w:rPr>
      </w:pPr>
      <w:r w:rsidRPr="00EE2DEA">
        <w:rPr>
          <w:lang w:val="en-GB"/>
        </w:rPr>
        <w:t>Intonation of compound and complex sentences.</w:t>
      </w:r>
    </w:p>
    <w:p w14:paraId="27A034A6" w14:textId="77777777" w:rsidR="00177CAE" w:rsidRPr="00EE2DEA" w:rsidRDefault="00177CAE" w:rsidP="002D7E2B">
      <w:pPr>
        <w:widowControl w:val="0"/>
        <w:numPr>
          <w:ilvl w:val="0"/>
          <w:numId w:val="8"/>
        </w:numPr>
        <w:jc w:val="both"/>
        <w:rPr>
          <w:lang w:val="en-GB"/>
        </w:rPr>
      </w:pPr>
      <w:r w:rsidRPr="00EE2DEA">
        <w:rPr>
          <w:lang w:val="en-GB"/>
        </w:rPr>
        <w:t>Intonation of direct address.</w:t>
      </w:r>
    </w:p>
    <w:p w14:paraId="4810900F" w14:textId="77777777" w:rsidR="00177CAE" w:rsidRPr="00EE2DEA" w:rsidRDefault="00177CAE" w:rsidP="002D7E2B">
      <w:pPr>
        <w:widowControl w:val="0"/>
        <w:numPr>
          <w:ilvl w:val="0"/>
          <w:numId w:val="8"/>
        </w:numPr>
        <w:jc w:val="both"/>
        <w:rPr>
          <w:lang w:val="en-GB"/>
        </w:rPr>
      </w:pPr>
      <w:r w:rsidRPr="00EE2DEA">
        <w:rPr>
          <w:lang w:val="en-GB"/>
        </w:rPr>
        <w:t>The organs of speech    .</w:t>
      </w:r>
    </w:p>
    <w:p w14:paraId="3E735B6D" w14:textId="77777777" w:rsidR="00177CAE" w:rsidRPr="00EE2DEA" w:rsidRDefault="00177CAE" w:rsidP="002D7E2B">
      <w:pPr>
        <w:widowControl w:val="0"/>
        <w:numPr>
          <w:ilvl w:val="0"/>
          <w:numId w:val="8"/>
        </w:numPr>
        <w:jc w:val="both"/>
        <w:rPr>
          <w:lang w:val="en-GB"/>
        </w:rPr>
      </w:pPr>
      <w:r w:rsidRPr="00EE2DEA">
        <w:rPr>
          <w:lang w:val="en-GB"/>
        </w:rPr>
        <w:t>Intonation of “please” and “thank you”.</w:t>
      </w:r>
    </w:p>
    <w:p w14:paraId="6A87457A" w14:textId="77777777" w:rsidR="00177CAE" w:rsidRPr="00EE2DEA" w:rsidRDefault="00177CAE" w:rsidP="002D7E2B">
      <w:pPr>
        <w:widowControl w:val="0"/>
        <w:numPr>
          <w:ilvl w:val="0"/>
          <w:numId w:val="8"/>
        </w:numPr>
        <w:jc w:val="both"/>
        <w:rPr>
          <w:lang w:val="en-GB"/>
        </w:rPr>
      </w:pPr>
      <w:r w:rsidRPr="00EE2DEA">
        <w:rPr>
          <w:lang w:val="en-GB"/>
        </w:rPr>
        <w:t>The mechanism of producing speech sounds.</w:t>
      </w:r>
    </w:p>
    <w:p w14:paraId="62815433" w14:textId="77777777" w:rsidR="00177CAE" w:rsidRPr="00EE2DEA" w:rsidRDefault="00177CAE" w:rsidP="002D7E2B">
      <w:pPr>
        <w:widowControl w:val="0"/>
        <w:numPr>
          <w:ilvl w:val="0"/>
          <w:numId w:val="8"/>
        </w:numPr>
        <w:jc w:val="both"/>
        <w:rPr>
          <w:lang w:val="en-GB"/>
        </w:rPr>
      </w:pPr>
      <w:r w:rsidRPr="00EE2DEA">
        <w:rPr>
          <w:lang w:val="en-GB"/>
        </w:rPr>
        <w:t>Classification of speech sounds: vowels.</w:t>
      </w:r>
    </w:p>
    <w:p w14:paraId="16882489" w14:textId="77777777" w:rsidR="00177CAE" w:rsidRPr="00EE2DEA" w:rsidRDefault="00177CAE" w:rsidP="002D7E2B">
      <w:pPr>
        <w:widowControl w:val="0"/>
        <w:numPr>
          <w:ilvl w:val="0"/>
          <w:numId w:val="8"/>
        </w:numPr>
        <w:jc w:val="both"/>
        <w:rPr>
          <w:lang w:val="en-GB"/>
        </w:rPr>
      </w:pPr>
      <w:r w:rsidRPr="00EE2DEA">
        <w:rPr>
          <w:lang w:val="en-GB"/>
        </w:rPr>
        <w:t>English syllable types.</w:t>
      </w:r>
    </w:p>
    <w:p w14:paraId="7FEE66D8" w14:textId="77777777" w:rsidR="00177CAE" w:rsidRPr="00EE2DEA" w:rsidRDefault="00177CAE" w:rsidP="002D7E2B">
      <w:pPr>
        <w:widowControl w:val="0"/>
        <w:numPr>
          <w:ilvl w:val="0"/>
          <w:numId w:val="8"/>
        </w:numPr>
        <w:jc w:val="both"/>
        <w:rPr>
          <w:lang w:val="en-GB"/>
        </w:rPr>
      </w:pPr>
      <w:r w:rsidRPr="00EE2DEA">
        <w:rPr>
          <w:lang w:val="en-GB"/>
        </w:rPr>
        <w:t>Classification of speech sounds: consonants.</w:t>
      </w:r>
    </w:p>
    <w:p w14:paraId="77EC6CD1" w14:textId="77777777" w:rsidR="00177CAE" w:rsidRPr="00EE2DEA" w:rsidRDefault="00177CAE" w:rsidP="002D7E2B">
      <w:pPr>
        <w:widowControl w:val="0"/>
        <w:numPr>
          <w:ilvl w:val="0"/>
          <w:numId w:val="8"/>
        </w:numPr>
        <w:jc w:val="both"/>
        <w:rPr>
          <w:lang w:val="en-GB"/>
        </w:rPr>
      </w:pPr>
      <w:r w:rsidRPr="00EE2DEA">
        <w:rPr>
          <w:lang w:val="en-GB"/>
        </w:rPr>
        <w:t>Intonation of enumeration and adverbials.</w:t>
      </w:r>
    </w:p>
    <w:p w14:paraId="441793F9" w14:textId="77777777" w:rsidR="00177CAE" w:rsidRPr="00EE2DEA" w:rsidRDefault="00177CAE" w:rsidP="002D7E2B">
      <w:pPr>
        <w:numPr>
          <w:ilvl w:val="0"/>
          <w:numId w:val="8"/>
        </w:numPr>
        <w:rPr>
          <w:lang w:val="en-GB"/>
        </w:rPr>
      </w:pPr>
      <w:r w:rsidRPr="00EE2DEA">
        <w:rPr>
          <w:lang w:val="en-GB"/>
        </w:rPr>
        <w:t>Intonation of parentheses.</w:t>
      </w:r>
    </w:p>
    <w:p w14:paraId="57948FA6" w14:textId="77777777" w:rsidR="00177CAE" w:rsidRPr="00EE2DEA" w:rsidRDefault="00177CAE" w:rsidP="002D7E2B">
      <w:pPr>
        <w:numPr>
          <w:ilvl w:val="0"/>
          <w:numId w:val="8"/>
        </w:numPr>
        <w:shd w:val="clear" w:color="auto" w:fill="FFFFFF"/>
        <w:ind w:right="5"/>
        <w:jc w:val="both"/>
        <w:rPr>
          <w:lang w:val="en-US"/>
        </w:rPr>
      </w:pPr>
      <w:r w:rsidRPr="00EE2DEA">
        <w:rPr>
          <w:lang w:val="en-GB"/>
        </w:rPr>
        <w:t>Word stress and sentence stress in the English language</w:t>
      </w:r>
      <w:r w:rsidRPr="00EE2DEA">
        <w:rPr>
          <w:lang w:val="en-US"/>
        </w:rPr>
        <w:t>.</w:t>
      </w:r>
    </w:p>
    <w:p w14:paraId="7957A520" w14:textId="77777777" w:rsidR="00177CAE" w:rsidRPr="00EE2DEA" w:rsidRDefault="00177CAE" w:rsidP="002D7E2B">
      <w:pPr>
        <w:widowControl w:val="0"/>
        <w:numPr>
          <w:ilvl w:val="0"/>
          <w:numId w:val="8"/>
        </w:numPr>
        <w:jc w:val="both"/>
        <w:rPr>
          <w:lang w:val="en-GB"/>
        </w:rPr>
      </w:pPr>
      <w:r w:rsidRPr="00EE2DEA">
        <w:rPr>
          <w:lang w:val="en-GB"/>
        </w:rPr>
        <w:t>Intonation of “please” and “thank you”.</w:t>
      </w:r>
    </w:p>
    <w:p w14:paraId="3266A3F4" w14:textId="77777777" w:rsidR="00177CAE" w:rsidRPr="00EE2DEA" w:rsidRDefault="00177CAE" w:rsidP="002D7E2B">
      <w:pPr>
        <w:numPr>
          <w:ilvl w:val="0"/>
          <w:numId w:val="8"/>
        </w:numPr>
        <w:shd w:val="clear" w:color="auto" w:fill="FFFFFF"/>
        <w:ind w:right="5"/>
        <w:jc w:val="both"/>
        <w:rPr>
          <w:lang w:val="en-US"/>
        </w:rPr>
      </w:pPr>
      <w:r w:rsidRPr="00EE2DEA">
        <w:rPr>
          <w:rStyle w:val="hps"/>
          <w:rFonts w:eastAsiaTheme="majorEastAsia"/>
          <w:lang w:val="en-GB"/>
        </w:rPr>
        <w:t>Intonation</w:t>
      </w:r>
      <w:r w:rsidRPr="00EE2DEA">
        <w:rPr>
          <w:rStyle w:val="shorttext"/>
          <w:lang w:val="en-GB"/>
        </w:rPr>
        <w:t xml:space="preserve"> </w:t>
      </w:r>
      <w:r w:rsidRPr="00EE2DEA">
        <w:rPr>
          <w:rStyle w:val="hps"/>
          <w:rFonts w:eastAsiaTheme="majorEastAsia"/>
          <w:lang w:val="en-GB"/>
        </w:rPr>
        <w:t>of interrogative sentences</w:t>
      </w:r>
      <w:r w:rsidRPr="00EE2DEA">
        <w:rPr>
          <w:lang w:val="en-GB"/>
        </w:rPr>
        <w:t xml:space="preserve"> (</w:t>
      </w:r>
      <w:r w:rsidRPr="00EE2DEA">
        <w:rPr>
          <w:rStyle w:val="hps"/>
          <w:rFonts w:eastAsiaTheme="majorEastAsia"/>
          <w:lang w:val="en-GB"/>
        </w:rPr>
        <w:t>general and special</w:t>
      </w:r>
      <w:r w:rsidRPr="00EE2DEA">
        <w:rPr>
          <w:rStyle w:val="shorttext"/>
          <w:lang w:val="en-GB"/>
        </w:rPr>
        <w:t xml:space="preserve"> </w:t>
      </w:r>
      <w:r w:rsidRPr="00EE2DEA">
        <w:rPr>
          <w:rStyle w:val="hps"/>
          <w:rFonts w:eastAsiaTheme="majorEastAsia"/>
          <w:lang w:val="en-GB"/>
        </w:rPr>
        <w:t>questions</w:t>
      </w:r>
      <w:r w:rsidRPr="00EE2DEA">
        <w:rPr>
          <w:lang w:val="en-GB"/>
        </w:rPr>
        <w:t>)</w:t>
      </w:r>
      <w:r w:rsidRPr="00EE2DEA">
        <w:rPr>
          <w:lang w:val="en-US"/>
        </w:rPr>
        <w:t>.</w:t>
      </w:r>
    </w:p>
    <w:p w14:paraId="26AC8DB3" w14:textId="77777777" w:rsidR="00177CAE" w:rsidRPr="00EE2DEA" w:rsidRDefault="00177CAE" w:rsidP="002D7E2B">
      <w:pPr>
        <w:widowControl w:val="0"/>
        <w:numPr>
          <w:ilvl w:val="0"/>
          <w:numId w:val="8"/>
        </w:numPr>
        <w:jc w:val="both"/>
        <w:rPr>
          <w:lang w:val="en-GB"/>
        </w:rPr>
      </w:pPr>
      <w:r w:rsidRPr="00EE2DEA">
        <w:rPr>
          <w:lang w:val="en-GB"/>
        </w:rPr>
        <w:t>Rhythm, reduction and elision.</w:t>
      </w:r>
    </w:p>
    <w:p w14:paraId="44C4DF7F" w14:textId="77777777" w:rsidR="00177CAE" w:rsidRPr="00EE2DEA" w:rsidRDefault="00177CAE" w:rsidP="002D7E2B">
      <w:pPr>
        <w:numPr>
          <w:ilvl w:val="0"/>
          <w:numId w:val="8"/>
        </w:numPr>
        <w:shd w:val="clear" w:color="auto" w:fill="FFFFFF"/>
        <w:ind w:right="5"/>
        <w:jc w:val="both"/>
        <w:rPr>
          <w:lang w:val="en-US"/>
        </w:rPr>
      </w:pPr>
      <w:r w:rsidRPr="00EE2DEA">
        <w:rPr>
          <w:lang w:val="en-GB"/>
        </w:rPr>
        <w:t>Intonation of interrogative sentences (alternative questions)</w:t>
      </w:r>
      <w:r w:rsidRPr="00EE2DEA">
        <w:rPr>
          <w:lang w:val="en-US"/>
        </w:rPr>
        <w:t>.</w:t>
      </w:r>
    </w:p>
    <w:p w14:paraId="4FBEF250" w14:textId="77777777" w:rsidR="00177CAE" w:rsidRPr="00EE2DEA" w:rsidRDefault="00177CAE" w:rsidP="002D7E2B">
      <w:pPr>
        <w:widowControl w:val="0"/>
        <w:numPr>
          <w:ilvl w:val="0"/>
          <w:numId w:val="8"/>
        </w:numPr>
        <w:jc w:val="both"/>
        <w:rPr>
          <w:lang w:val="en-GB"/>
        </w:rPr>
      </w:pPr>
      <w:r w:rsidRPr="00EE2DEA">
        <w:rPr>
          <w:lang w:val="en-GB"/>
        </w:rPr>
        <w:t>Intonation in English: the use of the falling tone.</w:t>
      </w:r>
    </w:p>
    <w:p w14:paraId="6B62C578" w14:textId="77777777" w:rsidR="00177CAE" w:rsidRPr="00EE2DEA" w:rsidRDefault="00177CAE" w:rsidP="002D7E2B">
      <w:pPr>
        <w:numPr>
          <w:ilvl w:val="0"/>
          <w:numId w:val="8"/>
        </w:numPr>
        <w:shd w:val="clear" w:color="auto" w:fill="FFFFFF"/>
        <w:ind w:right="5"/>
        <w:jc w:val="both"/>
        <w:rPr>
          <w:lang w:val="en-US"/>
        </w:rPr>
      </w:pPr>
      <w:r w:rsidRPr="00EE2DEA">
        <w:rPr>
          <w:lang w:val="en-GB"/>
        </w:rPr>
        <w:t>Modification of sounds in connected speech</w:t>
      </w:r>
      <w:r w:rsidRPr="00EE2DEA">
        <w:rPr>
          <w:lang w:val="en-US"/>
        </w:rPr>
        <w:t>.</w:t>
      </w:r>
    </w:p>
    <w:p w14:paraId="473E87B3" w14:textId="77777777" w:rsidR="00177CAE" w:rsidRPr="00EE2DEA" w:rsidRDefault="00177CAE" w:rsidP="002D7E2B">
      <w:pPr>
        <w:widowControl w:val="0"/>
        <w:numPr>
          <w:ilvl w:val="0"/>
          <w:numId w:val="8"/>
        </w:numPr>
        <w:jc w:val="both"/>
        <w:rPr>
          <w:lang w:val="en-GB"/>
        </w:rPr>
      </w:pPr>
      <w:r w:rsidRPr="00EE2DEA">
        <w:rPr>
          <w:lang w:val="en-GB"/>
        </w:rPr>
        <w:t>Intonation in English: the use of the rising tone.</w:t>
      </w:r>
    </w:p>
    <w:p w14:paraId="44E8C8A6" w14:textId="77777777" w:rsidR="00177CAE" w:rsidRPr="00EE2DEA" w:rsidRDefault="00177CAE" w:rsidP="002D7E2B">
      <w:pPr>
        <w:widowControl w:val="0"/>
        <w:numPr>
          <w:ilvl w:val="0"/>
          <w:numId w:val="8"/>
        </w:numPr>
        <w:shd w:val="clear" w:color="auto" w:fill="FFFFFF"/>
        <w:autoSpaceDE w:val="0"/>
        <w:autoSpaceDN w:val="0"/>
        <w:adjustRightInd w:val="0"/>
        <w:jc w:val="both"/>
        <w:rPr>
          <w:lang w:val="en-GB"/>
        </w:rPr>
      </w:pPr>
      <w:r w:rsidRPr="00EE2DEA">
        <w:rPr>
          <w:lang w:val="en-GB"/>
        </w:rPr>
        <w:t>The American variant of English pronunciation.</w:t>
      </w:r>
    </w:p>
    <w:p w14:paraId="3166745A" w14:textId="77777777" w:rsidR="00177CAE" w:rsidRPr="00EE2DEA" w:rsidRDefault="00177CAE" w:rsidP="002D7E2B">
      <w:pPr>
        <w:widowControl w:val="0"/>
        <w:numPr>
          <w:ilvl w:val="0"/>
          <w:numId w:val="8"/>
        </w:numPr>
        <w:jc w:val="both"/>
        <w:rPr>
          <w:lang w:val="en-GB"/>
        </w:rPr>
      </w:pPr>
      <w:r w:rsidRPr="00EE2DEA">
        <w:rPr>
          <w:lang w:val="en-GB"/>
        </w:rPr>
        <w:t>Intonation of direct address.</w:t>
      </w:r>
    </w:p>
    <w:p w14:paraId="428A77B0" w14:textId="77777777" w:rsidR="00177CAE" w:rsidRPr="00EE2DEA" w:rsidRDefault="00177CAE" w:rsidP="002D7E2B">
      <w:pPr>
        <w:widowControl w:val="0"/>
        <w:numPr>
          <w:ilvl w:val="0"/>
          <w:numId w:val="8"/>
        </w:numPr>
        <w:shd w:val="clear" w:color="auto" w:fill="FFFFFF"/>
        <w:autoSpaceDE w:val="0"/>
        <w:autoSpaceDN w:val="0"/>
        <w:adjustRightInd w:val="0"/>
        <w:jc w:val="both"/>
        <w:rPr>
          <w:lang w:val="en-GB"/>
        </w:rPr>
      </w:pPr>
      <w:r w:rsidRPr="00EE2DEA">
        <w:rPr>
          <w:lang w:val="en-GB"/>
        </w:rPr>
        <w:t>The concept of pronouncing norm and its social variants.</w:t>
      </w:r>
    </w:p>
    <w:p w14:paraId="551E705B" w14:textId="77777777" w:rsidR="00177CAE" w:rsidRPr="00EE2DEA" w:rsidRDefault="00177CAE" w:rsidP="002D7E2B">
      <w:pPr>
        <w:widowControl w:val="0"/>
        <w:numPr>
          <w:ilvl w:val="0"/>
          <w:numId w:val="8"/>
        </w:numPr>
        <w:jc w:val="both"/>
        <w:rPr>
          <w:lang w:val="en-GB"/>
        </w:rPr>
      </w:pPr>
      <w:r w:rsidRPr="00EE2DEA">
        <w:rPr>
          <w:lang w:val="en-GB"/>
        </w:rPr>
        <w:t>Graphical representation of intonation.</w:t>
      </w:r>
    </w:p>
    <w:p w14:paraId="0BC92F99" w14:textId="77777777" w:rsidR="00177CAE" w:rsidRPr="00EE2DEA" w:rsidRDefault="00177CAE" w:rsidP="002D7E2B">
      <w:pPr>
        <w:widowControl w:val="0"/>
        <w:numPr>
          <w:ilvl w:val="0"/>
          <w:numId w:val="8"/>
        </w:numPr>
        <w:shd w:val="clear" w:color="auto" w:fill="FFFFFF"/>
        <w:autoSpaceDE w:val="0"/>
        <w:autoSpaceDN w:val="0"/>
        <w:adjustRightInd w:val="0"/>
        <w:jc w:val="both"/>
        <w:rPr>
          <w:lang w:val="en-GB"/>
        </w:rPr>
      </w:pPr>
      <w:r w:rsidRPr="00EE2DEA">
        <w:rPr>
          <w:lang w:val="en-GB"/>
        </w:rPr>
        <w:t>The choice of models of pronunciation: native speaker vs foreign learner.</w:t>
      </w:r>
    </w:p>
    <w:p w14:paraId="4033C092" w14:textId="77777777" w:rsidR="00177CAE" w:rsidRPr="00EE2DEA" w:rsidRDefault="00177CAE" w:rsidP="002D7E2B">
      <w:pPr>
        <w:widowControl w:val="0"/>
        <w:numPr>
          <w:ilvl w:val="0"/>
          <w:numId w:val="8"/>
        </w:numPr>
        <w:jc w:val="both"/>
        <w:rPr>
          <w:lang w:val="en-GB"/>
        </w:rPr>
      </w:pPr>
      <w:r w:rsidRPr="00EE2DEA">
        <w:rPr>
          <w:lang w:val="en-GB"/>
        </w:rPr>
        <w:t>Intonation of author’s words.</w:t>
      </w:r>
    </w:p>
    <w:p w14:paraId="1C6F7F87" w14:textId="77777777" w:rsidR="00177CAE" w:rsidRPr="00EE2DEA" w:rsidRDefault="00177CAE" w:rsidP="002D7E2B">
      <w:pPr>
        <w:widowControl w:val="0"/>
        <w:numPr>
          <w:ilvl w:val="0"/>
          <w:numId w:val="8"/>
        </w:numPr>
        <w:jc w:val="both"/>
        <w:rPr>
          <w:lang w:val="en-GB"/>
        </w:rPr>
      </w:pPr>
      <w:r w:rsidRPr="00EE2DEA">
        <w:rPr>
          <w:lang w:val="en-GB"/>
        </w:rPr>
        <w:t>Intonation of interrogative sentences (disjunctive questions).</w:t>
      </w:r>
    </w:p>
    <w:p w14:paraId="7C7C1363" w14:textId="77777777" w:rsidR="00177CAE" w:rsidRPr="00EE2DEA" w:rsidRDefault="00177CAE" w:rsidP="002D7E2B">
      <w:pPr>
        <w:widowControl w:val="0"/>
        <w:numPr>
          <w:ilvl w:val="0"/>
          <w:numId w:val="8"/>
        </w:numPr>
        <w:ind w:left="714" w:hanging="357"/>
        <w:jc w:val="both"/>
        <w:rPr>
          <w:lang w:val="en-GB"/>
        </w:rPr>
      </w:pPr>
      <w:r w:rsidRPr="00EE2DEA">
        <w:rPr>
          <w:lang w:val="en-GB"/>
        </w:rPr>
        <w:t>Intonation of different kinds of simple sentences.</w:t>
      </w:r>
    </w:p>
    <w:p w14:paraId="3F00C9C1" w14:textId="77777777" w:rsidR="00177CAE" w:rsidRPr="00EE2DEA" w:rsidRDefault="00177CAE" w:rsidP="002D7E2B">
      <w:pPr>
        <w:numPr>
          <w:ilvl w:val="0"/>
          <w:numId w:val="8"/>
        </w:numPr>
        <w:ind w:left="714" w:hanging="357"/>
        <w:rPr>
          <w:lang w:val="en-GB"/>
        </w:rPr>
      </w:pPr>
      <w:r w:rsidRPr="00EE2DEA">
        <w:rPr>
          <w:lang w:val="en-GB"/>
        </w:rPr>
        <w:t>The mechanism of producing speech sounds.</w:t>
      </w:r>
    </w:p>
    <w:p w14:paraId="1C48D6A5" w14:textId="77777777" w:rsidR="00177CAE" w:rsidRPr="00EE2DEA" w:rsidRDefault="00177CAE" w:rsidP="002D7E2B">
      <w:pPr>
        <w:numPr>
          <w:ilvl w:val="0"/>
          <w:numId w:val="8"/>
        </w:numPr>
        <w:rPr>
          <w:lang w:val="en-GB"/>
        </w:rPr>
      </w:pPr>
      <w:r w:rsidRPr="00EE2DEA">
        <w:rPr>
          <w:lang w:val="en-GB"/>
        </w:rPr>
        <w:t>Intonation of compound and complex sentences.</w:t>
      </w:r>
    </w:p>
    <w:p w14:paraId="315F3024" w14:textId="77777777" w:rsidR="00177CAE" w:rsidRPr="00EE2DEA" w:rsidRDefault="00177CAE" w:rsidP="002D7E2B">
      <w:pPr>
        <w:widowControl w:val="0"/>
        <w:numPr>
          <w:ilvl w:val="0"/>
          <w:numId w:val="8"/>
        </w:numPr>
        <w:jc w:val="both"/>
        <w:rPr>
          <w:lang w:val="en-GB"/>
        </w:rPr>
      </w:pPr>
      <w:r w:rsidRPr="00EE2DEA">
        <w:rPr>
          <w:lang w:val="en-GB"/>
        </w:rPr>
        <w:t>Modification of sounds in connected speech.</w:t>
      </w:r>
    </w:p>
    <w:p w14:paraId="2BC69166" w14:textId="77777777" w:rsidR="00177CAE" w:rsidRPr="00EE2DEA" w:rsidRDefault="00177CAE" w:rsidP="002D7E2B">
      <w:pPr>
        <w:widowControl w:val="0"/>
        <w:numPr>
          <w:ilvl w:val="0"/>
          <w:numId w:val="8"/>
        </w:numPr>
        <w:jc w:val="both"/>
        <w:rPr>
          <w:lang w:val="en-GB"/>
        </w:rPr>
      </w:pPr>
      <w:r w:rsidRPr="00EE2DEA">
        <w:rPr>
          <w:lang w:val="en-GB"/>
        </w:rPr>
        <w:t>Graphical representation of intonation.</w:t>
      </w:r>
    </w:p>
    <w:p w14:paraId="7BC4B1FE" w14:textId="77777777" w:rsidR="00177CAE" w:rsidRPr="00EE2DEA" w:rsidRDefault="00177CAE" w:rsidP="002D7E2B">
      <w:pPr>
        <w:widowControl w:val="0"/>
        <w:numPr>
          <w:ilvl w:val="0"/>
          <w:numId w:val="8"/>
        </w:numPr>
        <w:jc w:val="both"/>
        <w:rPr>
          <w:lang w:val="en-GB"/>
        </w:rPr>
      </w:pPr>
      <w:r w:rsidRPr="00EE2DEA">
        <w:rPr>
          <w:lang w:val="en-GB"/>
        </w:rPr>
        <w:t>Word stress and sentence stress in the English language.</w:t>
      </w:r>
    </w:p>
    <w:p w14:paraId="43ED6977" w14:textId="77777777" w:rsidR="00177CAE" w:rsidRPr="00EE2DEA" w:rsidRDefault="00177CAE" w:rsidP="002D7E2B">
      <w:pPr>
        <w:widowControl w:val="0"/>
        <w:numPr>
          <w:ilvl w:val="0"/>
          <w:numId w:val="8"/>
        </w:numPr>
        <w:jc w:val="both"/>
        <w:rPr>
          <w:lang w:val="en-GB"/>
        </w:rPr>
      </w:pPr>
      <w:r w:rsidRPr="00EE2DEA">
        <w:rPr>
          <w:lang w:val="en-GB"/>
        </w:rPr>
        <w:t>Intonation of “please” and “thank you”.</w:t>
      </w:r>
    </w:p>
    <w:p w14:paraId="05F3CE61" w14:textId="77777777" w:rsidR="00177CAE" w:rsidRPr="00EE2DEA" w:rsidRDefault="00177CAE" w:rsidP="002D7E2B">
      <w:pPr>
        <w:widowControl w:val="0"/>
        <w:numPr>
          <w:ilvl w:val="0"/>
          <w:numId w:val="8"/>
        </w:numPr>
        <w:jc w:val="both"/>
        <w:rPr>
          <w:lang w:val="en-GB"/>
        </w:rPr>
      </w:pPr>
      <w:r w:rsidRPr="00EE2DEA">
        <w:rPr>
          <w:lang w:val="en-GB"/>
        </w:rPr>
        <w:lastRenderedPageBreak/>
        <w:t>Intonation of interrogative sentences (alternative questions).</w:t>
      </w:r>
    </w:p>
    <w:p w14:paraId="75411209" w14:textId="77777777" w:rsidR="00177CAE" w:rsidRPr="00EE2DEA" w:rsidRDefault="00177CAE" w:rsidP="002D7E2B">
      <w:pPr>
        <w:widowControl w:val="0"/>
        <w:numPr>
          <w:ilvl w:val="0"/>
          <w:numId w:val="8"/>
        </w:numPr>
        <w:jc w:val="both"/>
        <w:rPr>
          <w:lang w:val="en-GB"/>
        </w:rPr>
      </w:pPr>
      <w:r w:rsidRPr="00EE2DEA">
        <w:rPr>
          <w:lang w:val="en-GB"/>
        </w:rPr>
        <w:t>The American variant of English pronunciation.</w:t>
      </w:r>
    </w:p>
    <w:p w14:paraId="5C5DE951" w14:textId="77777777" w:rsidR="00177CAE" w:rsidRPr="00EE2DEA" w:rsidRDefault="00177CAE" w:rsidP="002D7E2B">
      <w:pPr>
        <w:widowControl w:val="0"/>
        <w:numPr>
          <w:ilvl w:val="0"/>
          <w:numId w:val="8"/>
        </w:numPr>
        <w:jc w:val="both"/>
        <w:rPr>
          <w:lang w:val="en-GB"/>
        </w:rPr>
      </w:pPr>
      <w:r w:rsidRPr="00EE2DEA">
        <w:rPr>
          <w:lang w:val="en-GB"/>
        </w:rPr>
        <w:t>Rhythm, reduction and elision.</w:t>
      </w:r>
    </w:p>
    <w:p w14:paraId="19CCA09E" w14:textId="77777777" w:rsidR="00177CAE" w:rsidRPr="00EE2DEA" w:rsidRDefault="00177CAE" w:rsidP="002D7E2B">
      <w:pPr>
        <w:widowControl w:val="0"/>
        <w:numPr>
          <w:ilvl w:val="0"/>
          <w:numId w:val="8"/>
        </w:numPr>
        <w:jc w:val="both"/>
        <w:rPr>
          <w:lang w:val="en-GB"/>
        </w:rPr>
      </w:pPr>
      <w:r w:rsidRPr="00EE2DEA">
        <w:rPr>
          <w:lang w:val="en-GB"/>
        </w:rPr>
        <w:t>Intonation of compound and complex sentences.</w:t>
      </w:r>
    </w:p>
    <w:p w14:paraId="5A3A9F38" w14:textId="77777777" w:rsidR="00177CAE" w:rsidRPr="00EE2DEA" w:rsidRDefault="00177CAE" w:rsidP="002D7E2B">
      <w:pPr>
        <w:widowControl w:val="0"/>
        <w:numPr>
          <w:ilvl w:val="0"/>
          <w:numId w:val="8"/>
        </w:numPr>
        <w:jc w:val="both"/>
        <w:rPr>
          <w:lang w:val="en-GB"/>
        </w:rPr>
      </w:pPr>
      <w:r w:rsidRPr="00EE2DEA">
        <w:rPr>
          <w:lang w:val="en-GB"/>
        </w:rPr>
        <w:t>Classification of speech sounds: vowels.</w:t>
      </w:r>
    </w:p>
    <w:p w14:paraId="15FB0EAC" w14:textId="77777777" w:rsidR="00177CAE" w:rsidRPr="00EE2DEA" w:rsidRDefault="00177CAE" w:rsidP="002D7E2B">
      <w:pPr>
        <w:widowControl w:val="0"/>
        <w:numPr>
          <w:ilvl w:val="0"/>
          <w:numId w:val="8"/>
        </w:numPr>
        <w:jc w:val="both"/>
        <w:rPr>
          <w:lang w:val="en-GB"/>
        </w:rPr>
      </w:pPr>
      <w:r w:rsidRPr="00EE2DEA">
        <w:rPr>
          <w:lang w:val="en-GB"/>
        </w:rPr>
        <w:t>Intonation of different kinds of simple sentences.</w:t>
      </w:r>
    </w:p>
    <w:p w14:paraId="5B6EA277" w14:textId="77777777" w:rsidR="00177CAE" w:rsidRPr="00EE2DEA" w:rsidRDefault="00177CAE" w:rsidP="002D7E2B">
      <w:pPr>
        <w:widowControl w:val="0"/>
        <w:numPr>
          <w:ilvl w:val="0"/>
          <w:numId w:val="8"/>
        </w:numPr>
        <w:jc w:val="both"/>
        <w:rPr>
          <w:lang w:val="en-GB"/>
        </w:rPr>
      </w:pPr>
      <w:r w:rsidRPr="00EE2DEA">
        <w:rPr>
          <w:rStyle w:val="hps"/>
          <w:rFonts w:eastAsiaTheme="majorEastAsia"/>
          <w:lang w:val="en-GB"/>
        </w:rPr>
        <w:t>Intonation</w:t>
      </w:r>
      <w:r w:rsidRPr="00EE2DEA">
        <w:rPr>
          <w:rStyle w:val="shorttext"/>
          <w:lang w:val="en-GB"/>
        </w:rPr>
        <w:t xml:space="preserve"> </w:t>
      </w:r>
      <w:r w:rsidRPr="00EE2DEA">
        <w:rPr>
          <w:rStyle w:val="hps"/>
          <w:rFonts w:eastAsiaTheme="majorEastAsia"/>
          <w:lang w:val="en-GB"/>
        </w:rPr>
        <w:t>of interrogative sentences</w:t>
      </w:r>
      <w:r w:rsidRPr="00EE2DEA">
        <w:rPr>
          <w:lang w:val="en-GB"/>
        </w:rPr>
        <w:t xml:space="preserve"> (</w:t>
      </w:r>
      <w:r w:rsidRPr="00EE2DEA">
        <w:rPr>
          <w:rStyle w:val="hps"/>
          <w:rFonts w:eastAsiaTheme="majorEastAsia"/>
          <w:lang w:val="en-GB"/>
        </w:rPr>
        <w:t>general and special</w:t>
      </w:r>
      <w:r w:rsidRPr="00EE2DEA">
        <w:rPr>
          <w:rStyle w:val="shorttext"/>
          <w:lang w:val="en-GB"/>
        </w:rPr>
        <w:t xml:space="preserve"> </w:t>
      </w:r>
      <w:r w:rsidRPr="00EE2DEA">
        <w:rPr>
          <w:rStyle w:val="hps"/>
          <w:rFonts w:eastAsiaTheme="majorEastAsia"/>
          <w:lang w:val="en-GB"/>
        </w:rPr>
        <w:t>questions</w:t>
      </w:r>
      <w:r w:rsidRPr="00EE2DEA">
        <w:rPr>
          <w:lang w:val="en-GB"/>
        </w:rPr>
        <w:t>).</w:t>
      </w:r>
    </w:p>
    <w:p w14:paraId="34F38F82" w14:textId="3E5BA219" w:rsidR="00177CAE" w:rsidRDefault="00177CAE" w:rsidP="002D7E2B">
      <w:pPr>
        <w:pStyle w:val="tantargy"/>
        <w:spacing w:before="0" w:after="0"/>
        <w:jc w:val="both"/>
        <w:rPr>
          <w:rFonts w:ascii="Times New Roman" w:hAnsi="Times New Roman" w:cs="Times New Roman"/>
          <w:sz w:val="24"/>
          <w:szCs w:val="24"/>
        </w:rPr>
      </w:pPr>
    </w:p>
    <w:p w14:paraId="0CF42C74" w14:textId="77777777" w:rsidR="002D7E2B" w:rsidRPr="00177CAE" w:rsidRDefault="002D7E2B" w:rsidP="002D7E2B">
      <w:pPr>
        <w:pStyle w:val="tantargy"/>
        <w:spacing w:before="0" w:after="0"/>
        <w:ind w:left="720"/>
        <w:rPr>
          <w:rFonts w:ascii="Times New Roman" w:hAnsi="Times New Roman" w:cs="Times New Roman"/>
          <w:smallCaps/>
          <w:sz w:val="24"/>
          <w:szCs w:val="24"/>
          <w:lang w:val="en-GB"/>
        </w:rPr>
      </w:pPr>
      <w:r>
        <w:rPr>
          <w:rFonts w:ascii="Times New Roman" w:hAnsi="Times New Roman" w:cs="Times New Roman"/>
          <w:smallCaps/>
          <w:sz w:val="24"/>
          <w:szCs w:val="24"/>
          <w:lang w:val="en-GB"/>
        </w:rPr>
        <w:t>REFERENCES</w:t>
      </w:r>
    </w:p>
    <w:p w14:paraId="0E5A154B" w14:textId="77777777" w:rsidR="002D7E2B" w:rsidRDefault="002D7E2B" w:rsidP="002D7E2B">
      <w:pPr>
        <w:pStyle w:val="tantargy"/>
        <w:spacing w:before="0" w:after="0"/>
        <w:ind w:left="720"/>
        <w:rPr>
          <w:rFonts w:ascii="Times New Roman" w:hAnsi="Times New Roman" w:cs="Times New Roman"/>
          <w:caps w:val="0"/>
          <w:sz w:val="24"/>
          <w:szCs w:val="24"/>
          <w:lang w:val="en-GB"/>
        </w:rPr>
      </w:pPr>
      <w:r w:rsidRPr="00177CAE">
        <w:rPr>
          <w:rFonts w:ascii="Times New Roman" w:hAnsi="Times New Roman" w:cs="Times New Roman"/>
          <w:caps w:val="0"/>
          <w:sz w:val="24"/>
          <w:szCs w:val="24"/>
          <w:lang w:val="en-GB"/>
        </w:rPr>
        <w:t>Obligatory</w:t>
      </w:r>
    </w:p>
    <w:p w14:paraId="5C17FE78" w14:textId="77777777" w:rsidR="00C92C1F" w:rsidRPr="00F01565" w:rsidRDefault="00C92C1F" w:rsidP="00F65316">
      <w:pPr>
        <w:numPr>
          <w:ilvl w:val="0"/>
          <w:numId w:val="23"/>
        </w:numPr>
        <w:ind w:left="426"/>
        <w:jc w:val="both"/>
      </w:pPr>
      <w:r w:rsidRPr="00F01565">
        <w:rPr>
          <w:iCs/>
        </w:rPr>
        <w:t>Колыхалова О.А., Махмурян К.С.</w:t>
      </w:r>
      <w:r w:rsidRPr="00F01565">
        <w:t xml:space="preserve"> Учитесь говорить по-английски: Фонетический практикум. – М., 2000.</w:t>
      </w:r>
    </w:p>
    <w:p w14:paraId="1F8A27B9" w14:textId="77777777" w:rsidR="00C92C1F" w:rsidRPr="00F01565" w:rsidRDefault="00C92C1F" w:rsidP="00F65316">
      <w:pPr>
        <w:numPr>
          <w:ilvl w:val="0"/>
          <w:numId w:val="23"/>
        </w:numPr>
        <w:ind w:left="426"/>
        <w:jc w:val="both"/>
      </w:pPr>
      <w:r w:rsidRPr="00F01565">
        <w:t xml:space="preserve">Практическая фонетика английского языка. </w:t>
      </w:r>
      <w:r w:rsidRPr="00F01565">
        <w:softHyphen/>
        <w:t xml:space="preserve">Под ред. </w:t>
      </w:r>
      <w:r w:rsidRPr="00F01565">
        <w:rPr>
          <w:iCs/>
        </w:rPr>
        <w:t xml:space="preserve">Соколовой </w:t>
      </w:r>
      <w:r w:rsidRPr="00F01565">
        <w:rPr>
          <w:iCs/>
          <w:spacing w:val="-20"/>
        </w:rPr>
        <w:t>М.А.</w:t>
      </w:r>
      <w:r w:rsidRPr="00F01565">
        <w:rPr>
          <w:spacing w:val="-20"/>
        </w:rPr>
        <w:t xml:space="preserve"> – М., 1997. </w:t>
      </w:r>
    </w:p>
    <w:p w14:paraId="1222ADCA" w14:textId="77777777" w:rsidR="00C92C1F" w:rsidRPr="00F01565" w:rsidRDefault="00C92C1F" w:rsidP="00F65316">
      <w:pPr>
        <w:numPr>
          <w:ilvl w:val="0"/>
          <w:numId w:val="23"/>
        </w:numPr>
        <w:ind w:left="426"/>
        <w:jc w:val="both"/>
      </w:pPr>
      <w:r w:rsidRPr="00F01565">
        <w:t xml:space="preserve">Теоретическая фонетика английского языка под ред. </w:t>
      </w:r>
      <w:r w:rsidRPr="00F01565">
        <w:rPr>
          <w:iCs/>
        </w:rPr>
        <w:t>Соколовой</w:t>
      </w:r>
      <w:r w:rsidRPr="00F01565">
        <w:rPr>
          <w:iCs/>
          <w:spacing w:val="-20"/>
        </w:rPr>
        <w:t xml:space="preserve"> М. А.</w:t>
      </w:r>
      <w:r w:rsidRPr="00F01565">
        <w:rPr>
          <w:spacing w:val="-20"/>
        </w:rPr>
        <w:t xml:space="preserve"> – М., 1991.</w:t>
      </w:r>
    </w:p>
    <w:p w14:paraId="5771E018" w14:textId="77777777" w:rsidR="00C92C1F" w:rsidRPr="00F01565" w:rsidRDefault="00C92C1F" w:rsidP="00F65316">
      <w:pPr>
        <w:numPr>
          <w:ilvl w:val="0"/>
          <w:numId w:val="23"/>
        </w:numPr>
        <w:ind w:left="426"/>
        <w:jc w:val="both"/>
      </w:pPr>
      <w:r w:rsidRPr="00F01565">
        <w:rPr>
          <w:iCs/>
        </w:rPr>
        <w:t>Паращук В.Ю.</w:t>
      </w:r>
      <w:r w:rsidRPr="00F01565">
        <w:t xml:space="preserve"> Теоретична фонетика англійської мови. – Вінниця, 2005.</w:t>
      </w:r>
    </w:p>
    <w:p w14:paraId="46AEDE06" w14:textId="77777777" w:rsidR="00C92C1F" w:rsidRPr="00F01565" w:rsidRDefault="00C92C1F" w:rsidP="00F65316">
      <w:pPr>
        <w:numPr>
          <w:ilvl w:val="0"/>
          <w:numId w:val="23"/>
        </w:numPr>
        <w:ind w:left="426"/>
        <w:jc w:val="both"/>
      </w:pPr>
      <w:r w:rsidRPr="00F01565">
        <w:rPr>
          <w:iCs/>
        </w:rPr>
        <w:t>Єрко О.К</w:t>
      </w:r>
      <w:r w:rsidRPr="00F01565">
        <w:t>. Практична фонетика англійської мови. – К., 2005.</w:t>
      </w:r>
    </w:p>
    <w:p w14:paraId="3D8855D6" w14:textId="77777777" w:rsidR="00C92C1F" w:rsidRPr="00F01565" w:rsidRDefault="00C92C1F" w:rsidP="00F65316">
      <w:pPr>
        <w:numPr>
          <w:ilvl w:val="0"/>
          <w:numId w:val="23"/>
        </w:numPr>
        <w:ind w:left="426"/>
        <w:jc w:val="both"/>
        <w:rPr>
          <w:lang w:val="en-GB"/>
        </w:rPr>
      </w:pPr>
      <w:r w:rsidRPr="00F01565">
        <w:rPr>
          <w:iCs/>
          <w:lang w:val="en-GB"/>
        </w:rPr>
        <w:t>Bazil D.</w:t>
      </w:r>
      <w:r w:rsidRPr="00F01565">
        <w:rPr>
          <w:lang w:val="en-GB"/>
        </w:rPr>
        <w:t xml:space="preserve"> Pronunciation for Advanced Learners of English. – Cambridge University Press, 2000. </w:t>
      </w:r>
    </w:p>
    <w:p w14:paraId="3251BB6C" w14:textId="77777777" w:rsidR="00C92C1F" w:rsidRPr="00F01565" w:rsidRDefault="00C92C1F" w:rsidP="00F65316">
      <w:pPr>
        <w:numPr>
          <w:ilvl w:val="0"/>
          <w:numId w:val="23"/>
        </w:numPr>
        <w:ind w:left="426"/>
        <w:jc w:val="both"/>
        <w:rPr>
          <w:lang w:val="en-GB"/>
        </w:rPr>
      </w:pPr>
      <w:r w:rsidRPr="00F01565">
        <w:rPr>
          <w:iCs/>
          <w:lang w:val="en-GB"/>
        </w:rPr>
        <w:t>O'Connor J.D</w:t>
      </w:r>
      <w:r w:rsidRPr="00F01565">
        <w:rPr>
          <w:lang w:val="en-GB"/>
        </w:rPr>
        <w:t>. Better English Pronunciation. - Cambridge University Press, 1999.</w:t>
      </w:r>
    </w:p>
    <w:p w14:paraId="048FFF6C" w14:textId="69F2F6CF" w:rsidR="00C92C1F" w:rsidRDefault="00C92C1F" w:rsidP="00F65316">
      <w:pPr>
        <w:numPr>
          <w:ilvl w:val="0"/>
          <w:numId w:val="23"/>
        </w:numPr>
        <w:ind w:left="426"/>
        <w:jc w:val="both"/>
        <w:rPr>
          <w:lang w:val="en-GB"/>
        </w:rPr>
      </w:pPr>
      <w:r w:rsidRPr="00F01565">
        <w:rPr>
          <w:iCs/>
          <w:lang w:val="en-GB"/>
        </w:rPr>
        <w:t>Ship or Sheep</w:t>
      </w:r>
      <w:r w:rsidRPr="00F01565">
        <w:rPr>
          <w:lang w:val="en-GB"/>
        </w:rPr>
        <w:t>? // An intermediate pronunciation course by Ann Baker. – Cambridge University Press, 1995.</w:t>
      </w:r>
    </w:p>
    <w:p w14:paraId="7FB6A597" w14:textId="77777777" w:rsidR="00C92C1F" w:rsidRPr="00696C8C" w:rsidRDefault="00C92C1F" w:rsidP="00F65316">
      <w:pPr>
        <w:numPr>
          <w:ilvl w:val="0"/>
          <w:numId w:val="23"/>
        </w:numPr>
        <w:ind w:left="426"/>
        <w:jc w:val="both"/>
        <w:rPr>
          <w:b/>
          <w:lang w:val="en-GB"/>
        </w:rPr>
      </w:pPr>
      <w:r w:rsidRPr="00F01565">
        <w:rPr>
          <w:iCs/>
          <w:lang w:val="en-GB"/>
        </w:rPr>
        <w:t>Thompson I</w:t>
      </w:r>
      <w:r w:rsidRPr="00F01565">
        <w:rPr>
          <w:lang w:val="en-GB"/>
        </w:rPr>
        <w:t>. Intonation Practice</w:t>
      </w:r>
      <w:r w:rsidRPr="00696C8C">
        <w:rPr>
          <w:lang w:val="en-GB"/>
        </w:rPr>
        <w:t>. – Oxford University Press, 1998.</w:t>
      </w:r>
    </w:p>
    <w:p w14:paraId="7C020577" w14:textId="77777777" w:rsidR="00C92C1F" w:rsidRDefault="00C92C1F" w:rsidP="002D7E2B">
      <w:pPr>
        <w:pStyle w:val="tantargy"/>
        <w:spacing w:before="0" w:after="0"/>
        <w:ind w:left="720"/>
        <w:rPr>
          <w:rFonts w:ascii="Times New Roman" w:hAnsi="Times New Roman" w:cs="Times New Roman"/>
          <w:caps w:val="0"/>
          <w:sz w:val="24"/>
          <w:szCs w:val="24"/>
          <w:lang w:val="en-GB"/>
        </w:rPr>
      </w:pPr>
    </w:p>
    <w:p w14:paraId="6FEA4C92" w14:textId="1CFB9EA6" w:rsidR="002D7E2B" w:rsidRDefault="002D7E2B" w:rsidP="002D7E2B">
      <w:pPr>
        <w:pStyle w:val="tantargy"/>
        <w:spacing w:before="0" w:after="0"/>
        <w:ind w:left="720"/>
        <w:rPr>
          <w:rFonts w:ascii="Times New Roman" w:hAnsi="Times New Roman" w:cs="Times New Roman"/>
          <w:caps w:val="0"/>
          <w:sz w:val="24"/>
          <w:szCs w:val="24"/>
          <w:lang w:val="en-GB"/>
        </w:rPr>
      </w:pPr>
      <w:r>
        <w:rPr>
          <w:rFonts w:ascii="Times New Roman" w:hAnsi="Times New Roman" w:cs="Times New Roman"/>
          <w:caps w:val="0"/>
          <w:sz w:val="24"/>
          <w:szCs w:val="24"/>
          <w:lang w:val="en-GB"/>
        </w:rPr>
        <w:t>Optional</w:t>
      </w:r>
    </w:p>
    <w:p w14:paraId="2A54D35F" w14:textId="77777777" w:rsidR="00C92C1F" w:rsidRPr="00696C8C" w:rsidRDefault="00C92C1F" w:rsidP="00F65316">
      <w:pPr>
        <w:widowControl w:val="0"/>
        <w:numPr>
          <w:ilvl w:val="0"/>
          <w:numId w:val="24"/>
        </w:numPr>
        <w:shd w:val="clear" w:color="auto" w:fill="FFFFFF"/>
        <w:tabs>
          <w:tab w:val="left" w:pos="426"/>
          <w:tab w:val="left" w:pos="1080"/>
        </w:tabs>
        <w:autoSpaceDE w:val="0"/>
        <w:autoSpaceDN w:val="0"/>
        <w:adjustRightInd w:val="0"/>
        <w:ind w:left="426"/>
        <w:jc w:val="both"/>
        <w:rPr>
          <w:color w:val="000000"/>
          <w:spacing w:val="-15"/>
          <w:lang w:val="en-US"/>
        </w:rPr>
      </w:pPr>
      <w:r w:rsidRPr="00696C8C">
        <w:rPr>
          <w:color w:val="000000"/>
          <w:spacing w:val="-4"/>
          <w:lang w:val="en-US"/>
        </w:rPr>
        <w:t>Crystal David. English as a Global Language. Cambridge, 1997.</w:t>
      </w:r>
    </w:p>
    <w:p w14:paraId="133DAEF8" w14:textId="77777777" w:rsidR="00C92C1F" w:rsidRPr="00696C8C" w:rsidRDefault="00C92C1F" w:rsidP="00F65316">
      <w:pPr>
        <w:widowControl w:val="0"/>
        <w:numPr>
          <w:ilvl w:val="0"/>
          <w:numId w:val="24"/>
        </w:numPr>
        <w:shd w:val="clear" w:color="auto" w:fill="FFFFFF"/>
        <w:tabs>
          <w:tab w:val="left" w:pos="426"/>
          <w:tab w:val="left" w:pos="1080"/>
        </w:tabs>
        <w:autoSpaceDE w:val="0"/>
        <w:autoSpaceDN w:val="0"/>
        <w:adjustRightInd w:val="0"/>
        <w:ind w:left="426"/>
        <w:jc w:val="both"/>
        <w:rPr>
          <w:color w:val="000000"/>
          <w:spacing w:val="-17"/>
          <w:lang w:val="en-US"/>
        </w:rPr>
      </w:pPr>
      <w:r w:rsidRPr="00696C8C">
        <w:rPr>
          <w:color w:val="000000"/>
          <w:spacing w:val="-3"/>
          <w:lang w:val="en-US"/>
        </w:rPr>
        <w:t>Crystal David. The English Language. L, 2002.</w:t>
      </w:r>
    </w:p>
    <w:p w14:paraId="406E1033" w14:textId="77777777" w:rsidR="00C92C1F" w:rsidRPr="00696C8C" w:rsidRDefault="00C92C1F" w:rsidP="00F65316">
      <w:pPr>
        <w:widowControl w:val="0"/>
        <w:numPr>
          <w:ilvl w:val="0"/>
          <w:numId w:val="24"/>
        </w:numPr>
        <w:shd w:val="clear" w:color="auto" w:fill="FFFFFF"/>
        <w:tabs>
          <w:tab w:val="left" w:pos="426"/>
          <w:tab w:val="left" w:pos="1080"/>
        </w:tabs>
        <w:autoSpaceDE w:val="0"/>
        <w:autoSpaceDN w:val="0"/>
        <w:adjustRightInd w:val="0"/>
        <w:ind w:left="426"/>
        <w:jc w:val="both"/>
        <w:rPr>
          <w:color w:val="000000"/>
          <w:spacing w:val="-17"/>
          <w:lang w:val="en-US"/>
        </w:rPr>
      </w:pPr>
      <w:r w:rsidRPr="00696C8C">
        <w:rPr>
          <w:color w:val="000000"/>
          <w:spacing w:val="-4"/>
          <w:lang w:val="en-US"/>
        </w:rPr>
        <w:t>Gimson A.C. An Introduction to the Pronunciation of English. L., 1972.</w:t>
      </w:r>
    </w:p>
    <w:p w14:paraId="59703F88" w14:textId="77777777" w:rsidR="00C92C1F" w:rsidRPr="00696C8C" w:rsidRDefault="00C92C1F" w:rsidP="00F65316">
      <w:pPr>
        <w:widowControl w:val="0"/>
        <w:numPr>
          <w:ilvl w:val="0"/>
          <w:numId w:val="24"/>
        </w:numPr>
        <w:shd w:val="clear" w:color="auto" w:fill="FFFFFF"/>
        <w:tabs>
          <w:tab w:val="left" w:pos="426"/>
          <w:tab w:val="left" w:pos="1080"/>
        </w:tabs>
        <w:autoSpaceDE w:val="0"/>
        <w:autoSpaceDN w:val="0"/>
        <w:adjustRightInd w:val="0"/>
        <w:ind w:left="426"/>
        <w:jc w:val="both"/>
        <w:rPr>
          <w:color w:val="000000"/>
          <w:spacing w:val="-15"/>
          <w:lang w:val="en-US"/>
        </w:rPr>
      </w:pPr>
      <w:r w:rsidRPr="00696C8C">
        <w:rPr>
          <w:color w:val="000000"/>
          <w:spacing w:val="-4"/>
          <w:lang w:val="en-US"/>
        </w:rPr>
        <w:t>Jones Daniel. An Outline of English Phonetics. L., 1976.</w:t>
      </w:r>
    </w:p>
    <w:p w14:paraId="4242176D" w14:textId="77777777" w:rsidR="00C92C1F" w:rsidRPr="00696C8C" w:rsidRDefault="00C92C1F" w:rsidP="00F65316">
      <w:pPr>
        <w:widowControl w:val="0"/>
        <w:numPr>
          <w:ilvl w:val="0"/>
          <w:numId w:val="24"/>
        </w:numPr>
        <w:shd w:val="clear" w:color="auto" w:fill="FFFFFF"/>
        <w:tabs>
          <w:tab w:val="left" w:pos="426"/>
          <w:tab w:val="left" w:pos="1080"/>
        </w:tabs>
        <w:autoSpaceDE w:val="0"/>
        <w:autoSpaceDN w:val="0"/>
        <w:adjustRightInd w:val="0"/>
        <w:ind w:left="426"/>
        <w:jc w:val="both"/>
        <w:rPr>
          <w:color w:val="000000"/>
          <w:spacing w:val="-15"/>
          <w:lang w:val="en-US"/>
        </w:rPr>
      </w:pPr>
      <w:r w:rsidRPr="00696C8C">
        <w:rPr>
          <w:color w:val="000000"/>
          <w:spacing w:val="-4"/>
          <w:lang w:val="en-US"/>
        </w:rPr>
        <w:t>Leontyeva S.F. A Theoretical Course of English Phonetics. M., 1980.</w:t>
      </w:r>
    </w:p>
    <w:p w14:paraId="7C899453" w14:textId="77777777" w:rsidR="00C92C1F" w:rsidRPr="00696C8C" w:rsidRDefault="00C92C1F" w:rsidP="00F65316">
      <w:pPr>
        <w:numPr>
          <w:ilvl w:val="0"/>
          <w:numId w:val="24"/>
        </w:numPr>
        <w:tabs>
          <w:tab w:val="left" w:pos="426"/>
          <w:tab w:val="left" w:pos="709"/>
        </w:tabs>
        <w:ind w:left="426"/>
        <w:jc w:val="both"/>
        <w:rPr>
          <w:rFonts w:ascii="Footlight MT Light" w:hAnsi="Footlight MT Light"/>
        </w:rPr>
      </w:pPr>
      <w:r w:rsidRPr="00696C8C">
        <w:rPr>
          <w:color w:val="000000"/>
          <w:spacing w:val="-4"/>
          <w:lang w:val="en-US"/>
        </w:rPr>
        <w:t xml:space="preserve">Roach Peter. English Phonetics and Phonology. Cambridge, </w:t>
      </w:r>
      <w:r w:rsidRPr="00696C8C">
        <w:rPr>
          <w:color w:val="000000"/>
          <w:spacing w:val="-4"/>
        </w:rPr>
        <w:t>1983</w:t>
      </w:r>
      <w:r w:rsidRPr="00696C8C">
        <w:rPr>
          <w:color w:val="000000"/>
          <w:spacing w:val="-4"/>
          <w:lang w:val="uk-UA"/>
        </w:rPr>
        <w:t>.</w:t>
      </w:r>
    </w:p>
    <w:p w14:paraId="0A885DA0" w14:textId="77777777" w:rsidR="002D7E2B" w:rsidRDefault="002D7E2B" w:rsidP="002D7E2B">
      <w:pPr>
        <w:pStyle w:val="tantargy"/>
        <w:spacing w:before="0" w:after="0"/>
        <w:ind w:left="720"/>
        <w:rPr>
          <w:rFonts w:ascii="Times New Roman" w:hAnsi="Times New Roman" w:cs="Times New Roman"/>
          <w:sz w:val="24"/>
          <w:szCs w:val="24"/>
          <w:lang w:val="en-GB"/>
        </w:rPr>
      </w:pPr>
    </w:p>
    <w:p w14:paraId="17B16ECB" w14:textId="77777777" w:rsidR="002D7E2B" w:rsidRDefault="002D7E2B" w:rsidP="002D7E2B">
      <w:pPr>
        <w:pStyle w:val="tantargy"/>
        <w:spacing w:before="0" w:after="0"/>
        <w:rPr>
          <w:rFonts w:ascii="Times New Roman" w:hAnsi="Times New Roman" w:cs="Times New Roman"/>
          <w:smallCaps/>
          <w:sz w:val="24"/>
          <w:szCs w:val="24"/>
        </w:rPr>
      </w:pPr>
    </w:p>
    <w:p w14:paraId="79B0318C" w14:textId="1E50AAB4" w:rsidR="00177CAE" w:rsidRDefault="00177CAE" w:rsidP="002D7E2B">
      <w:pPr>
        <w:pStyle w:val="tantargy"/>
        <w:spacing w:before="0" w:after="0"/>
        <w:rPr>
          <w:rFonts w:ascii="Times New Roman" w:hAnsi="Times New Roman" w:cs="Times New Roman"/>
          <w:sz w:val="24"/>
          <w:szCs w:val="24"/>
        </w:rPr>
      </w:pPr>
      <w:r>
        <w:rPr>
          <w:rFonts w:ascii="Times New Roman" w:hAnsi="Times New Roman" w:cs="Times New Roman"/>
          <w:smallCaps/>
          <w:sz w:val="24"/>
          <w:szCs w:val="24"/>
        </w:rPr>
        <w:t>2.</w:t>
      </w:r>
      <w:r>
        <w:rPr>
          <w:rFonts w:ascii="Times New Roman" w:hAnsi="Times New Roman" w:cs="Times New Roman"/>
          <w:smallCaps/>
          <w:sz w:val="24"/>
          <w:szCs w:val="24"/>
          <w:lang w:val="en-GB"/>
        </w:rPr>
        <w:t>9</w:t>
      </w:r>
      <w:r>
        <w:rPr>
          <w:rFonts w:ascii="Times New Roman" w:hAnsi="Times New Roman" w:cs="Times New Roman"/>
          <w:smallCaps/>
          <w:sz w:val="24"/>
          <w:szCs w:val="24"/>
        </w:rPr>
        <w:t xml:space="preserve">. </w:t>
      </w:r>
      <w:r>
        <w:rPr>
          <w:rFonts w:ascii="Times New Roman" w:hAnsi="Times New Roman" w:cs="Times New Roman"/>
          <w:smallCaps/>
          <w:sz w:val="24"/>
          <w:szCs w:val="24"/>
          <w:lang w:val="en-GB"/>
        </w:rPr>
        <w:t xml:space="preserve">THEMES IN </w:t>
      </w:r>
      <w:r>
        <w:rPr>
          <w:rFonts w:ascii="Times New Roman" w:hAnsi="Times New Roman" w:cs="Times New Roman"/>
          <w:sz w:val="24"/>
          <w:szCs w:val="24"/>
        </w:rPr>
        <w:t>„</w:t>
      </w:r>
      <w:r w:rsidRPr="00177CAE">
        <w:rPr>
          <w:rFonts w:ascii="Times New Roman" w:hAnsi="Times New Roman" w:cs="Times New Roman"/>
          <w:sz w:val="24"/>
          <w:szCs w:val="24"/>
          <w:lang w:val="en-GB"/>
        </w:rPr>
        <w:t>Theoretical phonetics</w:t>
      </w:r>
      <w:r>
        <w:rPr>
          <w:rFonts w:ascii="Times New Roman" w:hAnsi="Times New Roman" w:cs="Times New Roman"/>
          <w:sz w:val="24"/>
          <w:szCs w:val="24"/>
        </w:rPr>
        <w:t>”</w:t>
      </w:r>
    </w:p>
    <w:p w14:paraId="10AE4328" w14:textId="0853123A" w:rsidR="00177CAE" w:rsidRDefault="00177CAE" w:rsidP="002D7E2B">
      <w:pPr>
        <w:pStyle w:val="tantargy"/>
        <w:spacing w:before="0" w:after="0"/>
        <w:rPr>
          <w:rFonts w:ascii="Times New Roman" w:hAnsi="Times New Roman" w:cs="Times New Roman"/>
          <w:sz w:val="24"/>
          <w:szCs w:val="24"/>
        </w:rPr>
      </w:pPr>
    </w:p>
    <w:p w14:paraId="4722B586" w14:textId="77777777" w:rsidR="00177CAE" w:rsidRPr="00EE2DEA" w:rsidRDefault="00177CAE" w:rsidP="002D7E2B">
      <w:pPr>
        <w:numPr>
          <w:ilvl w:val="0"/>
          <w:numId w:val="9"/>
        </w:numPr>
        <w:rPr>
          <w:lang w:val="en-GB"/>
        </w:rPr>
      </w:pPr>
      <w:r w:rsidRPr="00EE2DEA">
        <w:rPr>
          <w:lang w:val="en-GB"/>
        </w:rPr>
        <w:t>The subject of phonetics. Answer the question in general.</w:t>
      </w:r>
    </w:p>
    <w:p w14:paraId="199AAF72" w14:textId="77777777" w:rsidR="00177CAE" w:rsidRPr="00EE2DEA" w:rsidRDefault="00177CAE" w:rsidP="002D7E2B">
      <w:pPr>
        <w:numPr>
          <w:ilvl w:val="0"/>
          <w:numId w:val="9"/>
        </w:numPr>
        <w:rPr>
          <w:lang w:val="en-GB"/>
        </w:rPr>
      </w:pPr>
      <w:r w:rsidRPr="00EE2DEA">
        <w:rPr>
          <w:lang w:val="en-GB"/>
        </w:rPr>
        <w:t>The organs of speech. Enumerate the organs of speech in accordance with their active and passive functions.</w:t>
      </w:r>
    </w:p>
    <w:p w14:paraId="5E49731E" w14:textId="77777777" w:rsidR="00177CAE" w:rsidRPr="00EE2DEA" w:rsidRDefault="00177CAE" w:rsidP="002D7E2B">
      <w:pPr>
        <w:numPr>
          <w:ilvl w:val="0"/>
          <w:numId w:val="9"/>
        </w:numPr>
        <w:rPr>
          <w:lang w:val="en-GB"/>
        </w:rPr>
      </w:pPr>
      <w:r w:rsidRPr="00EE2DEA">
        <w:rPr>
          <w:lang w:val="en-GB"/>
        </w:rPr>
        <w:t>How do we classify vowels in the English language? Answer the question giving examples</w:t>
      </w:r>
    </w:p>
    <w:p w14:paraId="42D22369" w14:textId="77777777" w:rsidR="00177CAE" w:rsidRPr="00EE2DEA" w:rsidRDefault="00177CAE" w:rsidP="002D7E2B">
      <w:pPr>
        <w:numPr>
          <w:ilvl w:val="0"/>
          <w:numId w:val="9"/>
        </w:numPr>
        <w:rPr>
          <w:lang w:val="en-GB"/>
        </w:rPr>
      </w:pPr>
      <w:r w:rsidRPr="00EE2DEA">
        <w:rPr>
          <w:lang w:val="en-GB"/>
        </w:rPr>
        <w:t>How do we classify consonants in the English language? Answer the question giving examples</w:t>
      </w:r>
    </w:p>
    <w:p w14:paraId="12A54100" w14:textId="77777777" w:rsidR="00177CAE" w:rsidRPr="00EE2DEA" w:rsidRDefault="00177CAE" w:rsidP="002D7E2B">
      <w:pPr>
        <w:numPr>
          <w:ilvl w:val="0"/>
          <w:numId w:val="9"/>
        </w:numPr>
        <w:rPr>
          <w:lang w:val="en-GB"/>
        </w:rPr>
      </w:pPr>
      <w:r w:rsidRPr="00EE2DEA">
        <w:rPr>
          <w:lang w:val="en-GB"/>
        </w:rPr>
        <w:t>Write about the cases of falling tone in the English language. Give examples.</w:t>
      </w:r>
    </w:p>
    <w:p w14:paraId="68BB45E9" w14:textId="77777777" w:rsidR="00177CAE" w:rsidRPr="00EE2DEA" w:rsidRDefault="00177CAE" w:rsidP="002D7E2B">
      <w:pPr>
        <w:numPr>
          <w:ilvl w:val="0"/>
          <w:numId w:val="9"/>
        </w:numPr>
        <w:rPr>
          <w:lang w:val="en-GB"/>
        </w:rPr>
      </w:pPr>
      <w:r w:rsidRPr="00EE2DEA">
        <w:rPr>
          <w:lang w:val="en-GB"/>
        </w:rPr>
        <w:t>Write about the cases of rising tone in the English language. Give examples.</w:t>
      </w:r>
    </w:p>
    <w:p w14:paraId="7375DC39" w14:textId="77777777" w:rsidR="00177CAE" w:rsidRPr="00EE2DEA" w:rsidRDefault="00177CAE" w:rsidP="002D7E2B">
      <w:pPr>
        <w:numPr>
          <w:ilvl w:val="0"/>
          <w:numId w:val="9"/>
        </w:numPr>
        <w:jc w:val="both"/>
        <w:rPr>
          <w:lang w:val="en-GB"/>
        </w:rPr>
      </w:pPr>
      <w:r w:rsidRPr="00EE2DEA">
        <w:rPr>
          <w:lang w:val="en-GB"/>
        </w:rPr>
        <w:t>The mechanism of producing speech sounds. Enumerate the active and passive organs of speech.</w:t>
      </w:r>
    </w:p>
    <w:p w14:paraId="0B8E7C15" w14:textId="77777777" w:rsidR="00177CAE" w:rsidRPr="00EE2DEA" w:rsidRDefault="00177CAE" w:rsidP="002D7E2B">
      <w:pPr>
        <w:numPr>
          <w:ilvl w:val="0"/>
          <w:numId w:val="9"/>
        </w:numPr>
        <w:rPr>
          <w:lang w:val="en-GB"/>
        </w:rPr>
      </w:pPr>
      <w:r w:rsidRPr="00EE2DEA">
        <w:rPr>
          <w:lang w:val="en-GB"/>
        </w:rPr>
        <w:t>Intonation in different kinds of simple sentences. Give examples.</w:t>
      </w:r>
    </w:p>
    <w:p w14:paraId="743AF164" w14:textId="77777777" w:rsidR="00177CAE" w:rsidRPr="00EE2DEA" w:rsidRDefault="00177CAE" w:rsidP="002D7E2B">
      <w:pPr>
        <w:numPr>
          <w:ilvl w:val="0"/>
          <w:numId w:val="9"/>
        </w:numPr>
        <w:rPr>
          <w:lang w:val="en-GB"/>
        </w:rPr>
      </w:pPr>
      <w:r w:rsidRPr="00EE2DEA">
        <w:rPr>
          <w:lang w:val="en-GB"/>
        </w:rPr>
        <w:t>Write about the English syllable types. Give examples for each type.</w:t>
      </w:r>
    </w:p>
    <w:p w14:paraId="144B7946" w14:textId="77777777" w:rsidR="00177CAE" w:rsidRPr="00EE2DEA" w:rsidRDefault="00177CAE" w:rsidP="002D7E2B">
      <w:pPr>
        <w:numPr>
          <w:ilvl w:val="0"/>
          <w:numId w:val="9"/>
        </w:numPr>
        <w:rPr>
          <w:lang w:val="en-GB"/>
        </w:rPr>
      </w:pPr>
      <w:r w:rsidRPr="00EE2DEA">
        <w:rPr>
          <w:lang w:val="en-GB"/>
        </w:rPr>
        <w:t>The main modification of sounds in connected speech? Illustrate your answer with examples.</w:t>
      </w:r>
    </w:p>
    <w:p w14:paraId="2E78344B" w14:textId="77777777" w:rsidR="00177CAE" w:rsidRPr="00EE2DEA" w:rsidRDefault="00177CAE" w:rsidP="002D7E2B">
      <w:pPr>
        <w:numPr>
          <w:ilvl w:val="0"/>
          <w:numId w:val="9"/>
        </w:numPr>
        <w:rPr>
          <w:lang w:val="en-GB"/>
        </w:rPr>
      </w:pPr>
      <w:r w:rsidRPr="00EE2DEA">
        <w:rPr>
          <w:lang w:val="en-GB"/>
        </w:rPr>
        <w:t>What is the so called Received Pronunciation or RP? Write about the types of RP.</w:t>
      </w:r>
    </w:p>
    <w:p w14:paraId="547AEE1F" w14:textId="77777777" w:rsidR="00177CAE" w:rsidRPr="00EE2DEA" w:rsidRDefault="00177CAE" w:rsidP="002D7E2B">
      <w:pPr>
        <w:numPr>
          <w:ilvl w:val="0"/>
          <w:numId w:val="9"/>
        </w:numPr>
        <w:rPr>
          <w:lang w:val="en-GB"/>
        </w:rPr>
      </w:pPr>
      <w:r w:rsidRPr="00EE2DEA">
        <w:rPr>
          <w:lang w:val="en-GB"/>
        </w:rPr>
        <w:t>The classification of English speech sounds: Consonants</w:t>
      </w:r>
    </w:p>
    <w:p w14:paraId="0B0E030A" w14:textId="77777777" w:rsidR="00177CAE" w:rsidRPr="00EE2DEA" w:rsidRDefault="00177CAE" w:rsidP="002D7E2B">
      <w:pPr>
        <w:numPr>
          <w:ilvl w:val="0"/>
          <w:numId w:val="9"/>
        </w:numPr>
        <w:rPr>
          <w:lang w:val="en-GB"/>
        </w:rPr>
      </w:pPr>
      <w:r w:rsidRPr="00EE2DEA">
        <w:rPr>
          <w:lang w:val="en-GB"/>
        </w:rPr>
        <w:t>The classification of English speech sounds: Vowels</w:t>
      </w:r>
    </w:p>
    <w:p w14:paraId="33976010" w14:textId="77777777" w:rsidR="00177CAE" w:rsidRPr="00EE2DEA" w:rsidRDefault="00177CAE" w:rsidP="002D7E2B">
      <w:pPr>
        <w:numPr>
          <w:ilvl w:val="0"/>
          <w:numId w:val="9"/>
        </w:numPr>
        <w:jc w:val="both"/>
        <w:rPr>
          <w:lang w:val="en-GB"/>
        </w:rPr>
      </w:pPr>
      <w:r w:rsidRPr="00EE2DEA">
        <w:rPr>
          <w:lang w:val="en-GB"/>
        </w:rPr>
        <w:t xml:space="preserve">Write about the American variant of English pronunciation. Illustrate your answer with examples. </w:t>
      </w:r>
    </w:p>
    <w:p w14:paraId="514D1FF3" w14:textId="77777777" w:rsidR="00177CAE" w:rsidRPr="00EE2DEA" w:rsidRDefault="00177CAE" w:rsidP="002D7E2B">
      <w:pPr>
        <w:numPr>
          <w:ilvl w:val="0"/>
          <w:numId w:val="9"/>
        </w:numPr>
        <w:jc w:val="both"/>
        <w:rPr>
          <w:lang w:val="en-GB"/>
        </w:rPr>
      </w:pPr>
      <w:r w:rsidRPr="00EE2DEA">
        <w:rPr>
          <w:lang w:val="en-GB"/>
        </w:rPr>
        <w:lastRenderedPageBreak/>
        <w:t>Assimilation and accommodation. Illustrate your answer with examples.</w:t>
      </w:r>
    </w:p>
    <w:p w14:paraId="16CF9AD3" w14:textId="77777777" w:rsidR="00177CAE" w:rsidRPr="00EE2DEA" w:rsidRDefault="00177CAE" w:rsidP="002D7E2B">
      <w:pPr>
        <w:numPr>
          <w:ilvl w:val="0"/>
          <w:numId w:val="9"/>
        </w:numPr>
        <w:rPr>
          <w:lang w:val="en-GB"/>
        </w:rPr>
      </w:pPr>
      <w:r w:rsidRPr="00EE2DEA">
        <w:rPr>
          <w:lang w:val="en-GB"/>
        </w:rPr>
        <w:t>What does phonetics deal with? Answer the question in general</w:t>
      </w:r>
    </w:p>
    <w:p w14:paraId="3573598F" w14:textId="77777777" w:rsidR="00177CAE" w:rsidRPr="00EE2DEA" w:rsidRDefault="00177CAE" w:rsidP="002D7E2B">
      <w:pPr>
        <w:numPr>
          <w:ilvl w:val="0"/>
          <w:numId w:val="9"/>
        </w:numPr>
        <w:rPr>
          <w:lang w:val="en-GB"/>
        </w:rPr>
      </w:pPr>
      <w:r w:rsidRPr="00EE2DEA">
        <w:rPr>
          <w:lang w:val="en-GB"/>
        </w:rPr>
        <w:t>Qualitative features of speech production. Write about the allophonic variations: place of mouth articulation and voice.</w:t>
      </w:r>
    </w:p>
    <w:p w14:paraId="253F92AD" w14:textId="77777777" w:rsidR="00177CAE" w:rsidRPr="00EE2DEA" w:rsidRDefault="00177CAE" w:rsidP="002D7E2B">
      <w:pPr>
        <w:numPr>
          <w:ilvl w:val="0"/>
          <w:numId w:val="9"/>
        </w:numPr>
        <w:rPr>
          <w:lang w:val="en-GB"/>
        </w:rPr>
      </w:pPr>
      <w:r w:rsidRPr="00EE2DEA">
        <w:rPr>
          <w:lang w:val="en-GB"/>
        </w:rPr>
        <w:t>Qualitative features of speech production. Write about the allophonic variations: Lip position and nasal resonance.</w:t>
      </w:r>
    </w:p>
    <w:p w14:paraId="12EAB484" w14:textId="77777777" w:rsidR="00177CAE" w:rsidRPr="00EE2DEA" w:rsidRDefault="00177CAE" w:rsidP="002D7E2B">
      <w:pPr>
        <w:numPr>
          <w:ilvl w:val="0"/>
          <w:numId w:val="9"/>
        </w:numPr>
        <w:rPr>
          <w:lang w:val="en-GB"/>
        </w:rPr>
      </w:pPr>
      <w:r w:rsidRPr="00EE2DEA">
        <w:rPr>
          <w:lang w:val="en-GB"/>
        </w:rPr>
        <w:t>Qualitative features of speech production. Write about the phonemic variations: assimilation and accommodation.</w:t>
      </w:r>
    </w:p>
    <w:p w14:paraId="511BF23C" w14:textId="77777777" w:rsidR="00177CAE" w:rsidRPr="00EE2DEA" w:rsidRDefault="00177CAE" w:rsidP="002D7E2B">
      <w:pPr>
        <w:numPr>
          <w:ilvl w:val="0"/>
          <w:numId w:val="9"/>
        </w:numPr>
        <w:rPr>
          <w:lang w:val="en-GB"/>
        </w:rPr>
      </w:pPr>
      <w:r w:rsidRPr="00EE2DEA">
        <w:rPr>
          <w:lang w:val="en-GB"/>
        </w:rPr>
        <w:t xml:space="preserve">Prosodic features of speech production. Write about </w:t>
      </w:r>
      <w:r w:rsidRPr="00EE2DEA">
        <w:rPr>
          <w:i/>
          <w:lang w:val="en-GB"/>
        </w:rPr>
        <w:t xml:space="preserve">prominence, stress </w:t>
      </w:r>
      <w:r w:rsidRPr="00EE2DEA">
        <w:rPr>
          <w:lang w:val="en-GB"/>
        </w:rPr>
        <w:t xml:space="preserve">and </w:t>
      </w:r>
      <w:r w:rsidRPr="00EE2DEA">
        <w:rPr>
          <w:i/>
          <w:lang w:val="en-GB"/>
        </w:rPr>
        <w:t>pitch</w:t>
      </w:r>
      <w:r w:rsidRPr="00EE2DEA">
        <w:rPr>
          <w:lang w:val="en-GB"/>
        </w:rPr>
        <w:t>.</w:t>
      </w:r>
    </w:p>
    <w:p w14:paraId="3828D02C" w14:textId="77777777" w:rsidR="00177CAE" w:rsidRPr="00EE2DEA" w:rsidRDefault="00177CAE" w:rsidP="002D7E2B">
      <w:pPr>
        <w:numPr>
          <w:ilvl w:val="0"/>
          <w:numId w:val="9"/>
        </w:numPr>
        <w:rPr>
          <w:lang w:val="en-GB"/>
        </w:rPr>
      </w:pPr>
      <w:r w:rsidRPr="00EE2DEA">
        <w:rPr>
          <w:lang w:val="en-GB"/>
        </w:rPr>
        <w:t>Prosodic features of speech production. Write about reduction and elision. Give examples.</w:t>
      </w:r>
    </w:p>
    <w:p w14:paraId="10C702CD" w14:textId="77777777" w:rsidR="00177CAE" w:rsidRPr="00EE2DEA" w:rsidRDefault="00177CAE" w:rsidP="002D7E2B">
      <w:pPr>
        <w:numPr>
          <w:ilvl w:val="0"/>
          <w:numId w:val="9"/>
        </w:numPr>
        <w:rPr>
          <w:lang w:val="en-GB"/>
        </w:rPr>
      </w:pPr>
      <w:r w:rsidRPr="00EE2DEA">
        <w:rPr>
          <w:lang w:val="en-GB"/>
        </w:rPr>
        <w:t>Prosodic features of speech production. Write about intonation in general. Give examples.</w:t>
      </w:r>
    </w:p>
    <w:p w14:paraId="3DC32BA5" w14:textId="77777777" w:rsidR="00177CAE" w:rsidRPr="00EE2DEA" w:rsidRDefault="00177CAE" w:rsidP="002D7E2B">
      <w:pPr>
        <w:numPr>
          <w:ilvl w:val="0"/>
          <w:numId w:val="9"/>
        </w:numPr>
        <w:rPr>
          <w:lang w:val="en-GB"/>
        </w:rPr>
      </w:pPr>
      <w:r w:rsidRPr="00EE2DEA">
        <w:rPr>
          <w:lang w:val="en-GB"/>
        </w:rPr>
        <w:t xml:space="preserve">The organs of speech and their role in producing sounds. </w:t>
      </w:r>
    </w:p>
    <w:p w14:paraId="036E2320" w14:textId="77777777" w:rsidR="00177CAE" w:rsidRPr="00EE2DEA" w:rsidRDefault="00177CAE" w:rsidP="002D7E2B">
      <w:pPr>
        <w:numPr>
          <w:ilvl w:val="0"/>
          <w:numId w:val="9"/>
        </w:numPr>
        <w:rPr>
          <w:lang w:val="en-GB"/>
        </w:rPr>
      </w:pPr>
      <w:r w:rsidRPr="00EE2DEA">
        <w:rPr>
          <w:lang w:val="en-GB"/>
        </w:rPr>
        <w:t xml:space="preserve">Consonants in English. Write about </w:t>
      </w:r>
      <w:r w:rsidRPr="00EE2DEA">
        <w:rPr>
          <w:i/>
          <w:lang w:val="en-GB"/>
        </w:rPr>
        <w:t>affricates</w:t>
      </w:r>
      <w:r w:rsidRPr="00EE2DEA">
        <w:rPr>
          <w:lang w:val="en-GB"/>
        </w:rPr>
        <w:t>.</w:t>
      </w:r>
    </w:p>
    <w:p w14:paraId="33462F5C" w14:textId="77777777" w:rsidR="00177CAE" w:rsidRPr="00EE2DEA" w:rsidRDefault="00177CAE" w:rsidP="002D7E2B">
      <w:pPr>
        <w:numPr>
          <w:ilvl w:val="0"/>
          <w:numId w:val="9"/>
        </w:numPr>
        <w:rPr>
          <w:lang w:val="en-GB"/>
        </w:rPr>
      </w:pPr>
      <w:r w:rsidRPr="00EE2DEA">
        <w:rPr>
          <w:lang w:val="en-GB"/>
        </w:rPr>
        <w:t xml:space="preserve">Consonants in English. Write about </w:t>
      </w:r>
      <w:r w:rsidRPr="00EE2DEA">
        <w:rPr>
          <w:i/>
          <w:lang w:val="en-GB"/>
        </w:rPr>
        <w:t>fricatives</w:t>
      </w:r>
      <w:r w:rsidRPr="00EE2DEA">
        <w:rPr>
          <w:lang w:val="en-GB"/>
        </w:rPr>
        <w:t>.</w:t>
      </w:r>
    </w:p>
    <w:p w14:paraId="2693A0C2" w14:textId="77777777" w:rsidR="00177CAE" w:rsidRPr="00EE2DEA" w:rsidRDefault="00177CAE" w:rsidP="002D7E2B">
      <w:pPr>
        <w:numPr>
          <w:ilvl w:val="0"/>
          <w:numId w:val="9"/>
        </w:numPr>
        <w:rPr>
          <w:lang w:val="en-GB"/>
        </w:rPr>
      </w:pPr>
      <w:r w:rsidRPr="00EE2DEA">
        <w:rPr>
          <w:lang w:val="en-GB"/>
        </w:rPr>
        <w:t>The choice of models of pronunciation: native speakers and foreign learner.</w:t>
      </w:r>
    </w:p>
    <w:p w14:paraId="088AFF22" w14:textId="77777777" w:rsidR="00177CAE" w:rsidRPr="00EE2DEA" w:rsidRDefault="00177CAE" w:rsidP="002D7E2B">
      <w:pPr>
        <w:numPr>
          <w:ilvl w:val="0"/>
          <w:numId w:val="9"/>
        </w:numPr>
        <w:rPr>
          <w:lang w:val="en-GB"/>
        </w:rPr>
      </w:pPr>
      <w:r w:rsidRPr="00EE2DEA">
        <w:rPr>
          <w:lang w:val="en-GB"/>
        </w:rPr>
        <w:t>Write about the mechanism of producing speech sounds.</w:t>
      </w:r>
    </w:p>
    <w:p w14:paraId="576A67DC" w14:textId="77777777" w:rsidR="00177CAE" w:rsidRPr="00EE2DEA" w:rsidRDefault="00177CAE" w:rsidP="002D7E2B">
      <w:pPr>
        <w:numPr>
          <w:ilvl w:val="0"/>
          <w:numId w:val="9"/>
        </w:numPr>
        <w:rPr>
          <w:lang w:val="en-GB"/>
        </w:rPr>
      </w:pPr>
      <w:r w:rsidRPr="00EE2DEA">
        <w:rPr>
          <w:lang w:val="en-GB"/>
        </w:rPr>
        <w:t>What does phonetics deal with? Write about its aspects.</w:t>
      </w:r>
    </w:p>
    <w:p w14:paraId="281F38B7" w14:textId="77777777" w:rsidR="00177CAE" w:rsidRPr="00EE2DEA" w:rsidRDefault="00177CAE" w:rsidP="002D7E2B">
      <w:pPr>
        <w:numPr>
          <w:ilvl w:val="0"/>
          <w:numId w:val="9"/>
        </w:numPr>
        <w:rPr>
          <w:lang w:val="en-GB"/>
        </w:rPr>
      </w:pPr>
      <w:r w:rsidRPr="00EE2DEA">
        <w:rPr>
          <w:lang w:val="en-GB"/>
        </w:rPr>
        <w:t>Rhythm, reduction, elision. Write about these topics in general.</w:t>
      </w:r>
    </w:p>
    <w:p w14:paraId="50CF9D7F" w14:textId="73F9CFD3" w:rsidR="00177CAE" w:rsidRDefault="00177CAE" w:rsidP="002D7E2B">
      <w:pPr>
        <w:numPr>
          <w:ilvl w:val="0"/>
          <w:numId w:val="9"/>
        </w:numPr>
        <w:jc w:val="both"/>
        <w:rPr>
          <w:lang w:val="en-GB"/>
        </w:rPr>
      </w:pPr>
      <w:r w:rsidRPr="00EE2DEA">
        <w:rPr>
          <w:lang w:val="en-GB"/>
        </w:rPr>
        <w:t>Word stress and sentence stress. Write about the topics in general, give examples.</w:t>
      </w:r>
    </w:p>
    <w:p w14:paraId="262D962C" w14:textId="77777777" w:rsidR="002D7E2B" w:rsidRDefault="002D7E2B" w:rsidP="002D7E2B">
      <w:pPr>
        <w:pStyle w:val="tantargy"/>
        <w:spacing w:before="0" w:after="0"/>
        <w:ind w:left="720"/>
        <w:rPr>
          <w:rFonts w:ascii="Times New Roman" w:hAnsi="Times New Roman" w:cs="Times New Roman"/>
          <w:smallCaps/>
          <w:sz w:val="24"/>
          <w:szCs w:val="24"/>
          <w:lang w:val="en-GB"/>
        </w:rPr>
      </w:pPr>
    </w:p>
    <w:p w14:paraId="771D3EEF" w14:textId="21F74562" w:rsidR="002D7E2B" w:rsidRPr="00177CAE" w:rsidRDefault="002D7E2B" w:rsidP="002D7E2B">
      <w:pPr>
        <w:pStyle w:val="tantargy"/>
        <w:spacing w:before="0" w:after="0"/>
        <w:ind w:left="720"/>
        <w:rPr>
          <w:rFonts w:ascii="Times New Roman" w:hAnsi="Times New Roman" w:cs="Times New Roman"/>
          <w:smallCaps/>
          <w:sz w:val="24"/>
          <w:szCs w:val="24"/>
          <w:lang w:val="en-GB"/>
        </w:rPr>
      </w:pPr>
      <w:r>
        <w:rPr>
          <w:rFonts w:ascii="Times New Roman" w:hAnsi="Times New Roman" w:cs="Times New Roman"/>
          <w:smallCaps/>
          <w:sz w:val="24"/>
          <w:szCs w:val="24"/>
          <w:lang w:val="en-GB"/>
        </w:rPr>
        <w:t>REFERENCES</w:t>
      </w:r>
    </w:p>
    <w:p w14:paraId="38045873" w14:textId="77777777" w:rsidR="002D7E2B" w:rsidRDefault="002D7E2B" w:rsidP="002D7E2B">
      <w:pPr>
        <w:pStyle w:val="tantargy"/>
        <w:spacing w:before="0" w:after="0"/>
        <w:ind w:left="720"/>
        <w:rPr>
          <w:rFonts w:ascii="Times New Roman" w:hAnsi="Times New Roman" w:cs="Times New Roman"/>
          <w:caps w:val="0"/>
          <w:sz w:val="24"/>
          <w:szCs w:val="24"/>
          <w:lang w:val="en-GB"/>
        </w:rPr>
      </w:pPr>
      <w:r w:rsidRPr="00177CAE">
        <w:rPr>
          <w:rFonts w:ascii="Times New Roman" w:hAnsi="Times New Roman" w:cs="Times New Roman"/>
          <w:caps w:val="0"/>
          <w:sz w:val="24"/>
          <w:szCs w:val="24"/>
          <w:lang w:val="en-GB"/>
        </w:rPr>
        <w:t>Obligatory</w:t>
      </w:r>
    </w:p>
    <w:p w14:paraId="126E9C1F" w14:textId="77777777" w:rsidR="00946349" w:rsidRPr="004052F6" w:rsidRDefault="00946349" w:rsidP="00F65316">
      <w:pPr>
        <w:pStyle w:val="Szvegtrzsbehzssal"/>
        <w:numPr>
          <w:ilvl w:val="0"/>
          <w:numId w:val="25"/>
        </w:numPr>
        <w:tabs>
          <w:tab w:val="left" w:pos="1080"/>
        </w:tabs>
        <w:spacing w:after="0"/>
        <w:rPr>
          <w:sz w:val="24"/>
        </w:rPr>
      </w:pPr>
      <w:r w:rsidRPr="004052F6">
        <w:rPr>
          <w:sz w:val="24"/>
        </w:rPr>
        <w:t>Антипова А.М. О ритме английской речи // Иностранные языки в школе</w:t>
      </w:r>
      <w:r w:rsidRPr="004052F6">
        <w:rPr>
          <w:spacing w:val="-20"/>
          <w:sz w:val="24"/>
        </w:rPr>
        <w:t xml:space="preserve">. – </w:t>
      </w:r>
      <w:r w:rsidRPr="004052F6">
        <w:rPr>
          <w:sz w:val="24"/>
        </w:rPr>
        <w:t>1990</w:t>
      </w:r>
      <w:r w:rsidRPr="004052F6">
        <w:rPr>
          <w:spacing w:val="-20"/>
          <w:sz w:val="24"/>
        </w:rPr>
        <w:t xml:space="preserve">. - </w:t>
      </w:r>
      <w:r w:rsidRPr="004052F6">
        <w:rPr>
          <w:sz w:val="24"/>
        </w:rPr>
        <w:t>№2</w:t>
      </w:r>
      <w:r w:rsidRPr="004052F6">
        <w:rPr>
          <w:spacing w:val="-20"/>
          <w:sz w:val="24"/>
        </w:rPr>
        <w:t>. – С.</w:t>
      </w:r>
      <w:r w:rsidRPr="004052F6">
        <w:rPr>
          <w:sz w:val="24"/>
        </w:rPr>
        <w:t>55-60</w:t>
      </w:r>
      <w:r w:rsidRPr="004052F6">
        <w:rPr>
          <w:spacing w:val="-20"/>
          <w:sz w:val="24"/>
        </w:rPr>
        <w:t>.</w:t>
      </w:r>
    </w:p>
    <w:p w14:paraId="3867FE12" w14:textId="77777777" w:rsidR="00946349" w:rsidRPr="004052F6" w:rsidRDefault="00946349" w:rsidP="00F65316">
      <w:pPr>
        <w:pStyle w:val="Szvegtrzsbehzssal"/>
        <w:numPr>
          <w:ilvl w:val="0"/>
          <w:numId w:val="25"/>
        </w:numPr>
        <w:tabs>
          <w:tab w:val="left" w:pos="1080"/>
        </w:tabs>
        <w:spacing w:after="0"/>
        <w:rPr>
          <w:sz w:val="24"/>
        </w:rPr>
      </w:pPr>
      <w:r w:rsidRPr="004052F6">
        <w:rPr>
          <w:sz w:val="24"/>
        </w:rPr>
        <w:t>Бондарко Л.В. Основы общей фонетики: Учебное пособие. – СПб, 1991.</w:t>
      </w:r>
    </w:p>
    <w:p w14:paraId="088AC3D9" w14:textId="77777777" w:rsidR="00946349" w:rsidRPr="004052F6" w:rsidRDefault="00946349" w:rsidP="00F65316">
      <w:pPr>
        <w:numPr>
          <w:ilvl w:val="0"/>
          <w:numId w:val="25"/>
        </w:numPr>
        <w:tabs>
          <w:tab w:val="left" w:pos="1080"/>
        </w:tabs>
        <w:jc w:val="both"/>
      </w:pPr>
      <w:r w:rsidRPr="004052F6">
        <w:t>Борисова Л.В., Метлюк А.А. Теоретическая фонетика. – Минск: Высшая школа, 1980. – 240с.</w:t>
      </w:r>
    </w:p>
    <w:p w14:paraId="4E87FE00" w14:textId="77777777" w:rsidR="00946349" w:rsidRPr="004052F6" w:rsidRDefault="00946349" w:rsidP="00F65316">
      <w:pPr>
        <w:numPr>
          <w:ilvl w:val="0"/>
          <w:numId w:val="25"/>
        </w:numPr>
        <w:tabs>
          <w:tab w:val="left" w:pos="1080"/>
        </w:tabs>
        <w:jc w:val="both"/>
      </w:pPr>
      <w:r w:rsidRPr="004052F6">
        <w:t>Ветохов А.М. Проблемы овладения иностранными языками: истоки трудностей и пути их преодоления // Практична психологія та соціальна робота. – 2004. - №8. – С.68-73.</w:t>
      </w:r>
    </w:p>
    <w:p w14:paraId="5228193F" w14:textId="77777777" w:rsidR="00946349" w:rsidRPr="004052F6" w:rsidRDefault="00946349" w:rsidP="00F65316">
      <w:pPr>
        <w:numPr>
          <w:ilvl w:val="0"/>
          <w:numId w:val="25"/>
        </w:numPr>
        <w:tabs>
          <w:tab w:val="left" w:pos="1080"/>
        </w:tabs>
        <w:jc w:val="both"/>
      </w:pPr>
      <w:r w:rsidRPr="004052F6">
        <w:t>Вопросы фонетической организации устных текстов: Сборник научных трудов / Ред. Блохина Л.В. и др. – М., 1989. – Вып. 344.</w:t>
      </w:r>
    </w:p>
    <w:p w14:paraId="675D5828" w14:textId="77777777" w:rsidR="00946349" w:rsidRPr="004052F6" w:rsidRDefault="00946349" w:rsidP="00F65316">
      <w:pPr>
        <w:numPr>
          <w:ilvl w:val="0"/>
          <w:numId w:val="25"/>
        </w:numPr>
        <w:tabs>
          <w:tab w:val="left" w:pos="1080"/>
        </w:tabs>
        <w:jc w:val="both"/>
      </w:pPr>
      <w:r w:rsidRPr="004052F6">
        <w:t>Дворжецкая М.П. и др. Практикум по теоретической фонетике (на материале английского и немецкого языков). – К., 1988. – 35с.</w:t>
      </w:r>
    </w:p>
    <w:p w14:paraId="030BE14F" w14:textId="77777777" w:rsidR="00946349" w:rsidRPr="004052F6" w:rsidRDefault="00946349" w:rsidP="00F65316">
      <w:pPr>
        <w:numPr>
          <w:ilvl w:val="0"/>
          <w:numId w:val="25"/>
        </w:numPr>
        <w:tabs>
          <w:tab w:val="left" w:pos="1080"/>
        </w:tabs>
        <w:jc w:val="both"/>
      </w:pPr>
      <w:r w:rsidRPr="004052F6">
        <w:t>Димитренко Л.В. Методичні рекомендації та завдання з курсу “Теоретична фонетика англійської мови” для студентів факультету іноземної філології. – Херсон: Вид-во ХДУ, 2002. – 16с.</w:t>
      </w:r>
    </w:p>
    <w:p w14:paraId="79CF40F4" w14:textId="77777777" w:rsidR="00946349" w:rsidRPr="004052F6" w:rsidRDefault="00946349" w:rsidP="00F65316">
      <w:pPr>
        <w:numPr>
          <w:ilvl w:val="0"/>
          <w:numId w:val="25"/>
        </w:numPr>
        <w:tabs>
          <w:tab w:val="left" w:pos="1080"/>
        </w:tabs>
        <w:jc w:val="both"/>
      </w:pPr>
      <w:r w:rsidRPr="004052F6">
        <w:t>Жинкин Н.И. Механизмы речи. – М.: Высшая школа, 1990. – 180с.</w:t>
      </w:r>
    </w:p>
    <w:p w14:paraId="1EFBC5C2" w14:textId="77777777" w:rsidR="00946349" w:rsidRPr="004052F6" w:rsidRDefault="00946349" w:rsidP="00F65316">
      <w:pPr>
        <w:numPr>
          <w:ilvl w:val="0"/>
          <w:numId w:val="25"/>
        </w:numPr>
        <w:tabs>
          <w:tab w:val="left" w:pos="1080"/>
        </w:tabs>
        <w:jc w:val="both"/>
      </w:pPr>
      <w:r w:rsidRPr="004052F6">
        <w:t>Леонтьева С.Ф. Теоретическая фонетика английского языка. – М.: Высшая школа, 1988. – 240с.</w:t>
      </w:r>
    </w:p>
    <w:p w14:paraId="3BDE6A49" w14:textId="77777777" w:rsidR="00946349" w:rsidRPr="004052F6" w:rsidRDefault="00946349" w:rsidP="00F65316">
      <w:pPr>
        <w:numPr>
          <w:ilvl w:val="0"/>
          <w:numId w:val="25"/>
        </w:numPr>
        <w:tabs>
          <w:tab w:val="left" w:pos="1080"/>
        </w:tabs>
        <w:jc w:val="both"/>
      </w:pPr>
      <w:r w:rsidRPr="004052F6">
        <w:t>Зубкова Л.Г. Фонологическая типология слова. – М.: Издательство университета дружбы народов, 1990. – 258с.</w:t>
      </w:r>
    </w:p>
    <w:p w14:paraId="5EA03EF2" w14:textId="77777777" w:rsidR="00946349" w:rsidRPr="004052F6" w:rsidRDefault="00946349" w:rsidP="00F65316">
      <w:pPr>
        <w:numPr>
          <w:ilvl w:val="0"/>
          <w:numId w:val="25"/>
        </w:numPr>
        <w:tabs>
          <w:tab w:val="left" w:pos="1080"/>
        </w:tabs>
        <w:jc w:val="both"/>
      </w:pPr>
      <w:r w:rsidRPr="004052F6">
        <w:t>Касевич В.Б. и др. Ударение и тон в языке и речевой деятельности. – Л., 1990.</w:t>
      </w:r>
    </w:p>
    <w:p w14:paraId="449BAE3E" w14:textId="77777777" w:rsidR="00946349" w:rsidRPr="004052F6" w:rsidRDefault="00946349" w:rsidP="00F65316">
      <w:pPr>
        <w:numPr>
          <w:ilvl w:val="0"/>
          <w:numId w:val="25"/>
        </w:numPr>
        <w:tabs>
          <w:tab w:val="left" w:pos="1080"/>
        </w:tabs>
        <w:jc w:val="both"/>
      </w:pPr>
      <w:r w:rsidRPr="004052F6">
        <w:t>Кодзасов С.В., Кривнова О.Ф. Общая фонетика: Учебник. – М., 2001.</w:t>
      </w:r>
    </w:p>
    <w:p w14:paraId="237862AE" w14:textId="77777777" w:rsidR="00946349" w:rsidRPr="004052F6" w:rsidRDefault="00946349" w:rsidP="00F65316">
      <w:pPr>
        <w:numPr>
          <w:ilvl w:val="0"/>
          <w:numId w:val="25"/>
        </w:numPr>
        <w:tabs>
          <w:tab w:val="left" w:pos="1080"/>
        </w:tabs>
        <w:jc w:val="both"/>
      </w:pPr>
      <w:r w:rsidRPr="004052F6">
        <w:t>Медведева Т.В. Вариативность безударного вокализма в британском и американском вариантах английского языка // Филологические науки. – 1998. - №2. – С.74-78.</w:t>
      </w:r>
    </w:p>
    <w:p w14:paraId="5C6E851A" w14:textId="77777777" w:rsidR="00946349" w:rsidRPr="004052F6" w:rsidRDefault="00946349" w:rsidP="00F65316">
      <w:pPr>
        <w:numPr>
          <w:ilvl w:val="0"/>
          <w:numId w:val="25"/>
        </w:numPr>
        <w:tabs>
          <w:tab w:val="left" w:pos="1080"/>
        </w:tabs>
        <w:jc w:val="both"/>
      </w:pPr>
      <w:r w:rsidRPr="004052F6">
        <w:t>Паращук В.Ю. Теоретична фонетика англійської мови. - Вінниця : Нова Книга, 2009. – 232 с.</w:t>
      </w:r>
    </w:p>
    <w:p w14:paraId="16F512C3" w14:textId="77777777" w:rsidR="00946349" w:rsidRPr="004052F6" w:rsidRDefault="00946349" w:rsidP="00F65316">
      <w:pPr>
        <w:numPr>
          <w:ilvl w:val="0"/>
          <w:numId w:val="25"/>
        </w:numPr>
        <w:tabs>
          <w:tab w:val="left" w:pos="1080"/>
        </w:tabs>
        <w:jc w:val="both"/>
      </w:pPr>
      <w:r w:rsidRPr="004052F6">
        <w:t>Швейцер А.Д. Американский вариант литературного английского языка: Пути формирования и современный статус // Вопросы языкознания. – 1995. - №6. – С.3-17.</w:t>
      </w:r>
    </w:p>
    <w:p w14:paraId="52DD6DEC" w14:textId="77777777" w:rsidR="00946349" w:rsidRPr="004052F6" w:rsidRDefault="00946349" w:rsidP="00F65316">
      <w:pPr>
        <w:numPr>
          <w:ilvl w:val="0"/>
          <w:numId w:val="25"/>
        </w:numPr>
        <w:tabs>
          <w:tab w:val="left" w:pos="1080"/>
        </w:tabs>
        <w:jc w:val="both"/>
      </w:pPr>
      <w:r w:rsidRPr="004052F6">
        <w:t xml:space="preserve"> Экспериментальная фонетика: Автоматическое распознание и синтез речи / Под ред. Л.В. Златоустовой. – М., 1989.</w:t>
      </w:r>
    </w:p>
    <w:p w14:paraId="13CEE196" w14:textId="77777777" w:rsidR="00946349" w:rsidRPr="004052F6" w:rsidRDefault="00946349" w:rsidP="00F65316">
      <w:pPr>
        <w:numPr>
          <w:ilvl w:val="0"/>
          <w:numId w:val="25"/>
        </w:numPr>
        <w:jc w:val="both"/>
      </w:pPr>
      <w:r w:rsidRPr="00946349">
        <w:lastRenderedPageBreak/>
        <w:t>Lectures</w:t>
      </w:r>
      <w:r w:rsidRPr="004052F6">
        <w:t xml:space="preserve"> </w:t>
      </w:r>
      <w:r w:rsidRPr="00946349">
        <w:t>in</w:t>
      </w:r>
      <w:r w:rsidRPr="004052F6">
        <w:t xml:space="preserve"> </w:t>
      </w:r>
      <w:r w:rsidRPr="00946349">
        <w:t>Theoretical</w:t>
      </w:r>
      <w:r w:rsidRPr="004052F6">
        <w:t xml:space="preserve"> </w:t>
      </w:r>
      <w:r w:rsidRPr="00946349">
        <w:t>Phonetics</w:t>
      </w:r>
      <w:r w:rsidRPr="004052F6">
        <w:t xml:space="preserve"> </w:t>
      </w:r>
      <w:r w:rsidRPr="00946349">
        <w:t>of</w:t>
      </w:r>
      <w:r w:rsidRPr="004052F6">
        <w:t xml:space="preserve"> </w:t>
      </w:r>
      <w:r w:rsidRPr="00946349">
        <w:t>the</w:t>
      </w:r>
      <w:r w:rsidRPr="004052F6">
        <w:t xml:space="preserve"> </w:t>
      </w:r>
      <w:r w:rsidRPr="00946349">
        <w:t>English</w:t>
      </w:r>
      <w:r w:rsidRPr="004052F6">
        <w:t xml:space="preserve"> </w:t>
      </w:r>
      <w:r w:rsidRPr="00946349">
        <w:t>language</w:t>
      </w:r>
      <w:r w:rsidRPr="004052F6">
        <w:t xml:space="preserve"> </w:t>
      </w:r>
      <w:r w:rsidRPr="00946349">
        <w:t>and</w:t>
      </w:r>
      <w:r w:rsidRPr="004052F6">
        <w:t xml:space="preserve"> </w:t>
      </w:r>
      <w:r w:rsidRPr="00946349">
        <w:t>Method</w:t>
      </w:r>
      <w:r w:rsidRPr="004052F6">
        <w:t xml:space="preserve"> </w:t>
      </w:r>
      <w:r w:rsidRPr="00946349">
        <w:t>Guides</w:t>
      </w:r>
      <w:r w:rsidRPr="004052F6">
        <w:t xml:space="preserve"> </w:t>
      </w:r>
      <w:r w:rsidRPr="00946349">
        <w:t>for</w:t>
      </w:r>
      <w:r w:rsidRPr="004052F6">
        <w:t xml:space="preserve"> </w:t>
      </w:r>
      <w:r w:rsidRPr="00946349">
        <w:t>Seminars</w:t>
      </w:r>
      <w:r w:rsidRPr="004052F6">
        <w:t xml:space="preserve"> (Лекції та методичний посібник для семінарів з теоретичної фонетики англійської мови (англійською мовою)): навчально-методичний посібник / Т.Т. Врабель / від. ред. Когут Аттіла; </w:t>
      </w:r>
      <w:r w:rsidRPr="004052F6">
        <w:rPr>
          <w:color w:val="000000"/>
        </w:rPr>
        <w:t>М-во освіти і науки України, Зак. угор. ін-т</w:t>
      </w:r>
      <w:r w:rsidRPr="004052F6">
        <w:t xml:space="preserve">. – Ужгород: ПоліПрінт, 2009. – 176с. – </w:t>
      </w:r>
      <w:r w:rsidRPr="00946349">
        <w:t>ISBN</w:t>
      </w:r>
      <w:r w:rsidRPr="004052F6">
        <w:t xml:space="preserve"> 978-966-7966-88-1</w:t>
      </w:r>
    </w:p>
    <w:p w14:paraId="19C216E9" w14:textId="77777777" w:rsidR="002D7E2B" w:rsidRPr="00946349" w:rsidRDefault="002D7E2B" w:rsidP="002D7E2B">
      <w:pPr>
        <w:pStyle w:val="tantargy"/>
        <w:spacing w:before="0" w:after="0"/>
        <w:ind w:left="720"/>
        <w:rPr>
          <w:rFonts w:ascii="Times New Roman" w:hAnsi="Times New Roman" w:cs="Times New Roman"/>
          <w:sz w:val="24"/>
          <w:szCs w:val="24"/>
          <w:lang w:val="hu-HU"/>
        </w:rPr>
      </w:pPr>
    </w:p>
    <w:p w14:paraId="45F5A809" w14:textId="77777777" w:rsidR="002D7E2B" w:rsidRDefault="002D7E2B" w:rsidP="002D7E2B">
      <w:pPr>
        <w:pStyle w:val="tantargy"/>
        <w:spacing w:before="0" w:after="0"/>
        <w:ind w:left="720"/>
        <w:rPr>
          <w:rFonts w:ascii="Times New Roman" w:hAnsi="Times New Roman" w:cs="Times New Roman"/>
          <w:caps w:val="0"/>
          <w:sz w:val="24"/>
          <w:szCs w:val="24"/>
          <w:lang w:val="en-GB"/>
        </w:rPr>
      </w:pPr>
      <w:r>
        <w:rPr>
          <w:rFonts w:ascii="Times New Roman" w:hAnsi="Times New Roman" w:cs="Times New Roman"/>
          <w:caps w:val="0"/>
          <w:sz w:val="24"/>
          <w:szCs w:val="24"/>
          <w:lang w:val="en-GB"/>
        </w:rPr>
        <w:t>Optional</w:t>
      </w:r>
    </w:p>
    <w:p w14:paraId="4ABE3334" w14:textId="77777777" w:rsidR="00946349" w:rsidRPr="004052F6" w:rsidRDefault="00946349" w:rsidP="00F65316">
      <w:pPr>
        <w:widowControl w:val="0"/>
        <w:numPr>
          <w:ilvl w:val="0"/>
          <w:numId w:val="26"/>
        </w:numPr>
        <w:shd w:val="clear" w:color="auto" w:fill="FFFFFF"/>
        <w:tabs>
          <w:tab w:val="left" w:pos="667"/>
          <w:tab w:val="left" w:pos="1080"/>
          <w:tab w:val="num" w:pos="1856"/>
        </w:tabs>
        <w:autoSpaceDE w:val="0"/>
        <w:autoSpaceDN w:val="0"/>
        <w:adjustRightInd w:val="0"/>
        <w:rPr>
          <w:color w:val="000000"/>
          <w:spacing w:val="-15"/>
          <w:lang w:val="en-US"/>
        </w:rPr>
      </w:pPr>
      <w:r w:rsidRPr="004052F6">
        <w:rPr>
          <w:color w:val="000000"/>
          <w:spacing w:val="-4"/>
          <w:lang w:val="en-US"/>
        </w:rPr>
        <w:t>Crystal David. English as a Global Language. Cambridge, 1997.</w:t>
      </w:r>
    </w:p>
    <w:p w14:paraId="7DBF2ECC" w14:textId="77777777" w:rsidR="00946349" w:rsidRPr="004052F6" w:rsidRDefault="00946349" w:rsidP="00F65316">
      <w:pPr>
        <w:widowControl w:val="0"/>
        <w:numPr>
          <w:ilvl w:val="0"/>
          <w:numId w:val="26"/>
        </w:numPr>
        <w:shd w:val="clear" w:color="auto" w:fill="FFFFFF"/>
        <w:tabs>
          <w:tab w:val="left" w:pos="667"/>
          <w:tab w:val="left" w:pos="1080"/>
          <w:tab w:val="num" w:pos="1856"/>
        </w:tabs>
        <w:autoSpaceDE w:val="0"/>
        <w:autoSpaceDN w:val="0"/>
        <w:adjustRightInd w:val="0"/>
        <w:rPr>
          <w:color w:val="000000"/>
          <w:spacing w:val="-17"/>
          <w:lang w:val="en-US"/>
        </w:rPr>
      </w:pPr>
      <w:r w:rsidRPr="004052F6">
        <w:rPr>
          <w:color w:val="000000"/>
          <w:spacing w:val="-3"/>
          <w:lang w:val="en-US"/>
        </w:rPr>
        <w:t>Crystal David. The English Language. L, 2002.</w:t>
      </w:r>
    </w:p>
    <w:p w14:paraId="2A73514E" w14:textId="77777777" w:rsidR="00946349" w:rsidRPr="004052F6" w:rsidRDefault="00946349" w:rsidP="00F65316">
      <w:pPr>
        <w:widowControl w:val="0"/>
        <w:numPr>
          <w:ilvl w:val="0"/>
          <w:numId w:val="26"/>
        </w:numPr>
        <w:shd w:val="clear" w:color="auto" w:fill="FFFFFF"/>
        <w:tabs>
          <w:tab w:val="left" w:pos="667"/>
          <w:tab w:val="left" w:pos="1080"/>
          <w:tab w:val="num" w:pos="1856"/>
        </w:tabs>
        <w:autoSpaceDE w:val="0"/>
        <w:autoSpaceDN w:val="0"/>
        <w:adjustRightInd w:val="0"/>
        <w:rPr>
          <w:color w:val="000000"/>
          <w:spacing w:val="-17"/>
          <w:lang w:val="en-US"/>
        </w:rPr>
      </w:pPr>
      <w:r w:rsidRPr="004052F6">
        <w:rPr>
          <w:color w:val="000000"/>
          <w:spacing w:val="-4"/>
          <w:lang w:val="en-US"/>
        </w:rPr>
        <w:t>Gimson A.C. An Introduction to the Pronunciation of English. L., 1972.</w:t>
      </w:r>
    </w:p>
    <w:p w14:paraId="2502E74B" w14:textId="77777777" w:rsidR="00946349" w:rsidRPr="004052F6" w:rsidRDefault="00946349" w:rsidP="00F65316">
      <w:pPr>
        <w:widowControl w:val="0"/>
        <w:numPr>
          <w:ilvl w:val="0"/>
          <w:numId w:val="26"/>
        </w:numPr>
        <w:shd w:val="clear" w:color="auto" w:fill="FFFFFF"/>
        <w:tabs>
          <w:tab w:val="left" w:pos="667"/>
          <w:tab w:val="left" w:pos="1080"/>
          <w:tab w:val="num" w:pos="1856"/>
        </w:tabs>
        <w:autoSpaceDE w:val="0"/>
        <w:autoSpaceDN w:val="0"/>
        <w:adjustRightInd w:val="0"/>
        <w:rPr>
          <w:color w:val="000000"/>
          <w:spacing w:val="-15"/>
          <w:lang w:val="en-US"/>
        </w:rPr>
      </w:pPr>
      <w:r w:rsidRPr="004052F6">
        <w:rPr>
          <w:color w:val="000000"/>
          <w:spacing w:val="-4"/>
          <w:lang w:val="en-US"/>
        </w:rPr>
        <w:t>Jones Daniel. An Outline of English Phonetics. L., 1976.</w:t>
      </w:r>
    </w:p>
    <w:p w14:paraId="7B6FE66F" w14:textId="77777777" w:rsidR="00946349" w:rsidRPr="004052F6" w:rsidRDefault="00946349" w:rsidP="00F65316">
      <w:pPr>
        <w:widowControl w:val="0"/>
        <w:numPr>
          <w:ilvl w:val="0"/>
          <w:numId w:val="26"/>
        </w:numPr>
        <w:shd w:val="clear" w:color="auto" w:fill="FFFFFF"/>
        <w:tabs>
          <w:tab w:val="left" w:pos="667"/>
          <w:tab w:val="left" w:pos="1080"/>
          <w:tab w:val="num" w:pos="1856"/>
        </w:tabs>
        <w:autoSpaceDE w:val="0"/>
        <w:autoSpaceDN w:val="0"/>
        <w:adjustRightInd w:val="0"/>
        <w:rPr>
          <w:color w:val="000000"/>
          <w:spacing w:val="-15"/>
          <w:lang w:val="en-US"/>
        </w:rPr>
      </w:pPr>
      <w:r w:rsidRPr="004052F6">
        <w:rPr>
          <w:color w:val="000000"/>
          <w:spacing w:val="-4"/>
          <w:lang w:val="en-US"/>
        </w:rPr>
        <w:t>Leontyeva S.F. A Theoretical Course of English Phonetics. M., 1980.</w:t>
      </w:r>
    </w:p>
    <w:p w14:paraId="0EE82763" w14:textId="77777777" w:rsidR="00946349" w:rsidRPr="004052F6" w:rsidRDefault="00946349" w:rsidP="00946349">
      <w:pPr>
        <w:tabs>
          <w:tab w:val="left" w:pos="360"/>
        </w:tabs>
        <w:ind w:left="360"/>
        <w:jc w:val="both"/>
        <w:rPr>
          <w:rFonts w:ascii="Footlight MT Light" w:hAnsi="Footlight MT Light"/>
        </w:rPr>
      </w:pPr>
      <w:r w:rsidRPr="004052F6">
        <w:rPr>
          <w:color w:val="000000"/>
          <w:spacing w:val="-4"/>
          <w:lang w:val="en-US"/>
        </w:rPr>
        <w:t xml:space="preserve">6. Roach Peter. English Phonetics and Phonology. Cambridge, </w:t>
      </w:r>
      <w:r w:rsidRPr="004052F6">
        <w:rPr>
          <w:color w:val="000000"/>
          <w:spacing w:val="-4"/>
        </w:rPr>
        <w:t>1983</w:t>
      </w:r>
    </w:p>
    <w:p w14:paraId="7C3C2E5E" w14:textId="77777777" w:rsidR="002D7E2B" w:rsidRDefault="002D7E2B" w:rsidP="002D7E2B">
      <w:pPr>
        <w:pStyle w:val="tantargy"/>
        <w:spacing w:before="0" w:after="0"/>
        <w:ind w:left="720"/>
        <w:rPr>
          <w:rFonts w:ascii="Times New Roman" w:hAnsi="Times New Roman" w:cs="Times New Roman"/>
          <w:sz w:val="24"/>
          <w:szCs w:val="24"/>
          <w:lang w:val="en-GB"/>
        </w:rPr>
      </w:pPr>
    </w:p>
    <w:p w14:paraId="37DFDB92" w14:textId="247431C9" w:rsidR="002D7E2B" w:rsidRDefault="002D7E2B" w:rsidP="002D7E2B">
      <w:pPr>
        <w:rPr>
          <w:b/>
          <w:bCs/>
          <w:caps/>
          <w:smallCaps/>
          <w:kern w:val="32"/>
          <w:lang w:val="uk-UA"/>
        </w:rPr>
      </w:pPr>
    </w:p>
    <w:p w14:paraId="2EDD86FD" w14:textId="7CA743C5" w:rsidR="00177CAE" w:rsidRDefault="00177CAE" w:rsidP="002D7E2B">
      <w:pPr>
        <w:pStyle w:val="tantargy"/>
        <w:spacing w:before="0" w:after="0"/>
        <w:rPr>
          <w:rFonts w:ascii="Times New Roman" w:hAnsi="Times New Roman" w:cs="Times New Roman"/>
          <w:sz w:val="24"/>
          <w:szCs w:val="24"/>
        </w:rPr>
      </w:pPr>
      <w:r>
        <w:rPr>
          <w:rFonts w:ascii="Times New Roman" w:hAnsi="Times New Roman" w:cs="Times New Roman"/>
          <w:smallCaps/>
          <w:sz w:val="24"/>
          <w:szCs w:val="24"/>
        </w:rPr>
        <w:t>2.1</w:t>
      </w:r>
      <w:r>
        <w:rPr>
          <w:rFonts w:ascii="Times New Roman" w:hAnsi="Times New Roman" w:cs="Times New Roman"/>
          <w:smallCaps/>
          <w:sz w:val="24"/>
          <w:szCs w:val="24"/>
          <w:lang w:val="en-GB"/>
        </w:rPr>
        <w:t>0</w:t>
      </w:r>
      <w:r>
        <w:rPr>
          <w:rFonts w:ascii="Times New Roman" w:hAnsi="Times New Roman" w:cs="Times New Roman"/>
          <w:smallCaps/>
          <w:sz w:val="24"/>
          <w:szCs w:val="24"/>
        </w:rPr>
        <w:t xml:space="preserve">. </w:t>
      </w:r>
      <w:r>
        <w:rPr>
          <w:rFonts w:ascii="Times New Roman" w:hAnsi="Times New Roman" w:cs="Times New Roman"/>
          <w:smallCaps/>
          <w:sz w:val="24"/>
          <w:szCs w:val="24"/>
          <w:lang w:val="en-GB"/>
        </w:rPr>
        <w:t xml:space="preserve">THEMES IN </w:t>
      </w:r>
      <w:r>
        <w:rPr>
          <w:rFonts w:ascii="Times New Roman" w:hAnsi="Times New Roman" w:cs="Times New Roman"/>
          <w:sz w:val="24"/>
          <w:szCs w:val="24"/>
        </w:rPr>
        <w:t>„</w:t>
      </w:r>
      <w:r w:rsidRPr="00177CAE">
        <w:rPr>
          <w:rFonts w:ascii="Times New Roman" w:hAnsi="Times New Roman" w:cs="Times New Roman"/>
          <w:sz w:val="24"/>
          <w:szCs w:val="24"/>
          <w:lang w:val="hu-HU"/>
        </w:rPr>
        <w:t>Theoretical grammar</w:t>
      </w:r>
      <w:r>
        <w:rPr>
          <w:rFonts w:ascii="Times New Roman" w:hAnsi="Times New Roman" w:cs="Times New Roman"/>
          <w:sz w:val="24"/>
          <w:szCs w:val="24"/>
        </w:rPr>
        <w:t>”</w:t>
      </w:r>
    </w:p>
    <w:p w14:paraId="0A5B0AA1" w14:textId="61B37151" w:rsidR="00177CAE" w:rsidRDefault="00177CAE" w:rsidP="002D7E2B">
      <w:pPr>
        <w:pStyle w:val="tantargy"/>
        <w:spacing w:before="0" w:after="0"/>
        <w:rPr>
          <w:rFonts w:ascii="Times New Roman" w:hAnsi="Times New Roman" w:cs="Times New Roman"/>
          <w:sz w:val="24"/>
          <w:szCs w:val="24"/>
        </w:rPr>
      </w:pPr>
    </w:p>
    <w:p w14:paraId="589A0F70" w14:textId="77777777" w:rsidR="00177CAE" w:rsidRPr="00EE2DEA" w:rsidRDefault="00177CAE" w:rsidP="002D7E2B">
      <w:pPr>
        <w:widowControl w:val="0"/>
        <w:numPr>
          <w:ilvl w:val="0"/>
          <w:numId w:val="10"/>
        </w:numPr>
        <w:shd w:val="clear" w:color="auto" w:fill="FFFFFF"/>
        <w:autoSpaceDE w:val="0"/>
        <w:autoSpaceDN w:val="0"/>
        <w:adjustRightInd w:val="0"/>
        <w:ind w:right="29"/>
        <w:jc w:val="both"/>
        <w:rPr>
          <w:lang w:eastAsia="en-US"/>
        </w:rPr>
      </w:pPr>
      <w:r w:rsidRPr="00EE2DEA">
        <w:t>Constituent parts of language.</w:t>
      </w:r>
    </w:p>
    <w:p w14:paraId="294F3287" w14:textId="77777777" w:rsidR="00177CAE" w:rsidRPr="00EE2DEA" w:rsidRDefault="00177CAE" w:rsidP="002D7E2B">
      <w:pPr>
        <w:widowControl w:val="0"/>
        <w:numPr>
          <w:ilvl w:val="0"/>
          <w:numId w:val="10"/>
        </w:numPr>
        <w:shd w:val="clear" w:color="auto" w:fill="FFFFFF"/>
        <w:autoSpaceDE w:val="0"/>
        <w:autoSpaceDN w:val="0"/>
        <w:adjustRightInd w:val="0"/>
        <w:ind w:right="29"/>
        <w:jc w:val="both"/>
      </w:pPr>
      <w:r w:rsidRPr="00EE2DEA">
        <w:t>Grammar vs meaning.</w:t>
      </w:r>
    </w:p>
    <w:p w14:paraId="5E521BAA" w14:textId="77777777" w:rsidR="00177CAE" w:rsidRPr="00EE2DEA" w:rsidRDefault="00177CAE" w:rsidP="002D7E2B">
      <w:pPr>
        <w:widowControl w:val="0"/>
        <w:numPr>
          <w:ilvl w:val="0"/>
          <w:numId w:val="10"/>
        </w:numPr>
        <w:shd w:val="clear" w:color="auto" w:fill="FFFFFF"/>
        <w:autoSpaceDE w:val="0"/>
        <w:autoSpaceDN w:val="0"/>
        <w:adjustRightInd w:val="0"/>
        <w:ind w:right="29"/>
        <w:jc w:val="both"/>
        <w:rPr>
          <w:lang w:val="en-GB"/>
        </w:rPr>
      </w:pPr>
      <w:r w:rsidRPr="00EE2DEA">
        <w:rPr>
          <w:lang w:val="en-GB"/>
        </w:rPr>
        <w:t>The plane of content vs the plane of expression.</w:t>
      </w:r>
    </w:p>
    <w:p w14:paraId="0EFC328F" w14:textId="77777777" w:rsidR="00177CAE" w:rsidRPr="00EE2DEA" w:rsidRDefault="00177CAE" w:rsidP="002D7E2B">
      <w:pPr>
        <w:widowControl w:val="0"/>
        <w:numPr>
          <w:ilvl w:val="0"/>
          <w:numId w:val="10"/>
        </w:numPr>
        <w:shd w:val="clear" w:color="auto" w:fill="FFFFFF"/>
        <w:autoSpaceDE w:val="0"/>
        <w:autoSpaceDN w:val="0"/>
        <w:adjustRightInd w:val="0"/>
        <w:ind w:right="29"/>
        <w:jc w:val="both"/>
      </w:pPr>
      <w:r w:rsidRPr="00EE2DEA">
        <w:t>Language as a system.</w:t>
      </w:r>
    </w:p>
    <w:p w14:paraId="7C2C5DB4" w14:textId="77777777" w:rsidR="00177CAE" w:rsidRPr="00EE2DEA" w:rsidRDefault="00177CAE" w:rsidP="002D7E2B">
      <w:pPr>
        <w:widowControl w:val="0"/>
        <w:numPr>
          <w:ilvl w:val="0"/>
          <w:numId w:val="10"/>
        </w:numPr>
        <w:shd w:val="clear" w:color="auto" w:fill="FFFFFF"/>
        <w:autoSpaceDE w:val="0"/>
        <w:autoSpaceDN w:val="0"/>
        <w:adjustRightInd w:val="0"/>
        <w:ind w:right="29"/>
        <w:jc w:val="both"/>
      </w:pPr>
      <w:r w:rsidRPr="00EE2DEA">
        <w:t>Units of language.</w:t>
      </w:r>
    </w:p>
    <w:p w14:paraId="4D13C6B7" w14:textId="77777777" w:rsidR="00177CAE" w:rsidRPr="00EE2DEA" w:rsidRDefault="00177CAE" w:rsidP="002D7E2B">
      <w:pPr>
        <w:widowControl w:val="0"/>
        <w:numPr>
          <w:ilvl w:val="0"/>
          <w:numId w:val="10"/>
        </w:numPr>
        <w:shd w:val="clear" w:color="auto" w:fill="FFFFFF"/>
        <w:autoSpaceDE w:val="0"/>
        <w:autoSpaceDN w:val="0"/>
        <w:adjustRightInd w:val="0"/>
        <w:jc w:val="both"/>
        <w:rPr>
          <w:spacing w:val="-1"/>
        </w:rPr>
      </w:pPr>
      <w:r w:rsidRPr="00EE2DEA">
        <w:rPr>
          <w:spacing w:val="-1"/>
        </w:rPr>
        <w:t>The morphological system of language</w:t>
      </w:r>
    </w:p>
    <w:p w14:paraId="0ABB2BEE" w14:textId="77777777" w:rsidR="00177CAE" w:rsidRPr="00EE2DEA" w:rsidRDefault="00177CAE" w:rsidP="002D7E2B">
      <w:pPr>
        <w:widowControl w:val="0"/>
        <w:numPr>
          <w:ilvl w:val="0"/>
          <w:numId w:val="10"/>
        </w:numPr>
        <w:shd w:val="clear" w:color="auto" w:fill="FFFFFF"/>
        <w:autoSpaceDE w:val="0"/>
        <w:autoSpaceDN w:val="0"/>
        <w:adjustRightInd w:val="0"/>
        <w:jc w:val="both"/>
        <w:rPr>
          <w:spacing w:val="-1"/>
          <w:lang w:val="en-GB"/>
        </w:rPr>
      </w:pPr>
      <w:r w:rsidRPr="00EE2DEA">
        <w:rPr>
          <w:spacing w:val="-1"/>
          <w:lang w:val="en-GB"/>
        </w:rPr>
        <w:t>The morphemic structure of the word.</w:t>
      </w:r>
    </w:p>
    <w:p w14:paraId="49910DF2" w14:textId="77777777" w:rsidR="00177CAE" w:rsidRPr="00EE2DEA" w:rsidRDefault="00177CAE" w:rsidP="002D7E2B">
      <w:pPr>
        <w:widowControl w:val="0"/>
        <w:numPr>
          <w:ilvl w:val="0"/>
          <w:numId w:val="10"/>
        </w:numPr>
        <w:shd w:val="clear" w:color="auto" w:fill="FFFFFF"/>
        <w:autoSpaceDE w:val="0"/>
        <w:autoSpaceDN w:val="0"/>
        <w:adjustRightInd w:val="0"/>
        <w:jc w:val="both"/>
        <w:rPr>
          <w:spacing w:val="-1"/>
          <w:lang w:val="en-GB"/>
        </w:rPr>
      </w:pPr>
      <w:r w:rsidRPr="00EE2DEA">
        <w:rPr>
          <w:spacing w:val="-1"/>
          <w:lang w:val="en-GB"/>
        </w:rPr>
        <w:t>The application of the distributional analysis at the morphemic level.</w:t>
      </w:r>
    </w:p>
    <w:p w14:paraId="5CD0D780" w14:textId="77777777" w:rsidR="00177CAE" w:rsidRPr="00EE2DEA" w:rsidRDefault="00177CAE" w:rsidP="002D7E2B">
      <w:pPr>
        <w:widowControl w:val="0"/>
        <w:numPr>
          <w:ilvl w:val="0"/>
          <w:numId w:val="10"/>
        </w:numPr>
        <w:shd w:val="clear" w:color="auto" w:fill="FFFFFF"/>
        <w:autoSpaceDE w:val="0"/>
        <w:autoSpaceDN w:val="0"/>
        <w:adjustRightInd w:val="0"/>
        <w:jc w:val="both"/>
        <w:rPr>
          <w:spacing w:val="-1"/>
        </w:rPr>
      </w:pPr>
      <w:r w:rsidRPr="00EE2DEA">
        <w:rPr>
          <w:spacing w:val="-1"/>
        </w:rPr>
        <w:t>Categorial grammatical meaning.</w:t>
      </w:r>
    </w:p>
    <w:p w14:paraId="52E83A7E" w14:textId="77777777" w:rsidR="00177CAE" w:rsidRPr="00EE2DEA" w:rsidRDefault="00177CAE" w:rsidP="002D7E2B">
      <w:pPr>
        <w:widowControl w:val="0"/>
        <w:numPr>
          <w:ilvl w:val="0"/>
          <w:numId w:val="10"/>
        </w:numPr>
        <w:jc w:val="both"/>
        <w:rPr>
          <w:lang w:val="en-GB"/>
        </w:rPr>
      </w:pPr>
      <w:r w:rsidRPr="00EE2DEA">
        <w:rPr>
          <w:lang w:val="en-GB"/>
        </w:rPr>
        <w:t>Notional and functional parts of speech.</w:t>
      </w:r>
    </w:p>
    <w:p w14:paraId="3218CA51" w14:textId="77777777" w:rsidR="00177CAE" w:rsidRPr="00EE2DEA" w:rsidRDefault="00177CAE" w:rsidP="002D7E2B">
      <w:pPr>
        <w:widowControl w:val="0"/>
        <w:numPr>
          <w:ilvl w:val="0"/>
          <w:numId w:val="10"/>
        </w:numPr>
        <w:jc w:val="both"/>
        <w:rPr>
          <w:lang w:val="en-GB"/>
        </w:rPr>
      </w:pPr>
      <w:r w:rsidRPr="00EE2DEA">
        <w:rPr>
          <w:lang w:val="en-GB"/>
        </w:rPr>
        <w:t>Subcategorization of parts of speech.</w:t>
      </w:r>
    </w:p>
    <w:p w14:paraId="7C165765" w14:textId="77777777" w:rsidR="00177CAE" w:rsidRPr="00EE2DEA" w:rsidRDefault="00177CAE" w:rsidP="002D7E2B">
      <w:pPr>
        <w:widowControl w:val="0"/>
        <w:numPr>
          <w:ilvl w:val="0"/>
          <w:numId w:val="10"/>
        </w:numPr>
        <w:jc w:val="both"/>
        <w:rPr>
          <w:lang w:val="en-GB"/>
        </w:rPr>
      </w:pPr>
      <w:r w:rsidRPr="00EE2DEA">
        <w:rPr>
          <w:lang w:val="en-GB"/>
        </w:rPr>
        <w:t>Syntactic classification of word-stock.</w:t>
      </w:r>
    </w:p>
    <w:p w14:paraId="0023B2F5" w14:textId="77777777" w:rsidR="00177CAE" w:rsidRPr="00EE2DEA" w:rsidRDefault="00177CAE" w:rsidP="002D7E2B">
      <w:pPr>
        <w:widowControl w:val="0"/>
        <w:numPr>
          <w:ilvl w:val="0"/>
          <w:numId w:val="10"/>
        </w:numPr>
        <w:jc w:val="both"/>
      </w:pPr>
      <w:r w:rsidRPr="00EE2DEA">
        <w:t>Noun: general considerations.</w:t>
      </w:r>
    </w:p>
    <w:p w14:paraId="74951ED1" w14:textId="77777777" w:rsidR="00177CAE" w:rsidRPr="00EE2DEA" w:rsidRDefault="00177CAE" w:rsidP="002D7E2B">
      <w:pPr>
        <w:widowControl w:val="0"/>
        <w:numPr>
          <w:ilvl w:val="0"/>
          <w:numId w:val="10"/>
        </w:numPr>
        <w:jc w:val="both"/>
        <w:rPr>
          <w:lang w:val="en-GB"/>
        </w:rPr>
      </w:pPr>
      <w:r w:rsidRPr="00EE2DEA">
        <w:rPr>
          <w:lang w:val="en-GB"/>
        </w:rPr>
        <w:t>Noun: the category of gender.</w:t>
      </w:r>
    </w:p>
    <w:p w14:paraId="17CC3283" w14:textId="77777777" w:rsidR="00177CAE" w:rsidRPr="00EE2DEA" w:rsidRDefault="00177CAE" w:rsidP="002D7E2B">
      <w:pPr>
        <w:widowControl w:val="0"/>
        <w:numPr>
          <w:ilvl w:val="0"/>
          <w:numId w:val="10"/>
        </w:numPr>
        <w:jc w:val="both"/>
        <w:rPr>
          <w:lang w:val="en-GB"/>
        </w:rPr>
      </w:pPr>
      <w:r w:rsidRPr="00EE2DEA">
        <w:rPr>
          <w:lang w:val="en-GB"/>
        </w:rPr>
        <w:t>Noun: the category of number.</w:t>
      </w:r>
    </w:p>
    <w:p w14:paraId="0FBA93C0" w14:textId="77777777" w:rsidR="00177CAE" w:rsidRPr="00EE2DEA" w:rsidRDefault="00177CAE" w:rsidP="002D7E2B">
      <w:pPr>
        <w:widowControl w:val="0"/>
        <w:numPr>
          <w:ilvl w:val="0"/>
          <w:numId w:val="10"/>
        </w:numPr>
        <w:jc w:val="both"/>
        <w:rPr>
          <w:lang w:val="en-GB"/>
        </w:rPr>
      </w:pPr>
      <w:r w:rsidRPr="00EE2DEA">
        <w:rPr>
          <w:lang w:val="en-GB"/>
        </w:rPr>
        <w:t>Noun: the category of case.</w:t>
      </w:r>
    </w:p>
    <w:p w14:paraId="03C2DD28" w14:textId="77777777" w:rsidR="00177CAE" w:rsidRPr="00EE2DEA" w:rsidRDefault="00177CAE" w:rsidP="002D7E2B">
      <w:pPr>
        <w:widowControl w:val="0"/>
        <w:numPr>
          <w:ilvl w:val="0"/>
          <w:numId w:val="10"/>
        </w:numPr>
        <w:jc w:val="both"/>
      </w:pPr>
      <w:r w:rsidRPr="00EE2DEA">
        <w:t>Defining the article.</w:t>
      </w:r>
    </w:p>
    <w:p w14:paraId="65AB080B" w14:textId="77777777" w:rsidR="00177CAE" w:rsidRPr="00EE2DEA" w:rsidRDefault="00177CAE" w:rsidP="002D7E2B">
      <w:pPr>
        <w:widowControl w:val="0"/>
        <w:numPr>
          <w:ilvl w:val="0"/>
          <w:numId w:val="10"/>
        </w:numPr>
        <w:jc w:val="both"/>
      </w:pPr>
      <w:r w:rsidRPr="00EE2DEA">
        <w:t>The usage of articles.</w:t>
      </w:r>
    </w:p>
    <w:p w14:paraId="6D6076E5" w14:textId="77777777" w:rsidR="00177CAE" w:rsidRPr="00EE2DEA" w:rsidRDefault="00177CAE" w:rsidP="002D7E2B">
      <w:pPr>
        <w:widowControl w:val="0"/>
        <w:numPr>
          <w:ilvl w:val="0"/>
          <w:numId w:val="10"/>
        </w:numPr>
        <w:jc w:val="both"/>
        <w:rPr>
          <w:lang w:val="en-GB"/>
        </w:rPr>
      </w:pPr>
      <w:r w:rsidRPr="00EE2DEA">
        <w:rPr>
          <w:lang w:val="en-GB"/>
        </w:rPr>
        <w:t>Situational assessment of the article uses.</w:t>
      </w:r>
    </w:p>
    <w:p w14:paraId="28BE146C" w14:textId="77777777" w:rsidR="00177CAE" w:rsidRPr="00EE2DEA" w:rsidRDefault="00177CAE" w:rsidP="002D7E2B">
      <w:pPr>
        <w:widowControl w:val="0"/>
        <w:numPr>
          <w:ilvl w:val="0"/>
          <w:numId w:val="10"/>
        </w:numPr>
        <w:jc w:val="both"/>
        <w:rPr>
          <w:lang w:val="en-GB"/>
        </w:rPr>
      </w:pPr>
      <w:r w:rsidRPr="00EE2DEA">
        <w:rPr>
          <w:lang w:val="en-GB"/>
        </w:rPr>
        <w:t>Articles in the light of the oppositional theory.</w:t>
      </w:r>
    </w:p>
    <w:p w14:paraId="1F2235FF" w14:textId="77777777" w:rsidR="00177CAE" w:rsidRPr="00EE2DEA" w:rsidRDefault="00177CAE" w:rsidP="002D7E2B">
      <w:pPr>
        <w:widowControl w:val="0"/>
        <w:numPr>
          <w:ilvl w:val="0"/>
          <w:numId w:val="10"/>
        </w:numPr>
        <w:jc w:val="both"/>
        <w:rPr>
          <w:lang w:val="en-GB"/>
        </w:rPr>
      </w:pPr>
      <w:r w:rsidRPr="00EE2DEA">
        <w:rPr>
          <w:lang w:val="en-GB"/>
        </w:rPr>
        <w:t>Meaning and morphological structure of pronouns.</w:t>
      </w:r>
    </w:p>
    <w:p w14:paraId="7E7E4B67" w14:textId="77777777" w:rsidR="00177CAE" w:rsidRPr="00EE2DEA" w:rsidRDefault="00177CAE" w:rsidP="002D7E2B">
      <w:pPr>
        <w:widowControl w:val="0"/>
        <w:numPr>
          <w:ilvl w:val="0"/>
          <w:numId w:val="10"/>
        </w:numPr>
        <w:jc w:val="both"/>
      </w:pPr>
      <w:r w:rsidRPr="00EE2DEA">
        <w:t>Classification of pronouns.</w:t>
      </w:r>
    </w:p>
    <w:p w14:paraId="4E1FB178" w14:textId="77777777" w:rsidR="00177CAE" w:rsidRPr="00EE2DEA" w:rsidRDefault="00177CAE" w:rsidP="002D7E2B">
      <w:pPr>
        <w:widowControl w:val="0"/>
        <w:numPr>
          <w:ilvl w:val="0"/>
          <w:numId w:val="10"/>
        </w:numPr>
        <w:jc w:val="both"/>
        <w:rPr>
          <w:lang w:val="en-GB"/>
        </w:rPr>
      </w:pPr>
      <w:r w:rsidRPr="00EE2DEA">
        <w:rPr>
          <w:lang w:val="en-GB"/>
        </w:rPr>
        <w:t>Pronoun: the categories of person and number.</w:t>
      </w:r>
    </w:p>
    <w:p w14:paraId="30E81698" w14:textId="77777777" w:rsidR="00177CAE" w:rsidRPr="00EE2DEA" w:rsidRDefault="00177CAE" w:rsidP="002D7E2B">
      <w:pPr>
        <w:widowControl w:val="0"/>
        <w:numPr>
          <w:ilvl w:val="0"/>
          <w:numId w:val="10"/>
        </w:numPr>
        <w:jc w:val="both"/>
        <w:rPr>
          <w:lang w:val="en-GB"/>
        </w:rPr>
      </w:pPr>
      <w:r w:rsidRPr="00EE2DEA">
        <w:rPr>
          <w:lang w:val="en-GB"/>
        </w:rPr>
        <w:t>Pronoun: the category of case.</w:t>
      </w:r>
    </w:p>
    <w:p w14:paraId="52B7A26E" w14:textId="77777777" w:rsidR="00177CAE" w:rsidRPr="00EE2DEA" w:rsidRDefault="00177CAE" w:rsidP="002D7E2B">
      <w:pPr>
        <w:widowControl w:val="0"/>
        <w:numPr>
          <w:ilvl w:val="0"/>
          <w:numId w:val="10"/>
        </w:numPr>
        <w:jc w:val="both"/>
        <w:rPr>
          <w:lang w:val="en-GB"/>
        </w:rPr>
      </w:pPr>
      <w:r w:rsidRPr="00EE2DEA">
        <w:rPr>
          <w:lang w:val="en-GB"/>
        </w:rPr>
        <w:t>Pronoun: the category of gender.</w:t>
      </w:r>
    </w:p>
    <w:p w14:paraId="69DF2E4D" w14:textId="77777777" w:rsidR="00177CAE" w:rsidRPr="00EE2DEA" w:rsidRDefault="00177CAE" w:rsidP="002D7E2B">
      <w:pPr>
        <w:widowControl w:val="0"/>
        <w:numPr>
          <w:ilvl w:val="0"/>
          <w:numId w:val="10"/>
        </w:numPr>
        <w:jc w:val="both"/>
      </w:pPr>
      <w:r w:rsidRPr="00EE2DEA">
        <w:t>Grammatical categories of verbs.</w:t>
      </w:r>
    </w:p>
    <w:p w14:paraId="32001FBB" w14:textId="77777777" w:rsidR="00177CAE" w:rsidRPr="00EE2DEA" w:rsidRDefault="00177CAE" w:rsidP="002D7E2B">
      <w:pPr>
        <w:widowControl w:val="0"/>
        <w:numPr>
          <w:ilvl w:val="0"/>
          <w:numId w:val="10"/>
        </w:numPr>
        <w:jc w:val="both"/>
        <w:rPr>
          <w:lang w:val="en-GB"/>
        </w:rPr>
      </w:pPr>
      <w:r w:rsidRPr="00EE2DEA">
        <w:rPr>
          <w:lang w:val="en-GB"/>
        </w:rPr>
        <w:t>Notional, semi-notional and functional verbs.</w:t>
      </w:r>
    </w:p>
    <w:p w14:paraId="49CE2804" w14:textId="77777777" w:rsidR="00177CAE" w:rsidRPr="00EE2DEA" w:rsidRDefault="00177CAE" w:rsidP="002D7E2B">
      <w:pPr>
        <w:widowControl w:val="0"/>
        <w:numPr>
          <w:ilvl w:val="0"/>
          <w:numId w:val="10"/>
        </w:numPr>
        <w:jc w:val="both"/>
        <w:rPr>
          <w:lang w:val="en-GB"/>
        </w:rPr>
      </w:pPr>
      <w:r w:rsidRPr="00EE2DEA">
        <w:rPr>
          <w:lang w:val="en-GB"/>
        </w:rPr>
        <w:t>Actional, statal and processual verbs.</w:t>
      </w:r>
    </w:p>
    <w:p w14:paraId="04E20E8D" w14:textId="77777777" w:rsidR="00177CAE" w:rsidRPr="00EE2DEA" w:rsidRDefault="00177CAE" w:rsidP="002D7E2B">
      <w:pPr>
        <w:widowControl w:val="0"/>
        <w:numPr>
          <w:ilvl w:val="0"/>
          <w:numId w:val="10"/>
        </w:numPr>
        <w:jc w:val="both"/>
      </w:pPr>
      <w:r w:rsidRPr="00EE2DEA">
        <w:t>Aspective characteristics of verbs.</w:t>
      </w:r>
    </w:p>
    <w:p w14:paraId="6F54FCAE" w14:textId="77777777" w:rsidR="00177CAE" w:rsidRPr="00EE2DEA" w:rsidRDefault="00177CAE" w:rsidP="002D7E2B">
      <w:pPr>
        <w:widowControl w:val="0"/>
        <w:numPr>
          <w:ilvl w:val="0"/>
          <w:numId w:val="10"/>
        </w:numPr>
        <w:jc w:val="both"/>
      </w:pPr>
      <w:r w:rsidRPr="00EE2DEA">
        <w:t>Types of valency.</w:t>
      </w:r>
    </w:p>
    <w:p w14:paraId="2A6E87AA" w14:textId="77777777" w:rsidR="00177CAE" w:rsidRPr="00EE2DEA" w:rsidRDefault="00177CAE" w:rsidP="002D7E2B">
      <w:pPr>
        <w:widowControl w:val="0"/>
        <w:numPr>
          <w:ilvl w:val="0"/>
          <w:numId w:val="10"/>
        </w:numPr>
        <w:jc w:val="both"/>
      </w:pPr>
      <w:r w:rsidRPr="00EE2DEA">
        <w:t>The verbids: general characteristics.</w:t>
      </w:r>
    </w:p>
    <w:p w14:paraId="6D574053" w14:textId="77777777" w:rsidR="00177CAE" w:rsidRPr="00EE2DEA" w:rsidRDefault="00177CAE" w:rsidP="002D7E2B">
      <w:pPr>
        <w:widowControl w:val="0"/>
        <w:numPr>
          <w:ilvl w:val="0"/>
          <w:numId w:val="10"/>
        </w:numPr>
        <w:jc w:val="both"/>
      </w:pPr>
      <w:r w:rsidRPr="00EE2DEA">
        <w:t>The infinitive.</w:t>
      </w:r>
    </w:p>
    <w:p w14:paraId="474B9980" w14:textId="77777777" w:rsidR="00177CAE" w:rsidRPr="00EE2DEA" w:rsidRDefault="00177CAE" w:rsidP="002D7E2B">
      <w:pPr>
        <w:widowControl w:val="0"/>
        <w:numPr>
          <w:ilvl w:val="0"/>
          <w:numId w:val="10"/>
        </w:numPr>
        <w:jc w:val="both"/>
      </w:pPr>
      <w:r w:rsidRPr="00EE2DEA">
        <w:t>The gerund.</w:t>
      </w:r>
    </w:p>
    <w:p w14:paraId="3A4CAC53" w14:textId="77777777" w:rsidR="00177CAE" w:rsidRPr="00EE2DEA" w:rsidRDefault="00177CAE" w:rsidP="002D7E2B">
      <w:pPr>
        <w:widowControl w:val="0"/>
        <w:numPr>
          <w:ilvl w:val="0"/>
          <w:numId w:val="10"/>
        </w:numPr>
        <w:jc w:val="both"/>
      </w:pPr>
      <w:r w:rsidRPr="00EE2DEA">
        <w:t>The participle.</w:t>
      </w:r>
    </w:p>
    <w:p w14:paraId="2A7BCA6A" w14:textId="77777777" w:rsidR="00177CAE" w:rsidRPr="00EE2DEA" w:rsidRDefault="00177CAE" w:rsidP="002D7E2B">
      <w:pPr>
        <w:widowControl w:val="0"/>
        <w:numPr>
          <w:ilvl w:val="0"/>
          <w:numId w:val="10"/>
        </w:numPr>
        <w:jc w:val="both"/>
        <w:rPr>
          <w:lang w:val="en-GB"/>
        </w:rPr>
      </w:pPr>
      <w:r w:rsidRPr="00EE2DEA">
        <w:rPr>
          <w:lang w:val="en-GB"/>
        </w:rPr>
        <w:t>The</w:t>
      </w:r>
      <w:r w:rsidRPr="00EE2DEA">
        <w:rPr>
          <w:lang w:val="uk-UA"/>
        </w:rPr>
        <w:t xml:space="preserve"> </w:t>
      </w:r>
      <w:r w:rsidRPr="00EE2DEA">
        <w:rPr>
          <w:lang w:val="en-GB"/>
        </w:rPr>
        <w:t>verbal categories of person and number.</w:t>
      </w:r>
    </w:p>
    <w:p w14:paraId="6A110B50" w14:textId="77777777" w:rsidR="00177CAE" w:rsidRPr="00EE2DEA" w:rsidRDefault="00177CAE" w:rsidP="002D7E2B">
      <w:pPr>
        <w:widowControl w:val="0"/>
        <w:numPr>
          <w:ilvl w:val="0"/>
          <w:numId w:val="10"/>
        </w:numPr>
        <w:jc w:val="both"/>
      </w:pPr>
      <w:r w:rsidRPr="00EE2DEA">
        <w:lastRenderedPageBreak/>
        <w:t>The category of tense.</w:t>
      </w:r>
    </w:p>
    <w:p w14:paraId="2AEBEEDB" w14:textId="77777777" w:rsidR="00177CAE" w:rsidRPr="00EE2DEA" w:rsidRDefault="00177CAE" w:rsidP="002D7E2B">
      <w:pPr>
        <w:widowControl w:val="0"/>
        <w:numPr>
          <w:ilvl w:val="0"/>
          <w:numId w:val="10"/>
        </w:numPr>
        <w:jc w:val="both"/>
      </w:pPr>
      <w:r w:rsidRPr="00EE2DEA">
        <w:t>The category of aspect.</w:t>
      </w:r>
    </w:p>
    <w:p w14:paraId="38370586" w14:textId="77777777" w:rsidR="00177CAE" w:rsidRPr="00EE2DEA" w:rsidRDefault="00177CAE" w:rsidP="002D7E2B">
      <w:pPr>
        <w:widowControl w:val="0"/>
        <w:numPr>
          <w:ilvl w:val="0"/>
          <w:numId w:val="10"/>
        </w:numPr>
        <w:jc w:val="both"/>
      </w:pPr>
      <w:r w:rsidRPr="00EE2DEA">
        <w:t>The category of voice.</w:t>
      </w:r>
    </w:p>
    <w:p w14:paraId="31DBC7D6" w14:textId="77777777" w:rsidR="00177CAE" w:rsidRPr="00EE2DEA" w:rsidRDefault="00177CAE" w:rsidP="002D7E2B">
      <w:pPr>
        <w:widowControl w:val="0"/>
        <w:numPr>
          <w:ilvl w:val="0"/>
          <w:numId w:val="10"/>
        </w:numPr>
        <w:jc w:val="both"/>
      </w:pPr>
      <w:r w:rsidRPr="00EE2DEA">
        <w:t>The category of mood.</w:t>
      </w:r>
    </w:p>
    <w:p w14:paraId="578E34A2" w14:textId="77777777" w:rsidR="00177CAE" w:rsidRPr="00EE2DEA" w:rsidRDefault="00177CAE" w:rsidP="002D7E2B">
      <w:pPr>
        <w:widowControl w:val="0"/>
        <w:numPr>
          <w:ilvl w:val="0"/>
          <w:numId w:val="10"/>
        </w:numPr>
        <w:jc w:val="both"/>
      </w:pPr>
      <w:r w:rsidRPr="00EE2DEA">
        <w:t>The adjective.</w:t>
      </w:r>
    </w:p>
    <w:p w14:paraId="0586072B" w14:textId="77777777" w:rsidR="00177CAE" w:rsidRPr="00EE2DEA" w:rsidRDefault="00177CAE" w:rsidP="002D7E2B">
      <w:pPr>
        <w:widowControl w:val="0"/>
        <w:numPr>
          <w:ilvl w:val="0"/>
          <w:numId w:val="10"/>
        </w:numPr>
        <w:jc w:val="both"/>
      </w:pPr>
      <w:r w:rsidRPr="00EE2DEA">
        <w:t>The adverb.</w:t>
      </w:r>
    </w:p>
    <w:p w14:paraId="01CDA7B6" w14:textId="77777777" w:rsidR="00177CAE" w:rsidRPr="00EE2DEA" w:rsidRDefault="00177CAE" w:rsidP="002D7E2B">
      <w:pPr>
        <w:widowControl w:val="0"/>
        <w:numPr>
          <w:ilvl w:val="0"/>
          <w:numId w:val="10"/>
        </w:numPr>
        <w:jc w:val="both"/>
      </w:pPr>
      <w:r w:rsidRPr="00EE2DEA">
        <w:t>The numeral.</w:t>
      </w:r>
    </w:p>
    <w:p w14:paraId="49A78F3D" w14:textId="77777777" w:rsidR="00177CAE" w:rsidRPr="00EE2DEA" w:rsidRDefault="00177CAE" w:rsidP="002D7E2B">
      <w:pPr>
        <w:widowControl w:val="0"/>
        <w:numPr>
          <w:ilvl w:val="0"/>
          <w:numId w:val="10"/>
        </w:numPr>
        <w:jc w:val="both"/>
      </w:pPr>
      <w:r w:rsidRPr="00EE2DEA">
        <w:t>The preposition.</w:t>
      </w:r>
    </w:p>
    <w:p w14:paraId="3C2EF1C0" w14:textId="77777777" w:rsidR="00177CAE" w:rsidRPr="00EE2DEA" w:rsidRDefault="00177CAE" w:rsidP="002D7E2B">
      <w:pPr>
        <w:widowControl w:val="0"/>
        <w:numPr>
          <w:ilvl w:val="0"/>
          <w:numId w:val="10"/>
        </w:numPr>
        <w:jc w:val="both"/>
      </w:pPr>
      <w:r w:rsidRPr="00EE2DEA">
        <w:t>The conjunction.</w:t>
      </w:r>
    </w:p>
    <w:p w14:paraId="6FFD3461" w14:textId="77777777" w:rsidR="00177CAE" w:rsidRPr="00EE2DEA" w:rsidRDefault="00177CAE" w:rsidP="002D7E2B">
      <w:pPr>
        <w:widowControl w:val="0"/>
        <w:numPr>
          <w:ilvl w:val="0"/>
          <w:numId w:val="10"/>
        </w:numPr>
        <w:jc w:val="both"/>
        <w:rPr>
          <w:lang w:val="en-GB"/>
        </w:rPr>
      </w:pPr>
      <w:r w:rsidRPr="00EE2DEA">
        <w:rPr>
          <w:lang w:val="en-GB"/>
        </w:rPr>
        <w:t>The particle and the interjection.</w:t>
      </w:r>
    </w:p>
    <w:p w14:paraId="5FCF6113" w14:textId="77777777" w:rsidR="00177CAE" w:rsidRPr="00EE2DEA" w:rsidRDefault="00177CAE" w:rsidP="002D7E2B">
      <w:pPr>
        <w:numPr>
          <w:ilvl w:val="0"/>
          <w:numId w:val="10"/>
        </w:numPr>
        <w:shd w:val="clear" w:color="auto" w:fill="FFFFFF"/>
        <w:ind w:right="5"/>
        <w:jc w:val="both"/>
        <w:rPr>
          <w:lang w:val="en-US"/>
        </w:rPr>
      </w:pPr>
      <w:r w:rsidRPr="00EE2DEA">
        <w:rPr>
          <w:lang w:val="en-US"/>
        </w:rPr>
        <w:t>General preview of phrases.</w:t>
      </w:r>
    </w:p>
    <w:p w14:paraId="31CC0F36" w14:textId="77777777" w:rsidR="00177CAE" w:rsidRPr="00EE2DEA" w:rsidRDefault="00177CAE" w:rsidP="002D7E2B">
      <w:pPr>
        <w:numPr>
          <w:ilvl w:val="0"/>
          <w:numId w:val="10"/>
        </w:numPr>
        <w:shd w:val="clear" w:color="auto" w:fill="FFFFFF"/>
        <w:ind w:right="5"/>
        <w:jc w:val="both"/>
        <w:rPr>
          <w:lang w:val="en-US"/>
        </w:rPr>
      </w:pPr>
      <w:r w:rsidRPr="00EE2DEA">
        <w:rPr>
          <w:lang w:val="en-US"/>
        </w:rPr>
        <w:t>Types of phrases.</w:t>
      </w:r>
    </w:p>
    <w:p w14:paraId="7C706760" w14:textId="77777777" w:rsidR="00177CAE" w:rsidRPr="00EE2DEA" w:rsidRDefault="00177CAE" w:rsidP="002D7E2B">
      <w:pPr>
        <w:numPr>
          <w:ilvl w:val="0"/>
          <w:numId w:val="10"/>
        </w:numPr>
        <w:shd w:val="clear" w:color="auto" w:fill="FFFFFF"/>
        <w:ind w:right="5"/>
        <w:jc w:val="both"/>
        <w:rPr>
          <w:lang w:val="en-US"/>
        </w:rPr>
      </w:pPr>
      <w:r w:rsidRPr="00EE2DEA">
        <w:rPr>
          <w:lang w:val="en-US"/>
        </w:rPr>
        <w:t>Syntactical relations between the components of a phrase.</w:t>
      </w:r>
    </w:p>
    <w:p w14:paraId="7F3AC921" w14:textId="77777777" w:rsidR="00177CAE" w:rsidRPr="00EE2DEA" w:rsidRDefault="00177CAE" w:rsidP="002D7E2B">
      <w:pPr>
        <w:numPr>
          <w:ilvl w:val="0"/>
          <w:numId w:val="10"/>
        </w:numPr>
        <w:shd w:val="clear" w:color="auto" w:fill="FFFFFF"/>
        <w:ind w:right="5"/>
        <w:jc w:val="both"/>
        <w:rPr>
          <w:lang w:val="en-US"/>
        </w:rPr>
      </w:pPr>
      <w:r w:rsidRPr="00EE2DEA">
        <w:rPr>
          <w:lang w:val="en-US"/>
        </w:rPr>
        <w:t xml:space="preserve">Phrases equivalent to prepositions </w:t>
      </w:r>
      <w:r w:rsidRPr="00EE2DEA">
        <w:rPr>
          <w:bCs/>
          <w:lang w:val="en-US"/>
        </w:rPr>
        <w:t>and c</w:t>
      </w:r>
      <w:r w:rsidRPr="00EE2DEA">
        <w:rPr>
          <w:lang w:val="en-US"/>
        </w:rPr>
        <w:t>onjunctions.</w:t>
      </w:r>
    </w:p>
    <w:p w14:paraId="0D42EF8D" w14:textId="77777777" w:rsidR="00177CAE" w:rsidRPr="00EE2DEA" w:rsidRDefault="00177CAE" w:rsidP="002D7E2B">
      <w:pPr>
        <w:widowControl w:val="0"/>
        <w:numPr>
          <w:ilvl w:val="0"/>
          <w:numId w:val="10"/>
        </w:numPr>
        <w:shd w:val="clear" w:color="auto" w:fill="FFFFFF"/>
        <w:autoSpaceDE w:val="0"/>
        <w:autoSpaceDN w:val="0"/>
        <w:adjustRightInd w:val="0"/>
        <w:jc w:val="both"/>
      </w:pPr>
      <w:r w:rsidRPr="00EE2DEA">
        <w:t>Words and sentences.</w:t>
      </w:r>
    </w:p>
    <w:p w14:paraId="5BECB1BD" w14:textId="77777777" w:rsidR="00177CAE" w:rsidRPr="00EE2DEA" w:rsidRDefault="00177CAE" w:rsidP="002D7E2B">
      <w:pPr>
        <w:widowControl w:val="0"/>
        <w:numPr>
          <w:ilvl w:val="0"/>
          <w:numId w:val="10"/>
        </w:numPr>
        <w:shd w:val="clear" w:color="auto" w:fill="FFFFFF"/>
        <w:autoSpaceDE w:val="0"/>
        <w:autoSpaceDN w:val="0"/>
        <w:adjustRightInd w:val="0"/>
        <w:jc w:val="both"/>
      </w:pPr>
      <w:r w:rsidRPr="00EE2DEA">
        <w:t>Sentence categories.</w:t>
      </w:r>
    </w:p>
    <w:p w14:paraId="226B7E5F" w14:textId="77777777" w:rsidR="00177CAE" w:rsidRPr="00EE2DEA" w:rsidRDefault="00177CAE" w:rsidP="002D7E2B">
      <w:pPr>
        <w:widowControl w:val="0"/>
        <w:numPr>
          <w:ilvl w:val="0"/>
          <w:numId w:val="10"/>
        </w:numPr>
        <w:shd w:val="clear" w:color="auto" w:fill="FFFFFF"/>
        <w:autoSpaceDE w:val="0"/>
        <w:autoSpaceDN w:val="0"/>
        <w:adjustRightInd w:val="0"/>
        <w:jc w:val="both"/>
        <w:rPr>
          <w:lang w:val="en-GB"/>
        </w:rPr>
      </w:pPr>
      <w:r w:rsidRPr="00EE2DEA">
        <w:rPr>
          <w:lang w:val="en-GB"/>
        </w:rPr>
        <w:t>Sentence as a unity of nominative and predicative functions.</w:t>
      </w:r>
    </w:p>
    <w:p w14:paraId="10DBCCC5" w14:textId="77777777" w:rsidR="00177CAE" w:rsidRPr="00EE2DEA" w:rsidRDefault="00177CAE" w:rsidP="002D7E2B">
      <w:pPr>
        <w:widowControl w:val="0"/>
        <w:numPr>
          <w:ilvl w:val="0"/>
          <w:numId w:val="10"/>
        </w:numPr>
        <w:jc w:val="both"/>
        <w:rPr>
          <w:lang w:val="en-GB"/>
        </w:rPr>
      </w:pPr>
      <w:r w:rsidRPr="00EE2DEA">
        <w:rPr>
          <w:lang w:val="en-GB"/>
        </w:rPr>
        <w:t>Actual division of the sentence.</w:t>
      </w:r>
    </w:p>
    <w:p w14:paraId="5B4B5544" w14:textId="77777777" w:rsidR="00177CAE" w:rsidRPr="00EE2DEA" w:rsidRDefault="00177CAE" w:rsidP="002D7E2B">
      <w:pPr>
        <w:widowControl w:val="0"/>
        <w:numPr>
          <w:ilvl w:val="0"/>
          <w:numId w:val="10"/>
        </w:numPr>
        <w:jc w:val="both"/>
      </w:pPr>
      <w:r w:rsidRPr="00EE2DEA">
        <w:t>Communicative types of sentences.</w:t>
      </w:r>
    </w:p>
    <w:p w14:paraId="7412F847" w14:textId="77777777" w:rsidR="00177CAE" w:rsidRPr="00EE2DEA" w:rsidRDefault="00177CAE" w:rsidP="002D7E2B">
      <w:pPr>
        <w:widowControl w:val="0"/>
        <w:numPr>
          <w:ilvl w:val="0"/>
          <w:numId w:val="10"/>
        </w:numPr>
        <w:jc w:val="both"/>
      </w:pPr>
      <w:r w:rsidRPr="00EE2DEA">
        <w:t>Constituent structure.</w:t>
      </w:r>
    </w:p>
    <w:p w14:paraId="16CBAF2F" w14:textId="77777777" w:rsidR="00177CAE" w:rsidRPr="00EE2DEA" w:rsidRDefault="00177CAE" w:rsidP="002D7E2B">
      <w:pPr>
        <w:widowControl w:val="0"/>
        <w:numPr>
          <w:ilvl w:val="0"/>
          <w:numId w:val="10"/>
        </w:numPr>
        <w:jc w:val="both"/>
      </w:pPr>
      <w:r w:rsidRPr="00EE2DEA">
        <w:t>Paradigmatic structure.</w:t>
      </w:r>
    </w:p>
    <w:p w14:paraId="1F0C6D6D" w14:textId="77777777" w:rsidR="00177CAE" w:rsidRPr="00EE2DEA" w:rsidRDefault="00177CAE" w:rsidP="002D7E2B">
      <w:pPr>
        <w:widowControl w:val="0"/>
        <w:numPr>
          <w:ilvl w:val="0"/>
          <w:numId w:val="10"/>
        </w:numPr>
        <w:jc w:val="both"/>
        <w:rPr>
          <w:lang w:val="en-GB"/>
        </w:rPr>
      </w:pPr>
      <w:r w:rsidRPr="00EE2DEA">
        <w:rPr>
          <w:lang w:val="en-GB"/>
        </w:rPr>
        <w:t>Structural peculiarities of multiple sentences.</w:t>
      </w:r>
    </w:p>
    <w:p w14:paraId="3ACEAFC9" w14:textId="77777777" w:rsidR="00177CAE" w:rsidRPr="00EE2DEA" w:rsidRDefault="00177CAE" w:rsidP="002D7E2B">
      <w:pPr>
        <w:widowControl w:val="0"/>
        <w:numPr>
          <w:ilvl w:val="0"/>
          <w:numId w:val="10"/>
        </w:numPr>
        <w:jc w:val="both"/>
      </w:pPr>
      <w:r w:rsidRPr="00EE2DEA">
        <w:t>Complex sentence.</w:t>
      </w:r>
    </w:p>
    <w:p w14:paraId="263A8CE9" w14:textId="77777777" w:rsidR="00177CAE" w:rsidRPr="00EE2DEA" w:rsidRDefault="00177CAE" w:rsidP="002D7E2B">
      <w:pPr>
        <w:widowControl w:val="0"/>
        <w:numPr>
          <w:ilvl w:val="0"/>
          <w:numId w:val="10"/>
        </w:numPr>
        <w:jc w:val="both"/>
      </w:pPr>
      <w:r w:rsidRPr="00EE2DEA">
        <w:t>Compound sentence.</w:t>
      </w:r>
    </w:p>
    <w:p w14:paraId="2F3C86C9" w14:textId="77777777" w:rsidR="00177CAE" w:rsidRPr="00EE2DEA" w:rsidRDefault="00177CAE" w:rsidP="002D7E2B">
      <w:pPr>
        <w:widowControl w:val="0"/>
        <w:numPr>
          <w:ilvl w:val="0"/>
          <w:numId w:val="10"/>
        </w:numPr>
        <w:jc w:val="both"/>
      </w:pPr>
      <w:r w:rsidRPr="00EE2DEA">
        <w:t>Semi-complex sentence.</w:t>
      </w:r>
    </w:p>
    <w:p w14:paraId="400B9314" w14:textId="77777777" w:rsidR="00177CAE" w:rsidRPr="00EE2DEA" w:rsidRDefault="00177CAE" w:rsidP="002D7E2B">
      <w:pPr>
        <w:widowControl w:val="0"/>
        <w:numPr>
          <w:ilvl w:val="0"/>
          <w:numId w:val="10"/>
        </w:numPr>
        <w:jc w:val="both"/>
      </w:pPr>
      <w:r w:rsidRPr="00EE2DEA">
        <w:t>Semi-compound sentence.</w:t>
      </w:r>
    </w:p>
    <w:p w14:paraId="171639BD" w14:textId="3DE6DA18" w:rsidR="00177CAE" w:rsidRDefault="00177CAE" w:rsidP="002D7E2B">
      <w:pPr>
        <w:widowControl w:val="0"/>
        <w:numPr>
          <w:ilvl w:val="0"/>
          <w:numId w:val="10"/>
        </w:numPr>
        <w:jc w:val="both"/>
      </w:pPr>
      <w:r w:rsidRPr="00363B4B">
        <w:t>Sentence in the text.</w:t>
      </w:r>
    </w:p>
    <w:p w14:paraId="5C49A8D4" w14:textId="10DEAC41" w:rsidR="002D7E2B" w:rsidRDefault="002D7E2B" w:rsidP="002D7E2B">
      <w:pPr>
        <w:widowControl w:val="0"/>
        <w:jc w:val="both"/>
      </w:pPr>
    </w:p>
    <w:p w14:paraId="3E0805F4" w14:textId="77777777" w:rsidR="002D7E2B" w:rsidRPr="00177CAE" w:rsidRDefault="002D7E2B" w:rsidP="002D7E2B">
      <w:pPr>
        <w:pStyle w:val="tantargy"/>
        <w:spacing w:before="0" w:after="0"/>
        <w:ind w:left="720"/>
        <w:rPr>
          <w:rFonts w:ascii="Times New Roman" w:hAnsi="Times New Roman" w:cs="Times New Roman"/>
          <w:smallCaps/>
          <w:sz w:val="24"/>
          <w:szCs w:val="24"/>
          <w:lang w:val="en-GB"/>
        </w:rPr>
      </w:pPr>
      <w:r>
        <w:rPr>
          <w:rFonts w:ascii="Times New Roman" w:hAnsi="Times New Roman" w:cs="Times New Roman"/>
          <w:smallCaps/>
          <w:sz w:val="24"/>
          <w:szCs w:val="24"/>
          <w:lang w:val="en-GB"/>
        </w:rPr>
        <w:t>REFERENCES</w:t>
      </w:r>
    </w:p>
    <w:p w14:paraId="54D9247A" w14:textId="77777777" w:rsidR="002D7E2B" w:rsidRDefault="002D7E2B" w:rsidP="002D7E2B">
      <w:pPr>
        <w:pStyle w:val="tantargy"/>
        <w:spacing w:before="0" w:after="0"/>
        <w:ind w:left="720"/>
        <w:rPr>
          <w:rFonts w:ascii="Times New Roman" w:hAnsi="Times New Roman" w:cs="Times New Roman"/>
          <w:caps w:val="0"/>
          <w:sz w:val="24"/>
          <w:szCs w:val="24"/>
          <w:lang w:val="en-GB"/>
        </w:rPr>
      </w:pPr>
      <w:r w:rsidRPr="00177CAE">
        <w:rPr>
          <w:rFonts w:ascii="Times New Roman" w:hAnsi="Times New Roman" w:cs="Times New Roman"/>
          <w:caps w:val="0"/>
          <w:sz w:val="24"/>
          <w:szCs w:val="24"/>
          <w:lang w:val="en-GB"/>
        </w:rPr>
        <w:t>Obligatory</w:t>
      </w:r>
    </w:p>
    <w:tbl>
      <w:tblPr>
        <w:tblW w:w="0" w:type="auto"/>
        <w:tblLook w:val="01E0" w:firstRow="1" w:lastRow="1" w:firstColumn="1" w:lastColumn="1" w:noHBand="0" w:noVBand="0"/>
      </w:tblPr>
      <w:tblGrid>
        <w:gridCol w:w="9345"/>
      </w:tblGrid>
      <w:tr w:rsidR="0075056C" w:rsidRPr="001B1891" w14:paraId="380F95A8" w14:textId="77777777" w:rsidTr="005C7BFD">
        <w:tc>
          <w:tcPr>
            <w:tcW w:w="9345" w:type="dxa"/>
          </w:tcPr>
          <w:p w14:paraId="307949C3" w14:textId="77777777" w:rsidR="0075056C" w:rsidRPr="001B1891" w:rsidRDefault="0075056C" w:rsidP="00F65316">
            <w:pPr>
              <w:pStyle w:val="Listaszerbekezds"/>
              <w:numPr>
                <w:ilvl w:val="0"/>
                <w:numId w:val="27"/>
              </w:numPr>
              <w:autoSpaceDE w:val="0"/>
              <w:autoSpaceDN w:val="0"/>
              <w:adjustRightInd w:val="0"/>
              <w:jc w:val="both"/>
            </w:pPr>
            <w:r w:rsidRPr="001B1891">
              <w:t>Блох М.Я. Теоретическая граматика английского языка (на англ. яз.).– М., 2000.</w:t>
            </w:r>
          </w:p>
        </w:tc>
      </w:tr>
      <w:tr w:rsidR="0075056C" w:rsidRPr="001B1891" w14:paraId="4C72EF71" w14:textId="77777777" w:rsidTr="005C7BFD">
        <w:tc>
          <w:tcPr>
            <w:tcW w:w="9345" w:type="dxa"/>
          </w:tcPr>
          <w:p w14:paraId="48ED2360" w14:textId="77777777" w:rsidR="0075056C" w:rsidRPr="001B1891" w:rsidRDefault="0075056C" w:rsidP="00F65316">
            <w:pPr>
              <w:pStyle w:val="Listaszerbekezds"/>
              <w:numPr>
                <w:ilvl w:val="0"/>
                <w:numId w:val="27"/>
              </w:numPr>
              <w:autoSpaceDE w:val="0"/>
              <w:autoSpaceDN w:val="0"/>
              <w:adjustRightInd w:val="0"/>
              <w:jc w:val="both"/>
            </w:pPr>
            <w:r w:rsidRPr="001B1891">
              <w:t>Блох М.Я. Теоретические основы грамматики. – М., 2004.</w:t>
            </w:r>
          </w:p>
        </w:tc>
      </w:tr>
      <w:tr w:rsidR="0075056C" w:rsidRPr="001B1891" w14:paraId="14DF6ECB" w14:textId="77777777" w:rsidTr="005C7BFD">
        <w:tc>
          <w:tcPr>
            <w:tcW w:w="9345" w:type="dxa"/>
          </w:tcPr>
          <w:p w14:paraId="7058AC85" w14:textId="77777777" w:rsidR="0075056C" w:rsidRPr="001B1891" w:rsidRDefault="0075056C" w:rsidP="00F65316">
            <w:pPr>
              <w:pStyle w:val="Listaszerbekezds"/>
              <w:numPr>
                <w:ilvl w:val="0"/>
                <w:numId w:val="27"/>
              </w:numPr>
              <w:autoSpaceDE w:val="0"/>
              <w:autoSpaceDN w:val="0"/>
              <w:adjustRightInd w:val="0"/>
              <w:jc w:val="both"/>
            </w:pPr>
            <w:r w:rsidRPr="001B1891">
              <w:t>Вейхман Г.А. Новое в английской грамматике. – М., 1990.</w:t>
            </w:r>
          </w:p>
        </w:tc>
      </w:tr>
      <w:tr w:rsidR="0075056C" w:rsidRPr="001B1891" w14:paraId="4ACBF411" w14:textId="77777777" w:rsidTr="005C7BFD">
        <w:tc>
          <w:tcPr>
            <w:tcW w:w="9345" w:type="dxa"/>
          </w:tcPr>
          <w:p w14:paraId="5AAA1A9E" w14:textId="77777777" w:rsidR="0075056C" w:rsidRPr="001B1891" w:rsidRDefault="0075056C" w:rsidP="00F65316">
            <w:pPr>
              <w:pStyle w:val="Listaszerbekezds"/>
              <w:numPr>
                <w:ilvl w:val="0"/>
                <w:numId w:val="27"/>
              </w:numPr>
              <w:autoSpaceDE w:val="0"/>
              <w:autoSpaceDN w:val="0"/>
              <w:adjustRightInd w:val="0"/>
              <w:jc w:val="both"/>
            </w:pPr>
            <w:r w:rsidRPr="001B1891">
              <w:t>Воронцова Г.Н. Очерки по грамматике английского языка. – М., 1960.</w:t>
            </w:r>
          </w:p>
        </w:tc>
      </w:tr>
      <w:tr w:rsidR="0075056C" w:rsidRPr="001B1891" w14:paraId="1385BC51" w14:textId="77777777" w:rsidTr="005C7BFD">
        <w:tc>
          <w:tcPr>
            <w:tcW w:w="9345" w:type="dxa"/>
          </w:tcPr>
          <w:p w14:paraId="0D5F13C2" w14:textId="77777777" w:rsidR="0075056C" w:rsidRPr="0075056C" w:rsidRDefault="0075056C" w:rsidP="00F65316">
            <w:pPr>
              <w:pStyle w:val="Listaszerbekezds"/>
              <w:numPr>
                <w:ilvl w:val="0"/>
                <w:numId w:val="27"/>
              </w:numPr>
              <w:jc w:val="both"/>
              <w:rPr>
                <w:lang w:val="uk-UA"/>
              </w:rPr>
            </w:pPr>
            <w:r w:rsidRPr="0075056C">
              <w:rPr>
                <w:lang w:val="uk-UA"/>
              </w:rPr>
              <w:t xml:space="preserve">Врабель Т.Т. Теоретична фонетика англійської мови: Методична розробка (англійською мовою) / </w:t>
            </w:r>
            <w:r w:rsidRPr="0075056C">
              <w:rPr>
                <w:color w:val="000000"/>
                <w:lang w:val="uk-UA"/>
              </w:rPr>
              <w:t>М-во освіти і науки України, Ужгор. нац. ун-т</w:t>
            </w:r>
            <w:r w:rsidRPr="0075056C">
              <w:rPr>
                <w:lang w:val="uk-UA"/>
              </w:rPr>
              <w:t>. – Ужгород: Поліграфцентр Ліра, 2006. – 36с.</w:t>
            </w:r>
          </w:p>
        </w:tc>
      </w:tr>
      <w:tr w:rsidR="0075056C" w:rsidRPr="001B1891" w14:paraId="76E84809" w14:textId="77777777" w:rsidTr="005C7BFD">
        <w:tc>
          <w:tcPr>
            <w:tcW w:w="9345" w:type="dxa"/>
          </w:tcPr>
          <w:p w14:paraId="0C9623CE" w14:textId="77777777" w:rsidR="0075056C" w:rsidRPr="0075056C" w:rsidRDefault="0075056C" w:rsidP="00F65316">
            <w:pPr>
              <w:pStyle w:val="Listaszerbekezds"/>
              <w:numPr>
                <w:ilvl w:val="0"/>
                <w:numId w:val="27"/>
              </w:numPr>
              <w:jc w:val="both"/>
              <w:rPr>
                <w:lang w:val="uk-UA"/>
              </w:rPr>
            </w:pPr>
            <w:r w:rsidRPr="0075056C">
              <w:rPr>
                <w:lang w:val="uk-UA"/>
              </w:rPr>
              <w:t xml:space="preserve">Врабель Т.Т. </w:t>
            </w:r>
            <w:r w:rsidRPr="0075056C">
              <w:t>Lectures</w:t>
            </w:r>
            <w:r w:rsidRPr="0075056C">
              <w:rPr>
                <w:lang w:val="uk-UA"/>
              </w:rPr>
              <w:t xml:space="preserve"> </w:t>
            </w:r>
            <w:r w:rsidRPr="0075056C">
              <w:t>in</w:t>
            </w:r>
            <w:r w:rsidRPr="0075056C">
              <w:rPr>
                <w:lang w:val="uk-UA"/>
              </w:rPr>
              <w:t xml:space="preserve"> </w:t>
            </w:r>
            <w:r w:rsidRPr="0075056C">
              <w:t>Theoretical</w:t>
            </w:r>
            <w:r w:rsidRPr="0075056C">
              <w:rPr>
                <w:lang w:val="uk-UA"/>
              </w:rPr>
              <w:t xml:space="preserve"> </w:t>
            </w:r>
            <w:r w:rsidRPr="0075056C">
              <w:t>Grammar</w:t>
            </w:r>
            <w:r w:rsidRPr="0075056C">
              <w:rPr>
                <w:lang w:val="uk-UA"/>
              </w:rPr>
              <w:t xml:space="preserve"> </w:t>
            </w:r>
            <w:r w:rsidRPr="0075056C">
              <w:t>and</w:t>
            </w:r>
            <w:r w:rsidRPr="0075056C">
              <w:rPr>
                <w:lang w:val="uk-UA"/>
              </w:rPr>
              <w:t xml:space="preserve"> </w:t>
            </w:r>
            <w:r w:rsidRPr="0075056C">
              <w:t>Method</w:t>
            </w:r>
            <w:r w:rsidRPr="0075056C">
              <w:rPr>
                <w:lang w:val="uk-UA"/>
              </w:rPr>
              <w:t xml:space="preserve"> </w:t>
            </w:r>
            <w:r w:rsidRPr="0075056C">
              <w:t>Guides</w:t>
            </w:r>
            <w:r w:rsidRPr="0075056C">
              <w:rPr>
                <w:lang w:val="uk-UA"/>
              </w:rPr>
              <w:t xml:space="preserve"> </w:t>
            </w:r>
            <w:r w:rsidRPr="0075056C">
              <w:t>for</w:t>
            </w:r>
            <w:r w:rsidRPr="0075056C">
              <w:rPr>
                <w:lang w:val="uk-UA"/>
              </w:rPr>
              <w:t xml:space="preserve"> </w:t>
            </w:r>
            <w:r w:rsidRPr="0075056C">
              <w:t>Seminars</w:t>
            </w:r>
            <w:r w:rsidRPr="0075056C">
              <w:rPr>
                <w:lang w:val="uk-UA"/>
              </w:rPr>
              <w:t xml:space="preserve"> (Лекції та методичний посібник для семінарів з теоретичної граматики англійської мови (англійською мовою)): навчально-методичний посібник / від. ред. Когут Аттіла; </w:t>
            </w:r>
            <w:r w:rsidRPr="0075056C">
              <w:rPr>
                <w:color w:val="000000"/>
                <w:lang w:val="uk-UA"/>
              </w:rPr>
              <w:t>М-во освіти і науки України, Зак. угор. ін-т</w:t>
            </w:r>
            <w:r w:rsidRPr="0075056C">
              <w:rPr>
                <w:lang w:val="uk-UA"/>
              </w:rPr>
              <w:t>. – Ужгород: ПоліПрінт,</w:t>
            </w:r>
            <w:r w:rsidRPr="0075056C">
              <w:rPr>
                <w:rFonts w:eastAsia="Calibri"/>
                <w:lang w:val="uk-UA"/>
              </w:rPr>
              <w:t xml:space="preserve"> 2010. – 196с.</w:t>
            </w:r>
          </w:p>
        </w:tc>
      </w:tr>
      <w:tr w:rsidR="0075056C" w:rsidRPr="001B1891" w14:paraId="2059249F" w14:textId="77777777" w:rsidTr="005C7BFD">
        <w:tc>
          <w:tcPr>
            <w:tcW w:w="9345" w:type="dxa"/>
          </w:tcPr>
          <w:p w14:paraId="482075EF" w14:textId="77777777" w:rsidR="0075056C" w:rsidRPr="001B1891" w:rsidRDefault="0075056C" w:rsidP="00F65316">
            <w:pPr>
              <w:pStyle w:val="Listaszerbekezds"/>
              <w:numPr>
                <w:ilvl w:val="0"/>
                <w:numId w:val="27"/>
              </w:numPr>
              <w:autoSpaceDE w:val="0"/>
              <w:autoSpaceDN w:val="0"/>
              <w:adjustRightInd w:val="0"/>
              <w:jc w:val="both"/>
            </w:pPr>
            <w:r w:rsidRPr="001B1891">
              <w:t>Долгова О.В. Синтаксис ка наука о построении речи. – М., 1980.</w:t>
            </w:r>
          </w:p>
        </w:tc>
      </w:tr>
      <w:tr w:rsidR="0075056C" w:rsidRPr="001B1891" w14:paraId="790F75A0" w14:textId="77777777" w:rsidTr="005C7BFD">
        <w:tc>
          <w:tcPr>
            <w:tcW w:w="9345" w:type="dxa"/>
          </w:tcPr>
          <w:p w14:paraId="16DEB697" w14:textId="77777777" w:rsidR="0075056C" w:rsidRPr="001B1891" w:rsidRDefault="0075056C" w:rsidP="00F65316">
            <w:pPr>
              <w:pStyle w:val="Listaszerbekezds"/>
              <w:numPr>
                <w:ilvl w:val="0"/>
                <w:numId w:val="27"/>
              </w:numPr>
              <w:autoSpaceDE w:val="0"/>
              <w:autoSpaceDN w:val="0"/>
              <w:adjustRightInd w:val="0"/>
              <w:jc w:val="both"/>
            </w:pPr>
            <w:r w:rsidRPr="001B1891">
              <w:t>Есперсен О. Философия грамматики. – М., 1958.</w:t>
            </w:r>
          </w:p>
        </w:tc>
      </w:tr>
      <w:tr w:rsidR="0075056C" w:rsidRPr="001B1891" w14:paraId="34E345F4" w14:textId="77777777" w:rsidTr="005C7BFD">
        <w:tc>
          <w:tcPr>
            <w:tcW w:w="9345" w:type="dxa"/>
          </w:tcPr>
          <w:p w14:paraId="612072DC" w14:textId="77777777" w:rsidR="0075056C" w:rsidRPr="001B1891" w:rsidRDefault="0075056C" w:rsidP="00F65316">
            <w:pPr>
              <w:pStyle w:val="Listaszerbekezds"/>
              <w:numPr>
                <w:ilvl w:val="0"/>
                <w:numId w:val="27"/>
              </w:numPr>
              <w:autoSpaceDE w:val="0"/>
              <w:autoSpaceDN w:val="0"/>
              <w:adjustRightInd w:val="0"/>
              <w:jc w:val="both"/>
            </w:pPr>
            <w:r w:rsidRPr="001B1891">
              <w:t>Жигадло В.В., Иванова И.П., Иофик Л.Л. Современный английский язык. – М., 1956.</w:t>
            </w:r>
          </w:p>
        </w:tc>
      </w:tr>
      <w:tr w:rsidR="0075056C" w:rsidRPr="001B1891" w14:paraId="1A42B11D" w14:textId="77777777" w:rsidTr="005C7BFD">
        <w:tc>
          <w:tcPr>
            <w:tcW w:w="9345" w:type="dxa"/>
          </w:tcPr>
          <w:p w14:paraId="0DFF67ED" w14:textId="77777777" w:rsidR="0075056C" w:rsidRPr="001B1891" w:rsidRDefault="0075056C" w:rsidP="00F65316">
            <w:pPr>
              <w:pStyle w:val="Listaszerbekezds"/>
              <w:numPr>
                <w:ilvl w:val="0"/>
                <w:numId w:val="27"/>
              </w:numPr>
              <w:autoSpaceDE w:val="0"/>
              <w:autoSpaceDN w:val="0"/>
              <w:adjustRightInd w:val="0"/>
              <w:jc w:val="both"/>
            </w:pPr>
            <w:r w:rsidRPr="001B1891">
              <w:t>Иванова И.Г., Бурлакова В.В., Почепцов Г.Г. Теоретическая грамматика современного английского язика (The structure of Modern English). – Л., 1981.</w:t>
            </w:r>
          </w:p>
        </w:tc>
      </w:tr>
      <w:tr w:rsidR="0075056C" w:rsidRPr="001B1891" w14:paraId="6235F814" w14:textId="77777777" w:rsidTr="005C7BFD">
        <w:tc>
          <w:tcPr>
            <w:tcW w:w="9345" w:type="dxa"/>
          </w:tcPr>
          <w:p w14:paraId="0B9159FD" w14:textId="77777777" w:rsidR="0075056C" w:rsidRPr="001B1891" w:rsidRDefault="0075056C" w:rsidP="00F65316">
            <w:pPr>
              <w:pStyle w:val="Listaszerbekezds"/>
              <w:numPr>
                <w:ilvl w:val="0"/>
                <w:numId w:val="27"/>
              </w:numPr>
              <w:autoSpaceDE w:val="0"/>
              <w:autoSpaceDN w:val="0"/>
              <w:adjustRightInd w:val="0"/>
              <w:jc w:val="both"/>
            </w:pPr>
            <w:r w:rsidRPr="001B1891">
              <w:t>Иофик Л.Л., Чахоям Л.П., Поспелова Л.Г. Хрестоматия по теоретической грамматике английского языка (Readings in the Theory of English Grammar). – Л., 1981.</w:t>
            </w:r>
          </w:p>
        </w:tc>
      </w:tr>
      <w:tr w:rsidR="0075056C" w:rsidRPr="001B1891" w14:paraId="49E7634B" w14:textId="77777777" w:rsidTr="005C7BFD">
        <w:tc>
          <w:tcPr>
            <w:tcW w:w="9345" w:type="dxa"/>
          </w:tcPr>
          <w:p w14:paraId="4B7B07CF" w14:textId="77777777" w:rsidR="0075056C" w:rsidRPr="001B1891" w:rsidRDefault="0075056C" w:rsidP="00F65316">
            <w:pPr>
              <w:pStyle w:val="Listaszerbekezds"/>
              <w:numPr>
                <w:ilvl w:val="0"/>
                <w:numId w:val="27"/>
              </w:numPr>
              <w:autoSpaceDE w:val="0"/>
              <w:autoSpaceDN w:val="0"/>
              <w:adjustRightInd w:val="0"/>
              <w:jc w:val="both"/>
            </w:pPr>
            <w:r w:rsidRPr="001B1891">
              <w:lastRenderedPageBreak/>
              <w:t>Иртеньева Н.Ф. Грамматика современного английского языка (Теоретический курс). – М., 1956.</w:t>
            </w:r>
          </w:p>
        </w:tc>
      </w:tr>
      <w:tr w:rsidR="0075056C" w:rsidRPr="001B1891" w14:paraId="4084F691" w14:textId="77777777" w:rsidTr="005C7BFD">
        <w:tc>
          <w:tcPr>
            <w:tcW w:w="9345" w:type="dxa"/>
          </w:tcPr>
          <w:p w14:paraId="4CD91EF2" w14:textId="77777777" w:rsidR="0075056C" w:rsidRPr="001B1891" w:rsidRDefault="0075056C" w:rsidP="00F65316">
            <w:pPr>
              <w:pStyle w:val="Listaszerbekezds"/>
              <w:numPr>
                <w:ilvl w:val="0"/>
                <w:numId w:val="27"/>
              </w:numPr>
              <w:autoSpaceDE w:val="0"/>
              <w:autoSpaceDN w:val="0"/>
              <w:adjustRightInd w:val="0"/>
              <w:jc w:val="both"/>
            </w:pPr>
            <w:r w:rsidRPr="001B1891">
              <w:t>Колшанский Г.В. Коммуникативные функции и структура языка. – М., 1984.</w:t>
            </w:r>
          </w:p>
        </w:tc>
      </w:tr>
      <w:tr w:rsidR="0075056C" w:rsidRPr="001B1891" w14:paraId="73A02FA6" w14:textId="77777777" w:rsidTr="005C7BFD">
        <w:tc>
          <w:tcPr>
            <w:tcW w:w="9345" w:type="dxa"/>
          </w:tcPr>
          <w:p w14:paraId="47F3EB8C" w14:textId="77777777" w:rsidR="0075056C" w:rsidRPr="001B1891" w:rsidRDefault="0075056C" w:rsidP="00F65316">
            <w:pPr>
              <w:pStyle w:val="Listaszerbekezds"/>
              <w:numPr>
                <w:ilvl w:val="0"/>
                <w:numId w:val="27"/>
              </w:numPr>
              <w:autoSpaceDE w:val="0"/>
              <w:autoSpaceDN w:val="0"/>
              <w:adjustRightInd w:val="0"/>
              <w:jc w:val="both"/>
            </w:pPr>
            <w:r w:rsidRPr="001B1891">
              <w:t>Корнеева Е.А., Кобрина Н.А., Гузеева К.А. и др. Пособие по морфологии современного английского языка. – М., 1974.</w:t>
            </w:r>
          </w:p>
        </w:tc>
      </w:tr>
      <w:tr w:rsidR="0075056C" w:rsidRPr="001B1891" w14:paraId="337AF552" w14:textId="77777777" w:rsidTr="005C7BFD">
        <w:tc>
          <w:tcPr>
            <w:tcW w:w="9345" w:type="dxa"/>
          </w:tcPr>
          <w:p w14:paraId="6350F2AE" w14:textId="77777777" w:rsidR="0075056C" w:rsidRPr="001B1891" w:rsidRDefault="0075056C" w:rsidP="00F65316">
            <w:pPr>
              <w:pStyle w:val="Listaszerbekezds"/>
              <w:numPr>
                <w:ilvl w:val="0"/>
                <w:numId w:val="27"/>
              </w:numPr>
              <w:autoSpaceDE w:val="0"/>
              <w:autoSpaceDN w:val="0"/>
              <w:adjustRightInd w:val="0"/>
              <w:jc w:val="both"/>
            </w:pPr>
            <w:r w:rsidRPr="001B1891">
              <w:t>Кубрякова Е.С. Коммуникативный аспект речевой деятельности. – М., 1986.</w:t>
            </w:r>
          </w:p>
        </w:tc>
      </w:tr>
      <w:tr w:rsidR="0075056C" w:rsidRPr="001B1891" w14:paraId="2CDE1AE9" w14:textId="77777777" w:rsidTr="005C7BFD">
        <w:tc>
          <w:tcPr>
            <w:tcW w:w="9345" w:type="dxa"/>
          </w:tcPr>
          <w:p w14:paraId="0F222B26" w14:textId="77777777" w:rsidR="0075056C" w:rsidRPr="001B1891" w:rsidRDefault="0075056C" w:rsidP="00F65316">
            <w:pPr>
              <w:pStyle w:val="Listaszerbekezds"/>
              <w:numPr>
                <w:ilvl w:val="0"/>
                <w:numId w:val="27"/>
              </w:numPr>
              <w:autoSpaceDE w:val="0"/>
              <w:autoSpaceDN w:val="0"/>
              <w:adjustRightInd w:val="0"/>
              <w:jc w:val="both"/>
            </w:pPr>
            <w:r w:rsidRPr="001B1891">
              <w:t>Кубрякова Е.С. Части речи в ономасиологическом освещении. – М., 1978.</w:t>
            </w:r>
          </w:p>
        </w:tc>
      </w:tr>
      <w:tr w:rsidR="0075056C" w:rsidRPr="001B1891" w14:paraId="2A17FC63" w14:textId="77777777" w:rsidTr="005C7BFD">
        <w:tc>
          <w:tcPr>
            <w:tcW w:w="9345" w:type="dxa"/>
          </w:tcPr>
          <w:p w14:paraId="5FBB28C5" w14:textId="77777777" w:rsidR="0075056C" w:rsidRPr="001B1891" w:rsidRDefault="0075056C" w:rsidP="00F65316">
            <w:pPr>
              <w:pStyle w:val="Listaszerbekezds"/>
              <w:numPr>
                <w:ilvl w:val="0"/>
                <w:numId w:val="27"/>
              </w:numPr>
              <w:autoSpaceDE w:val="0"/>
              <w:autoSpaceDN w:val="0"/>
              <w:adjustRightInd w:val="0"/>
              <w:jc w:val="both"/>
            </w:pPr>
            <w:r w:rsidRPr="001B1891">
              <w:t>Мороховская Э.Я. Основы теоретической грамматики английского языка. – К., 1974.</w:t>
            </w:r>
          </w:p>
        </w:tc>
      </w:tr>
      <w:tr w:rsidR="0075056C" w:rsidRPr="001B1891" w14:paraId="540CD6EA" w14:textId="77777777" w:rsidTr="005C7BFD">
        <w:tc>
          <w:tcPr>
            <w:tcW w:w="9345" w:type="dxa"/>
          </w:tcPr>
          <w:p w14:paraId="753A2E3D" w14:textId="77777777" w:rsidR="0075056C" w:rsidRPr="001B1891" w:rsidRDefault="0075056C" w:rsidP="00F65316">
            <w:pPr>
              <w:pStyle w:val="Listaszerbekezds"/>
              <w:numPr>
                <w:ilvl w:val="0"/>
                <w:numId w:val="27"/>
              </w:numPr>
              <w:autoSpaceDE w:val="0"/>
              <w:autoSpaceDN w:val="0"/>
              <w:adjustRightInd w:val="0"/>
              <w:jc w:val="both"/>
            </w:pPr>
            <w:r w:rsidRPr="001B1891">
              <w:t>Мороховская Э.Я. Практикум по теоретической грамматике (</w:t>
            </w:r>
            <w:r w:rsidRPr="0075056C">
              <w:t>Theoretical</w:t>
            </w:r>
            <w:r w:rsidRPr="001B1891">
              <w:t xml:space="preserve"> </w:t>
            </w:r>
            <w:r w:rsidRPr="0075056C">
              <w:t>Grammar</w:t>
            </w:r>
            <w:r w:rsidRPr="001B1891">
              <w:t xml:space="preserve"> </w:t>
            </w:r>
            <w:r w:rsidRPr="0075056C">
              <w:t>Through</w:t>
            </w:r>
            <w:r w:rsidRPr="001B1891">
              <w:t xml:space="preserve"> </w:t>
            </w:r>
            <w:r w:rsidRPr="0075056C">
              <w:t>Practice</w:t>
            </w:r>
            <w:r w:rsidRPr="001B1891">
              <w:t>). – Л., 1973.</w:t>
            </w:r>
          </w:p>
        </w:tc>
      </w:tr>
      <w:tr w:rsidR="0075056C" w:rsidRPr="001B1891" w14:paraId="3CE181CB" w14:textId="77777777" w:rsidTr="005C7BFD">
        <w:tc>
          <w:tcPr>
            <w:tcW w:w="9345" w:type="dxa"/>
          </w:tcPr>
          <w:p w14:paraId="0B9DB97C" w14:textId="77777777" w:rsidR="0075056C" w:rsidRPr="001B1891" w:rsidRDefault="0075056C" w:rsidP="00F65316">
            <w:pPr>
              <w:pStyle w:val="Listaszerbekezds"/>
              <w:numPr>
                <w:ilvl w:val="0"/>
                <w:numId w:val="27"/>
              </w:numPr>
              <w:autoSpaceDE w:val="0"/>
              <w:autoSpaceDN w:val="0"/>
              <w:adjustRightInd w:val="0"/>
              <w:jc w:val="both"/>
            </w:pPr>
            <w:r w:rsidRPr="001B1891">
              <w:t>Москальская О.И. Грамматика текста. – М., 1981.</w:t>
            </w:r>
          </w:p>
        </w:tc>
      </w:tr>
      <w:tr w:rsidR="0075056C" w:rsidRPr="001B1891" w14:paraId="6F339CDA" w14:textId="77777777" w:rsidTr="005C7BFD">
        <w:tc>
          <w:tcPr>
            <w:tcW w:w="9345" w:type="dxa"/>
          </w:tcPr>
          <w:p w14:paraId="323D27FB" w14:textId="77777777" w:rsidR="0075056C" w:rsidRPr="001B1891" w:rsidRDefault="0075056C" w:rsidP="00F65316">
            <w:pPr>
              <w:pStyle w:val="Listaszerbekezds"/>
              <w:numPr>
                <w:ilvl w:val="0"/>
                <w:numId w:val="27"/>
              </w:numPr>
              <w:autoSpaceDE w:val="0"/>
              <w:autoSpaceDN w:val="0"/>
              <w:adjustRightInd w:val="0"/>
              <w:jc w:val="both"/>
            </w:pPr>
            <w:r w:rsidRPr="001B1891">
              <w:t>Плоткин В.Я. Грамматические системы в английском языке. – Кишинев, 1975.</w:t>
            </w:r>
          </w:p>
        </w:tc>
      </w:tr>
      <w:tr w:rsidR="0075056C" w:rsidRPr="001B1891" w14:paraId="0B7CA735" w14:textId="77777777" w:rsidTr="005C7BFD">
        <w:tc>
          <w:tcPr>
            <w:tcW w:w="9345" w:type="dxa"/>
          </w:tcPr>
          <w:p w14:paraId="2A153AC7" w14:textId="77777777" w:rsidR="0075056C" w:rsidRPr="001B1891" w:rsidRDefault="0075056C" w:rsidP="00F65316">
            <w:pPr>
              <w:pStyle w:val="Listaszerbekezds"/>
              <w:numPr>
                <w:ilvl w:val="0"/>
                <w:numId w:val="27"/>
              </w:numPr>
              <w:autoSpaceDE w:val="0"/>
              <w:autoSpaceDN w:val="0"/>
              <w:adjustRightInd w:val="0"/>
              <w:jc w:val="both"/>
            </w:pPr>
            <w:r w:rsidRPr="001B1891">
              <w:t>Плоткин В.Я. Строй английского языка. – М., 1989.</w:t>
            </w:r>
          </w:p>
        </w:tc>
      </w:tr>
      <w:tr w:rsidR="0075056C" w:rsidRPr="001B1891" w14:paraId="28585D07" w14:textId="77777777" w:rsidTr="005C7BFD">
        <w:tc>
          <w:tcPr>
            <w:tcW w:w="9345" w:type="dxa"/>
          </w:tcPr>
          <w:p w14:paraId="48275799" w14:textId="77777777" w:rsidR="0075056C" w:rsidRPr="001B1891" w:rsidRDefault="0075056C" w:rsidP="00F65316">
            <w:pPr>
              <w:pStyle w:val="Listaszerbekezds"/>
              <w:numPr>
                <w:ilvl w:val="0"/>
                <w:numId w:val="27"/>
              </w:numPr>
              <w:autoSpaceDE w:val="0"/>
              <w:autoSpaceDN w:val="0"/>
              <w:adjustRightInd w:val="0"/>
              <w:jc w:val="both"/>
            </w:pPr>
            <w:r w:rsidRPr="001B1891">
              <w:t>Почепцов Г.Г. Конструктивный анализ структуры предложения. – К., 1971.</w:t>
            </w:r>
          </w:p>
        </w:tc>
      </w:tr>
      <w:tr w:rsidR="0075056C" w:rsidRPr="001B1891" w14:paraId="4AA9C78B" w14:textId="77777777" w:rsidTr="005C7BFD">
        <w:tc>
          <w:tcPr>
            <w:tcW w:w="9345" w:type="dxa"/>
          </w:tcPr>
          <w:p w14:paraId="60F5A437" w14:textId="77777777" w:rsidR="0075056C" w:rsidRPr="001B1891" w:rsidRDefault="0075056C" w:rsidP="00F65316">
            <w:pPr>
              <w:pStyle w:val="Listaszerbekezds"/>
              <w:numPr>
                <w:ilvl w:val="0"/>
                <w:numId w:val="27"/>
              </w:numPr>
              <w:autoSpaceDE w:val="0"/>
              <w:autoSpaceDN w:val="0"/>
              <w:adjustRightInd w:val="0"/>
              <w:jc w:val="both"/>
            </w:pPr>
            <w:r w:rsidRPr="001B1891">
              <w:t>Слюсарева Н.А. Проблемы функционального синтаксиса современного английского языка. – М., 1981.</w:t>
            </w:r>
          </w:p>
        </w:tc>
      </w:tr>
      <w:tr w:rsidR="0075056C" w:rsidRPr="001B1891" w14:paraId="66598A4D" w14:textId="77777777" w:rsidTr="005C7BFD">
        <w:tc>
          <w:tcPr>
            <w:tcW w:w="9345" w:type="dxa"/>
          </w:tcPr>
          <w:p w14:paraId="6E58F91C" w14:textId="77777777" w:rsidR="0075056C" w:rsidRPr="001B1891" w:rsidRDefault="0075056C" w:rsidP="00F65316">
            <w:pPr>
              <w:pStyle w:val="Listaszerbekezds"/>
              <w:numPr>
                <w:ilvl w:val="0"/>
                <w:numId w:val="27"/>
              </w:numPr>
              <w:autoSpaceDE w:val="0"/>
              <w:autoSpaceDN w:val="0"/>
              <w:adjustRightInd w:val="0"/>
              <w:jc w:val="both"/>
            </w:pPr>
            <w:r w:rsidRPr="001B1891">
              <w:t>Смирницкий А.И. Синтаксис английского языка. – М., 1957.</w:t>
            </w:r>
          </w:p>
        </w:tc>
      </w:tr>
      <w:tr w:rsidR="0075056C" w:rsidRPr="001B1891" w14:paraId="00B5398C" w14:textId="77777777" w:rsidTr="005C7BFD">
        <w:tc>
          <w:tcPr>
            <w:tcW w:w="9345" w:type="dxa"/>
          </w:tcPr>
          <w:p w14:paraId="141B91CE" w14:textId="77777777" w:rsidR="0075056C" w:rsidRPr="001B1891" w:rsidRDefault="0075056C" w:rsidP="00F65316">
            <w:pPr>
              <w:pStyle w:val="Listaszerbekezds"/>
              <w:numPr>
                <w:ilvl w:val="0"/>
                <w:numId w:val="27"/>
              </w:numPr>
              <w:autoSpaceDE w:val="0"/>
              <w:autoSpaceDN w:val="0"/>
              <w:adjustRightInd w:val="0"/>
              <w:jc w:val="both"/>
            </w:pPr>
            <w:r w:rsidRPr="001B1891">
              <w:t>Смирницкий А.и. Морфология английского языка. – М., 1959.</w:t>
            </w:r>
          </w:p>
        </w:tc>
      </w:tr>
      <w:tr w:rsidR="0075056C" w:rsidRPr="001B1891" w14:paraId="5563791B" w14:textId="77777777" w:rsidTr="005C7BFD">
        <w:tc>
          <w:tcPr>
            <w:tcW w:w="9345" w:type="dxa"/>
          </w:tcPr>
          <w:p w14:paraId="436D5BB1" w14:textId="77777777" w:rsidR="0075056C" w:rsidRPr="001B1891" w:rsidRDefault="0075056C" w:rsidP="00F65316">
            <w:pPr>
              <w:pStyle w:val="Listaszerbekezds"/>
              <w:numPr>
                <w:ilvl w:val="0"/>
                <w:numId w:val="27"/>
              </w:numPr>
              <w:autoSpaceDE w:val="0"/>
              <w:autoSpaceDN w:val="0"/>
              <w:adjustRightInd w:val="0"/>
              <w:jc w:val="both"/>
            </w:pPr>
            <w:r w:rsidRPr="001B1891">
              <w:t>Спорные вопросы английской грамматики: Сборник/Отв. ред. Бурлакова В.В. – Л., 1988.</w:t>
            </w:r>
          </w:p>
        </w:tc>
      </w:tr>
      <w:tr w:rsidR="0075056C" w:rsidRPr="001B1891" w14:paraId="361D33D0" w14:textId="77777777" w:rsidTr="005C7BFD">
        <w:tc>
          <w:tcPr>
            <w:tcW w:w="9345" w:type="dxa"/>
          </w:tcPr>
          <w:p w14:paraId="6429E403" w14:textId="77777777" w:rsidR="0075056C" w:rsidRPr="001B1891" w:rsidRDefault="0075056C" w:rsidP="00F65316">
            <w:pPr>
              <w:pStyle w:val="Listaszerbekezds"/>
              <w:numPr>
                <w:ilvl w:val="0"/>
                <w:numId w:val="27"/>
              </w:numPr>
              <w:autoSpaceDE w:val="0"/>
              <w:autoSpaceDN w:val="0"/>
              <w:adjustRightInd w:val="0"/>
              <w:jc w:val="both"/>
            </w:pPr>
            <w:r w:rsidRPr="001B1891">
              <w:t>Структурный синтаксис английского языка/Отв. ред. Иофика Л.Л. – Л., 1981.</w:t>
            </w:r>
          </w:p>
        </w:tc>
      </w:tr>
      <w:tr w:rsidR="0075056C" w:rsidRPr="001B1891" w14:paraId="18E55A31" w14:textId="77777777" w:rsidTr="005C7BFD">
        <w:tc>
          <w:tcPr>
            <w:tcW w:w="9345" w:type="dxa"/>
          </w:tcPr>
          <w:p w14:paraId="19597B8C" w14:textId="77777777" w:rsidR="0075056C" w:rsidRPr="001B1891" w:rsidRDefault="0075056C" w:rsidP="00F65316">
            <w:pPr>
              <w:pStyle w:val="Listaszerbekezds"/>
              <w:numPr>
                <w:ilvl w:val="0"/>
                <w:numId w:val="27"/>
              </w:numPr>
              <w:autoSpaceDE w:val="0"/>
              <w:autoSpaceDN w:val="0"/>
              <w:adjustRightInd w:val="0"/>
              <w:jc w:val="both"/>
            </w:pPr>
            <w:r w:rsidRPr="001B1891">
              <w:t>Теоретическая грамматика английского языка Отв. ред. Бурлакова В.В. – Л., 1983.</w:t>
            </w:r>
          </w:p>
        </w:tc>
      </w:tr>
      <w:tr w:rsidR="0075056C" w:rsidRPr="001B1891" w14:paraId="716FF3FD" w14:textId="77777777" w:rsidTr="005C7BFD">
        <w:tc>
          <w:tcPr>
            <w:tcW w:w="9345" w:type="dxa"/>
          </w:tcPr>
          <w:p w14:paraId="31C1C359" w14:textId="77777777" w:rsidR="0075056C" w:rsidRPr="001B1891" w:rsidRDefault="0075056C" w:rsidP="00F65316">
            <w:pPr>
              <w:pStyle w:val="Listaszerbekezds"/>
              <w:numPr>
                <w:ilvl w:val="0"/>
                <w:numId w:val="27"/>
              </w:numPr>
              <w:autoSpaceDE w:val="0"/>
              <w:autoSpaceDN w:val="0"/>
              <w:adjustRightInd w:val="0"/>
              <w:jc w:val="both"/>
            </w:pPr>
            <w:r w:rsidRPr="001B1891">
              <w:t>Тер-Минасова С.Г. Словосочетание в научно-лингвистическом и дидактическом аспектах. – М., 1981.</w:t>
            </w:r>
          </w:p>
        </w:tc>
      </w:tr>
      <w:tr w:rsidR="0075056C" w:rsidRPr="001B1891" w14:paraId="0B7FC690" w14:textId="77777777" w:rsidTr="005C7BFD">
        <w:tc>
          <w:tcPr>
            <w:tcW w:w="9345" w:type="dxa"/>
          </w:tcPr>
          <w:p w14:paraId="6EF015C3" w14:textId="77777777" w:rsidR="0075056C" w:rsidRPr="001B1891" w:rsidRDefault="0075056C" w:rsidP="00F65316">
            <w:pPr>
              <w:pStyle w:val="Listaszerbekezds"/>
              <w:numPr>
                <w:ilvl w:val="0"/>
                <w:numId w:val="27"/>
              </w:numPr>
              <w:autoSpaceDE w:val="0"/>
              <w:autoSpaceDN w:val="0"/>
              <w:adjustRightInd w:val="0"/>
              <w:jc w:val="both"/>
            </w:pPr>
            <w:r w:rsidRPr="001B1891">
              <w:t>Ткаченко Л.Л. Методичні вказівки до курсу “Теоретична грамматика англійської мови”. – Херсон, 2001.</w:t>
            </w:r>
          </w:p>
        </w:tc>
      </w:tr>
      <w:tr w:rsidR="0075056C" w:rsidRPr="001B1891" w14:paraId="26E532D0" w14:textId="77777777" w:rsidTr="005C7BFD">
        <w:tc>
          <w:tcPr>
            <w:tcW w:w="9345" w:type="dxa"/>
          </w:tcPr>
          <w:p w14:paraId="3FF14B5E" w14:textId="77777777" w:rsidR="0075056C" w:rsidRPr="001B1891" w:rsidRDefault="0075056C" w:rsidP="00F65316">
            <w:pPr>
              <w:pStyle w:val="Listaszerbekezds"/>
              <w:numPr>
                <w:ilvl w:val="0"/>
                <w:numId w:val="27"/>
              </w:numPr>
              <w:autoSpaceDE w:val="0"/>
              <w:autoSpaceDN w:val="0"/>
              <w:adjustRightInd w:val="0"/>
              <w:jc w:val="both"/>
            </w:pPr>
            <w:r w:rsidRPr="001B1891">
              <w:t>Ткаченко Л.Л. Методичні вказівки до курсу “Теоретична грамматика англійської мови”. – Херсон, 2002.</w:t>
            </w:r>
          </w:p>
        </w:tc>
      </w:tr>
      <w:tr w:rsidR="0075056C" w:rsidRPr="001B1891" w14:paraId="0B4152F2" w14:textId="77777777" w:rsidTr="005C7BFD">
        <w:tc>
          <w:tcPr>
            <w:tcW w:w="9345" w:type="dxa"/>
          </w:tcPr>
          <w:p w14:paraId="41DB0AFD" w14:textId="77777777" w:rsidR="0075056C" w:rsidRPr="001B1891" w:rsidRDefault="0075056C" w:rsidP="00F65316">
            <w:pPr>
              <w:pStyle w:val="Listaszerbekezds"/>
              <w:numPr>
                <w:ilvl w:val="0"/>
                <w:numId w:val="27"/>
              </w:numPr>
              <w:autoSpaceDE w:val="0"/>
              <w:autoSpaceDN w:val="0"/>
              <w:adjustRightInd w:val="0"/>
              <w:jc w:val="both"/>
            </w:pPr>
            <w:r w:rsidRPr="001B1891">
              <w:t>Тураеа З.Я. Лингвистика текста. – М., 1986.</w:t>
            </w:r>
          </w:p>
        </w:tc>
      </w:tr>
      <w:tr w:rsidR="0075056C" w:rsidRPr="001B1891" w14:paraId="7F825E10" w14:textId="77777777" w:rsidTr="005C7BFD">
        <w:tc>
          <w:tcPr>
            <w:tcW w:w="9345" w:type="dxa"/>
          </w:tcPr>
          <w:p w14:paraId="6417C8E1" w14:textId="77777777" w:rsidR="0075056C" w:rsidRPr="001B1891" w:rsidRDefault="0075056C" w:rsidP="00F65316">
            <w:pPr>
              <w:pStyle w:val="Listaszerbekezds"/>
              <w:numPr>
                <w:ilvl w:val="0"/>
                <w:numId w:val="27"/>
              </w:numPr>
              <w:autoSpaceDE w:val="0"/>
              <w:autoSpaceDN w:val="0"/>
              <w:adjustRightInd w:val="0"/>
              <w:jc w:val="both"/>
            </w:pPr>
            <w:r w:rsidRPr="001B1891">
              <w:t>Функциональная семантика синтаксических конструкций: Сборник/ Отв. ред. Блох М.Я. – М., 1985.</w:t>
            </w:r>
          </w:p>
        </w:tc>
      </w:tr>
      <w:tr w:rsidR="0075056C" w:rsidRPr="001B1891" w14:paraId="38F576E8" w14:textId="77777777" w:rsidTr="005C7BFD">
        <w:tc>
          <w:tcPr>
            <w:tcW w:w="9345" w:type="dxa"/>
          </w:tcPr>
          <w:p w14:paraId="475F9575" w14:textId="77777777" w:rsidR="0075056C" w:rsidRPr="001B1891" w:rsidRDefault="0075056C" w:rsidP="00F65316">
            <w:pPr>
              <w:pStyle w:val="Listaszerbekezds"/>
              <w:numPr>
                <w:ilvl w:val="0"/>
                <w:numId w:val="27"/>
              </w:numPr>
              <w:autoSpaceDE w:val="0"/>
              <w:autoSpaceDN w:val="0"/>
              <w:adjustRightInd w:val="0"/>
              <w:jc w:val="both"/>
            </w:pPr>
            <w:r w:rsidRPr="001B1891">
              <w:t>Функциональные аспекты слова и предложения: Сборник/Отв. ред. Блох М.Я. – М., 1985.</w:t>
            </w:r>
          </w:p>
        </w:tc>
      </w:tr>
      <w:tr w:rsidR="0075056C" w:rsidRPr="001B1891" w14:paraId="058FFB1F" w14:textId="77777777" w:rsidTr="005C7BFD">
        <w:tc>
          <w:tcPr>
            <w:tcW w:w="9345" w:type="dxa"/>
          </w:tcPr>
          <w:p w14:paraId="3BDF6E1C" w14:textId="77777777" w:rsidR="0075056C" w:rsidRPr="001B1891" w:rsidRDefault="0075056C" w:rsidP="00F65316">
            <w:pPr>
              <w:pStyle w:val="Listaszerbekezds"/>
              <w:numPr>
                <w:ilvl w:val="0"/>
                <w:numId w:val="27"/>
              </w:numPr>
              <w:autoSpaceDE w:val="0"/>
              <w:autoSpaceDN w:val="0"/>
              <w:adjustRightInd w:val="0"/>
              <w:jc w:val="both"/>
            </w:pPr>
            <w:r w:rsidRPr="001B1891">
              <w:t>Хлебникова И.Б. Оппозиции в морфологии. – М., 1969.</w:t>
            </w:r>
          </w:p>
        </w:tc>
      </w:tr>
      <w:tr w:rsidR="0075056C" w:rsidRPr="001B1891" w14:paraId="73514A49" w14:textId="77777777" w:rsidTr="005C7BFD">
        <w:tc>
          <w:tcPr>
            <w:tcW w:w="9345" w:type="dxa"/>
          </w:tcPr>
          <w:p w14:paraId="7FA18AA8" w14:textId="77777777" w:rsidR="0075056C" w:rsidRPr="001B1891" w:rsidRDefault="0075056C" w:rsidP="00F65316">
            <w:pPr>
              <w:pStyle w:val="Listaszerbekezds"/>
              <w:numPr>
                <w:ilvl w:val="0"/>
                <w:numId w:val="27"/>
              </w:numPr>
              <w:autoSpaceDE w:val="0"/>
              <w:autoSpaceDN w:val="0"/>
              <w:adjustRightInd w:val="0"/>
              <w:jc w:val="both"/>
            </w:pPr>
            <w:r w:rsidRPr="001B1891">
              <w:t>Чейф У.Л. Значение и структура языка. – М., 1975.</w:t>
            </w:r>
          </w:p>
        </w:tc>
      </w:tr>
      <w:tr w:rsidR="0075056C" w:rsidRPr="001B1891" w14:paraId="43CAA225" w14:textId="77777777" w:rsidTr="005C7BFD">
        <w:tc>
          <w:tcPr>
            <w:tcW w:w="9345" w:type="dxa"/>
          </w:tcPr>
          <w:p w14:paraId="109BCB15" w14:textId="77777777" w:rsidR="0075056C" w:rsidRPr="001B1891" w:rsidRDefault="0075056C" w:rsidP="00F65316">
            <w:pPr>
              <w:pStyle w:val="Listaszerbekezds"/>
              <w:numPr>
                <w:ilvl w:val="0"/>
                <w:numId w:val="27"/>
              </w:numPr>
              <w:autoSpaceDE w:val="0"/>
              <w:autoSpaceDN w:val="0"/>
              <w:adjustRightInd w:val="0"/>
              <w:jc w:val="both"/>
            </w:pPr>
            <w:r w:rsidRPr="001B1891">
              <w:t>Щур Г.С. Теории поля в лингвистике. – М., 1974.</w:t>
            </w:r>
          </w:p>
        </w:tc>
      </w:tr>
    </w:tbl>
    <w:p w14:paraId="2959370F" w14:textId="77777777" w:rsidR="002D7E2B" w:rsidRPr="0075056C" w:rsidRDefault="002D7E2B" w:rsidP="002D7E2B">
      <w:pPr>
        <w:pStyle w:val="tantargy"/>
        <w:spacing w:before="0" w:after="0"/>
        <w:ind w:left="720"/>
        <w:rPr>
          <w:rFonts w:ascii="Times New Roman" w:hAnsi="Times New Roman" w:cs="Times New Roman"/>
          <w:sz w:val="24"/>
          <w:szCs w:val="24"/>
          <w:lang w:val="ru-RU"/>
        </w:rPr>
      </w:pPr>
    </w:p>
    <w:p w14:paraId="5EA21303" w14:textId="77777777" w:rsidR="002D7E2B" w:rsidRDefault="002D7E2B" w:rsidP="002D7E2B">
      <w:pPr>
        <w:pStyle w:val="tantargy"/>
        <w:spacing w:before="0" w:after="0"/>
        <w:ind w:left="720"/>
        <w:rPr>
          <w:rFonts w:ascii="Times New Roman" w:hAnsi="Times New Roman" w:cs="Times New Roman"/>
          <w:caps w:val="0"/>
          <w:sz w:val="24"/>
          <w:szCs w:val="24"/>
          <w:lang w:val="en-GB"/>
        </w:rPr>
      </w:pPr>
      <w:r>
        <w:rPr>
          <w:rFonts w:ascii="Times New Roman" w:hAnsi="Times New Roman" w:cs="Times New Roman"/>
          <w:caps w:val="0"/>
          <w:sz w:val="24"/>
          <w:szCs w:val="24"/>
          <w:lang w:val="en-GB"/>
        </w:rPr>
        <w:t>Optional</w:t>
      </w:r>
    </w:p>
    <w:tbl>
      <w:tblPr>
        <w:tblW w:w="0" w:type="auto"/>
        <w:tblLook w:val="01E0" w:firstRow="1" w:lastRow="1" w:firstColumn="1" w:lastColumn="1" w:noHBand="0" w:noVBand="0"/>
      </w:tblPr>
      <w:tblGrid>
        <w:gridCol w:w="9638"/>
      </w:tblGrid>
      <w:tr w:rsidR="0075056C" w:rsidRPr="009B46AF" w14:paraId="2487F292" w14:textId="77777777" w:rsidTr="005C7BFD">
        <w:tc>
          <w:tcPr>
            <w:tcW w:w="9855" w:type="dxa"/>
          </w:tcPr>
          <w:p w14:paraId="68F1EFC3"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Bach E. Syntactic Theory. – N.Y., 1974.</w:t>
            </w:r>
          </w:p>
        </w:tc>
      </w:tr>
      <w:tr w:rsidR="0075056C" w:rsidRPr="009B46AF" w14:paraId="333A7DB0" w14:textId="77777777" w:rsidTr="005C7BFD">
        <w:tc>
          <w:tcPr>
            <w:tcW w:w="9855" w:type="dxa"/>
          </w:tcPr>
          <w:p w14:paraId="0E717FA4"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Chomsky N. Aspects of the Theory of Syntax. – Cambr., Mass., 1965.</w:t>
            </w:r>
          </w:p>
        </w:tc>
      </w:tr>
      <w:tr w:rsidR="0075056C" w:rsidRPr="009B46AF" w14:paraId="71808738" w14:textId="77777777" w:rsidTr="005C7BFD">
        <w:tc>
          <w:tcPr>
            <w:tcW w:w="9855" w:type="dxa"/>
          </w:tcPr>
          <w:p w14:paraId="65F48ADF"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Chomsky N. Language and Mind. – N.Y., 1972.</w:t>
            </w:r>
          </w:p>
        </w:tc>
      </w:tr>
      <w:tr w:rsidR="0075056C" w:rsidRPr="009B46AF" w14:paraId="550CF0F4" w14:textId="77777777" w:rsidTr="005C7BFD">
        <w:tc>
          <w:tcPr>
            <w:tcW w:w="9855" w:type="dxa"/>
          </w:tcPr>
          <w:p w14:paraId="6AD052FF"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Fries Ch.C. The Structure of English. – N.Y., 1952.</w:t>
            </w:r>
          </w:p>
        </w:tc>
      </w:tr>
      <w:tr w:rsidR="0075056C" w:rsidRPr="009B46AF" w14:paraId="37C51FBC" w14:textId="77777777" w:rsidTr="005C7BFD">
        <w:tc>
          <w:tcPr>
            <w:tcW w:w="9855" w:type="dxa"/>
          </w:tcPr>
          <w:p w14:paraId="6C84A544"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Ganoshina M.A., Vasilevskaya N.M. English Grammar. – M., 1964.</w:t>
            </w:r>
          </w:p>
        </w:tc>
      </w:tr>
      <w:tr w:rsidR="0075056C" w:rsidRPr="009B46AF" w14:paraId="7FC834F0" w14:textId="77777777" w:rsidTr="005C7BFD">
        <w:tc>
          <w:tcPr>
            <w:tcW w:w="9855" w:type="dxa"/>
          </w:tcPr>
          <w:p w14:paraId="205F36DB"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Gleason H.A. An Introduction to Descriptive Linguistics. – N.Y., 1961.</w:t>
            </w:r>
          </w:p>
        </w:tc>
      </w:tr>
      <w:tr w:rsidR="0075056C" w:rsidRPr="009B46AF" w14:paraId="30498FE3" w14:textId="77777777" w:rsidTr="005C7BFD">
        <w:tc>
          <w:tcPr>
            <w:tcW w:w="9855" w:type="dxa"/>
          </w:tcPr>
          <w:p w14:paraId="3EA3E308"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Halliday M.A.K. An Introduction to Functional Grammar. – Lnd, 1985.</w:t>
            </w:r>
          </w:p>
        </w:tc>
      </w:tr>
      <w:tr w:rsidR="0075056C" w:rsidRPr="009B46AF" w14:paraId="54E10320" w14:textId="77777777" w:rsidTr="005C7BFD">
        <w:tc>
          <w:tcPr>
            <w:tcW w:w="9855" w:type="dxa"/>
          </w:tcPr>
          <w:p w14:paraId="1121B31C"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Ilyish B.A. The Structure of Modern English. – L., 1971.</w:t>
            </w:r>
          </w:p>
        </w:tc>
      </w:tr>
      <w:tr w:rsidR="0075056C" w:rsidRPr="009B46AF" w14:paraId="11830069" w14:textId="77777777" w:rsidTr="005C7BFD">
        <w:tc>
          <w:tcPr>
            <w:tcW w:w="9855" w:type="dxa"/>
          </w:tcPr>
          <w:p w14:paraId="5741C72D"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Irtenyeva N.F., Barsova O.M., Blokh M.Y., Shapkin A.P. A Theoretical</w:t>
            </w:r>
            <w:r w:rsidRPr="0075056C">
              <w:rPr>
                <w:lang w:val="uk-UA"/>
              </w:rPr>
              <w:t xml:space="preserve"> </w:t>
            </w:r>
            <w:r w:rsidRPr="0075056C">
              <w:rPr>
                <w:lang w:val="en-GB"/>
              </w:rPr>
              <w:t>English Grammar. – M., 1969.</w:t>
            </w:r>
          </w:p>
        </w:tc>
      </w:tr>
      <w:tr w:rsidR="0075056C" w:rsidRPr="009B46AF" w14:paraId="2768AEEC" w14:textId="77777777" w:rsidTr="005C7BFD">
        <w:tc>
          <w:tcPr>
            <w:tcW w:w="9855" w:type="dxa"/>
          </w:tcPr>
          <w:p w14:paraId="69B387AC"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Khaimovich B.I., Rogovskaya B.I. A Course of English Grammar. – M.,</w:t>
            </w:r>
            <w:r w:rsidRPr="0075056C">
              <w:rPr>
                <w:lang w:val="uk-UA"/>
              </w:rPr>
              <w:t xml:space="preserve"> </w:t>
            </w:r>
            <w:r w:rsidRPr="0075056C">
              <w:rPr>
                <w:lang w:val="en-GB"/>
              </w:rPr>
              <w:t>1967.</w:t>
            </w:r>
          </w:p>
        </w:tc>
      </w:tr>
      <w:tr w:rsidR="0075056C" w:rsidRPr="009B46AF" w14:paraId="2CA032CC" w14:textId="77777777" w:rsidTr="005C7BFD">
        <w:tc>
          <w:tcPr>
            <w:tcW w:w="9855" w:type="dxa"/>
          </w:tcPr>
          <w:p w14:paraId="760B5A9D"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Leech G., Svartvik I. A Communicative Grammar of English. – M., 1983.</w:t>
            </w:r>
          </w:p>
        </w:tc>
      </w:tr>
      <w:tr w:rsidR="0075056C" w:rsidRPr="009B46AF" w14:paraId="03C1D40C" w14:textId="77777777" w:rsidTr="005C7BFD">
        <w:tc>
          <w:tcPr>
            <w:tcW w:w="9855" w:type="dxa"/>
          </w:tcPr>
          <w:p w14:paraId="18C97608"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Nida E. Morphology. – Ann Arbor, 1965.</w:t>
            </w:r>
          </w:p>
        </w:tc>
      </w:tr>
      <w:tr w:rsidR="0075056C" w:rsidRPr="009B46AF" w14:paraId="4D8E8AF8" w14:textId="77777777" w:rsidTr="005C7BFD">
        <w:tc>
          <w:tcPr>
            <w:tcW w:w="9855" w:type="dxa"/>
          </w:tcPr>
          <w:p w14:paraId="3DF07A3F"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lastRenderedPageBreak/>
              <w:t>Quirk R., Greenbaum S., Leech G., Svartvik I. A Comprehensive Grammar</w:t>
            </w:r>
            <w:r w:rsidRPr="0075056C">
              <w:rPr>
                <w:lang w:val="uk-UA"/>
              </w:rPr>
              <w:t xml:space="preserve"> </w:t>
            </w:r>
            <w:r w:rsidRPr="0075056C">
              <w:rPr>
                <w:lang w:val="en-GB"/>
              </w:rPr>
              <w:t>of the English Language. – Ldn. – N.Y., 1987.</w:t>
            </w:r>
          </w:p>
        </w:tc>
      </w:tr>
      <w:tr w:rsidR="0075056C" w:rsidRPr="009B46AF" w14:paraId="7E18E4D2" w14:textId="77777777" w:rsidTr="005C7BFD">
        <w:tc>
          <w:tcPr>
            <w:tcW w:w="9855" w:type="dxa"/>
          </w:tcPr>
          <w:p w14:paraId="70761BE4" w14:textId="77777777" w:rsidR="0075056C" w:rsidRPr="0075056C" w:rsidRDefault="0075056C" w:rsidP="00F65316">
            <w:pPr>
              <w:pStyle w:val="Listaszerbekezds"/>
              <w:numPr>
                <w:ilvl w:val="0"/>
                <w:numId w:val="28"/>
              </w:numPr>
              <w:autoSpaceDE w:val="0"/>
              <w:autoSpaceDN w:val="0"/>
              <w:adjustRightInd w:val="0"/>
              <w:jc w:val="both"/>
              <w:rPr>
                <w:lang w:val="en-GB"/>
              </w:rPr>
            </w:pPr>
            <w:r w:rsidRPr="0075056C">
              <w:rPr>
                <w:lang w:val="en-GB"/>
              </w:rPr>
              <w:t>Palombara L.E. An Introduction to Grammar: Traditional, Structural,</w:t>
            </w:r>
            <w:r w:rsidRPr="0075056C">
              <w:rPr>
                <w:lang w:val="uk-UA"/>
              </w:rPr>
              <w:t xml:space="preserve"> </w:t>
            </w:r>
            <w:r w:rsidRPr="0075056C">
              <w:rPr>
                <w:lang w:val="en-GB"/>
              </w:rPr>
              <w:t>Transformational. – Cambr., Mass., 1976.</w:t>
            </w:r>
          </w:p>
        </w:tc>
      </w:tr>
      <w:tr w:rsidR="0075056C" w:rsidRPr="009B46AF" w14:paraId="1429B62D" w14:textId="77777777" w:rsidTr="005C7BFD">
        <w:tc>
          <w:tcPr>
            <w:tcW w:w="9855" w:type="dxa"/>
          </w:tcPr>
          <w:p w14:paraId="1C0F5B2E" w14:textId="77777777" w:rsidR="0075056C" w:rsidRPr="0075056C" w:rsidRDefault="0075056C" w:rsidP="00F65316">
            <w:pPr>
              <w:pStyle w:val="Listaszerbekezds"/>
              <w:numPr>
                <w:ilvl w:val="0"/>
                <w:numId w:val="28"/>
              </w:numPr>
              <w:autoSpaceDE w:val="0"/>
              <w:autoSpaceDN w:val="0"/>
              <w:adjustRightInd w:val="0"/>
              <w:jc w:val="both"/>
              <w:rPr>
                <w:lang w:val="de-DE"/>
              </w:rPr>
            </w:pPr>
            <w:r w:rsidRPr="0075056C">
              <w:rPr>
                <w:lang w:val="de-DE"/>
              </w:rPr>
              <w:t>Raevskaya N.N. Modern English Grammar. – K., 1967.</w:t>
            </w:r>
          </w:p>
        </w:tc>
      </w:tr>
    </w:tbl>
    <w:p w14:paraId="4982E7EB" w14:textId="77777777" w:rsidR="002D7E2B" w:rsidRPr="00363B4B" w:rsidRDefault="002D7E2B" w:rsidP="002D7E2B">
      <w:pPr>
        <w:widowControl w:val="0"/>
        <w:jc w:val="both"/>
      </w:pPr>
    </w:p>
    <w:p w14:paraId="094A58C4" w14:textId="77777777" w:rsidR="00AF4A37" w:rsidRDefault="00AF4A37" w:rsidP="002D7E2B">
      <w:pPr>
        <w:pStyle w:val="tantargy"/>
        <w:spacing w:before="0" w:after="0"/>
        <w:ind w:left="720"/>
        <w:jc w:val="left"/>
        <w:rPr>
          <w:rFonts w:ascii="Times New Roman" w:hAnsi="Times New Roman" w:cs="Times New Roman"/>
          <w:sz w:val="24"/>
          <w:szCs w:val="24"/>
        </w:rPr>
      </w:pPr>
    </w:p>
    <w:p w14:paraId="1754C37B" w14:textId="77777777" w:rsidR="006B49B9" w:rsidRDefault="006B49B9" w:rsidP="002D7E2B">
      <w:pPr>
        <w:pStyle w:val="tantargy"/>
        <w:spacing w:before="0" w:after="0"/>
        <w:jc w:val="both"/>
        <w:rPr>
          <w:rFonts w:ascii="Times New Roman" w:hAnsi="Times New Roman" w:cs="Times New Roman"/>
          <w:sz w:val="24"/>
          <w:szCs w:val="24"/>
        </w:rPr>
      </w:pPr>
    </w:p>
    <w:p w14:paraId="2C9286D0" w14:textId="77777777" w:rsidR="006B49B9" w:rsidRDefault="006B49B9" w:rsidP="002D7E2B">
      <w:pPr>
        <w:rPr>
          <w:b/>
          <w:bCs/>
          <w:caps/>
          <w:kern w:val="32"/>
          <w:lang w:val="uk-UA"/>
        </w:rPr>
      </w:pPr>
      <w:r>
        <w:br w:type="page"/>
      </w:r>
    </w:p>
    <w:p w14:paraId="6378121D" w14:textId="5CF09953" w:rsidR="00594DDB" w:rsidRDefault="006B49B9" w:rsidP="002D7E2B">
      <w:pPr>
        <w:pStyle w:val="tantargy"/>
        <w:spacing w:before="0" w:after="0"/>
        <w:rPr>
          <w:rFonts w:ascii="Times New Roman" w:hAnsi="Times New Roman" w:cs="Times New Roman"/>
          <w:sz w:val="24"/>
          <w:szCs w:val="24"/>
          <w:lang w:val="en-GB"/>
        </w:rPr>
      </w:pPr>
      <w:r>
        <w:rPr>
          <w:rFonts w:ascii="Times New Roman" w:hAnsi="Times New Roman" w:cs="Times New Roman"/>
          <w:sz w:val="24"/>
          <w:szCs w:val="24"/>
          <w:lang w:val="en-GB"/>
        </w:rPr>
        <w:lastRenderedPageBreak/>
        <w:t>Sample test</w:t>
      </w:r>
    </w:p>
    <w:p w14:paraId="1536EA15" w14:textId="1CEC09A4" w:rsidR="006B49B9" w:rsidRDefault="006B49B9" w:rsidP="002D7E2B">
      <w:pPr>
        <w:pStyle w:val="tantargy"/>
        <w:spacing w:before="0" w:after="0"/>
        <w:jc w:val="both"/>
        <w:rPr>
          <w:rFonts w:ascii="Times New Roman" w:hAnsi="Times New Roman" w:cs="Times New Roman"/>
          <w:sz w:val="24"/>
          <w:szCs w:val="24"/>
          <w:lang w:val="en-GB"/>
        </w:rPr>
      </w:pPr>
    </w:p>
    <w:p w14:paraId="5A2B1AB3" w14:textId="77777777" w:rsidR="00C41B52" w:rsidRPr="00C41B52" w:rsidRDefault="00C41B52" w:rsidP="00F65316">
      <w:pPr>
        <w:pStyle w:val="Listaszerbekezds"/>
        <w:numPr>
          <w:ilvl w:val="0"/>
          <w:numId w:val="29"/>
        </w:numPr>
        <w:rPr>
          <w:lang w:val="en-GB"/>
        </w:rPr>
      </w:pPr>
      <w:r w:rsidRPr="00C41B52">
        <w:rPr>
          <w:lang w:val="en-GB"/>
        </w:rPr>
        <w:t>Find a colloquialism in the following example:</w:t>
      </w:r>
    </w:p>
    <w:p w14:paraId="42AC2B14" w14:textId="77777777" w:rsidR="00C41B52" w:rsidRPr="00C41B52" w:rsidRDefault="00C41B52" w:rsidP="00C41B52">
      <w:pPr>
        <w:pStyle w:val="20"/>
        <w:shd w:val="clear" w:color="auto" w:fill="auto"/>
        <w:tabs>
          <w:tab w:val="left" w:pos="366"/>
        </w:tabs>
        <w:spacing w:line="240" w:lineRule="auto"/>
        <w:ind w:left="720" w:firstLine="0"/>
        <w:contextualSpacing/>
        <w:rPr>
          <w:lang w:val="en-US"/>
        </w:rPr>
      </w:pPr>
      <w:r w:rsidRPr="00C41B52">
        <w:rPr>
          <w:rStyle w:val="2"/>
          <w:color w:val="000000"/>
          <w:lang w:val="en-US"/>
        </w:rPr>
        <w:t>I was feeling about as cheerio as was possible under the circs when a muffled voice hailed me from the north-east....</w:t>
      </w:r>
    </w:p>
    <w:p w14:paraId="61FD873D" w14:textId="3AAC1C28" w:rsidR="00C41B52" w:rsidRPr="00C41B52" w:rsidRDefault="00C41B52" w:rsidP="00C41B52">
      <w:pPr>
        <w:pStyle w:val="Listaszerbekezds"/>
        <w:rPr>
          <w:lang w:val="en-GB"/>
        </w:rPr>
      </w:pPr>
      <w:r w:rsidRPr="00C41B52">
        <w:rPr>
          <w:lang w:val="en-GB"/>
        </w:rPr>
        <w:t>A</w:t>
      </w:r>
      <w:r>
        <w:rPr>
          <w:lang w:val="en-GB"/>
        </w:rPr>
        <w:t>)</w:t>
      </w:r>
      <w:r w:rsidRPr="00C41B52">
        <w:rPr>
          <w:lang w:val="en-GB"/>
        </w:rPr>
        <w:t xml:space="preserve"> </w:t>
      </w:r>
      <w:r w:rsidRPr="00C41B52">
        <w:rPr>
          <w:rStyle w:val="2"/>
          <w:rFonts w:eastAsiaTheme="majorEastAsia"/>
          <w:color w:val="000000"/>
          <w:lang w:val="en-US"/>
        </w:rPr>
        <w:t>circs</w:t>
      </w:r>
      <w:r w:rsidRPr="00C41B52">
        <w:rPr>
          <w:lang w:val="en-GB"/>
        </w:rPr>
        <w:tab/>
        <w:t>B</w:t>
      </w:r>
      <w:r>
        <w:rPr>
          <w:lang w:val="en-GB"/>
        </w:rPr>
        <w:t>)</w:t>
      </w:r>
      <w:r w:rsidRPr="00C41B52">
        <w:rPr>
          <w:lang w:val="en-GB"/>
        </w:rPr>
        <w:t xml:space="preserve"> </w:t>
      </w:r>
      <w:r w:rsidRPr="00C41B52">
        <w:rPr>
          <w:rStyle w:val="2"/>
          <w:rFonts w:eastAsiaTheme="majorEastAsia"/>
          <w:color w:val="000000"/>
          <w:lang w:val="en-US"/>
        </w:rPr>
        <w:t>feeling</w:t>
      </w:r>
      <w:r w:rsidRPr="00C41B52">
        <w:rPr>
          <w:lang w:val="en-GB"/>
        </w:rPr>
        <w:tab/>
        <w:t>C</w:t>
      </w:r>
      <w:r>
        <w:rPr>
          <w:lang w:val="en-GB"/>
        </w:rPr>
        <w:t>)</w:t>
      </w:r>
      <w:r w:rsidRPr="00C41B52">
        <w:rPr>
          <w:lang w:val="en-GB"/>
        </w:rPr>
        <w:t xml:space="preserve"> </w:t>
      </w:r>
      <w:r w:rsidRPr="00C41B52">
        <w:rPr>
          <w:rStyle w:val="2"/>
          <w:rFonts w:eastAsiaTheme="majorEastAsia"/>
          <w:color w:val="000000"/>
          <w:lang w:val="en-US"/>
        </w:rPr>
        <w:t>hailed</w:t>
      </w:r>
      <w:r w:rsidRPr="00C41B52">
        <w:rPr>
          <w:lang w:val="en-GB"/>
        </w:rPr>
        <w:tab/>
        <w:t>D</w:t>
      </w:r>
      <w:r>
        <w:rPr>
          <w:lang w:val="en-GB"/>
        </w:rPr>
        <w:t>)</w:t>
      </w:r>
      <w:r w:rsidRPr="00C41B52">
        <w:rPr>
          <w:lang w:val="en-GB"/>
        </w:rPr>
        <w:t xml:space="preserve"> </w:t>
      </w:r>
      <w:r w:rsidRPr="00C41B52">
        <w:rPr>
          <w:rStyle w:val="2"/>
          <w:rFonts w:eastAsiaTheme="majorEastAsia"/>
          <w:color w:val="000000"/>
          <w:lang w:val="en-US"/>
        </w:rPr>
        <w:t>muffled</w:t>
      </w:r>
    </w:p>
    <w:p w14:paraId="563A1B5B" w14:textId="77777777" w:rsidR="00C41B52" w:rsidRPr="00C41B52" w:rsidRDefault="00C41B52" w:rsidP="00F65316">
      <w:pPr>
        <w:pStyle w:val="Listaszerbekezds"/>
        <w:numPr>
          <w:ilvl w:val="0"/>
          <w:numId w:val="29"/>
        </w:numPr>
        <w:rPr>
          <w:lang w:val="en-GB"/>
        </w:rPr>
      </w:pPr>
      <w:r w:rsidRPr="00C41B52">
        <w:rPr>
          <w:lang w:val="en-GB"/>
        </w:rPr>
        <w:t>Find a slang word in the following example:</w:t>
      </w:r>
    </w:p>
    <w:p w14:paraId="0E3856FE" w14:textId="77777777" w:rsidR="00C41B52" w:rsidRPr="00C41B52" w:rsidRDefault="00C41B52" w:rsidP="00C41B52">
      <w:pPr>
        <w:pStyle w:val="Listaszerbekezds"/>
        <w:rPr>
          <w:lang w:val="en-GB"/>
        </w:rPr>
      </w:pPr>
      <w:r w:rsidRPr="00C41B52">
        <w:rPr>
          <w:rStyle w:val="2"/>
          <w:rFonts w:eastAsiaTheme="majorEastAsia"/>
          <w:color w:val="000000"/>
          <w:lang w:val="en-US"/>
        </w:rPr>
        <w:t xml:space="preserve">«If you don’t mind, Belinder», he said, «I’m going to try to nap a little. </w:t>
      </w:r>
      <w:r w:rsidRPr="00C41B52">
        <w:rPr>
          <w:rStyle w:val="2"/>
          <w:rFonts w:eastAsiaTheme="majorEastAsia"/>
          <w:color w:val="000000"/>
        </w:rPr>
        <w:t>I am absolutely bushed».</w:t>
      </w:r>
    </w:p>
    <w:p w14:paraId="226DF517" w14:textId="700F33F1" w:rsidR="00C41B52" w:rsidRPr="00C41B52" w:rsidRDefault="00C41B52" w:rsidP="00C41B52">
      <w:pPr>
        <w:pStyle w:val="Listaszerbekezds"/>
        <w:rPr>
          <w:lang w:val="en-GB"/>
        </w:rPr>
      </w:pPr>
      <w:r w:rsidRPr="00C41B52">
        <w:rPr>
          <w:lang w:val="en-GB"/>
        </w:rPr>
        <w:t>A</w:t>
      </w:r>
      <w:r>
        <w:rPr>
          <w:lang w:val="en-GB"/>
        </w:rPr>
        <w:t>)</w:t>
      </w:r>
      <w:r w:rsidRPr="00C41B52">
        <w:rPr>
          <w:lang w:val="en-GB"/>
        </w:rPr>
        <w:t xml:space="preserve"> </w:t>
      </w:r>
      <w:r w:rsidRPr="00C41B52">
        <w:rPr>
          <w:rStyle w:val="2"/>
          <w:rFonts w:eastAsiaTheme="majorEastAsia"/>
          <w:color w:val="000000"/>
          <w:lang w:val="en-US"/>
        </w:rPr>
        <w:t>mind</w:t>
      </w:r>
      <w:r w:rsidRPr="00C41B52">
        <w:rPr>
          <w:lang w:val="en-GB"/>
        </w:rPr>
        <w:tab/>
        <w:t>B</w:t>
      </w:r>
      <w:r>
        <w:rPr>
          <w:lang w:val="en-GB"/>
        </w:rPr>
        <w:t>)</w:t>
      </w:r>
      <w:r w:rsidRPr="00C41B52">
        <w:rPr>
          <w:lang w:val="en-GB"/>
        </w:rPr>
        <w:t xml:space="preserve"> </w:t>
      </w:r>
      <w:r w:rsidRPr="00C41B52">
        <w:rPr>
          <w:rStyle w:val="2"/>
          <w:rFonts w:eastAsiaTheme="majorEastAsia"/>
          <w:color w:val="000000"/>
        </w:rPr>
        <w:t>absolutely</w:t>
      </w:r>
      <w:r w:rsidRPr="00C41B52">
        <w:rPr>
          <w:lang w:val="en-GB"/>
        </w:rPr>
        <w:tab/>
        <w:t>C</w:t>
      </w:r>
      <w:r>
        <w:rPr>
          <w:lang w:val="en-GB"/>
        </w:rPr>
        <w:t>)</w:t>
      </w:r>
      <w:r w:rsidRPr="00C41B52">
        <w:rPr>
          <w:lang w:val="en-GB"/>
        </w:rPr>
        <w:t xml:space="preserve"> </w:t>
      </w:r>
      <w:r w:rsidRPr="00C41B52">
        <w:rPr>
          <w:rStyle w:val="2"/>
          <w:rFonts w:eastAsiaTheme="majorEastAsia"/>
          <w:color w:val="000000"/>
        </w:rPr>
        <w:t>bushed</w:t>
      </w:r>
      <w:r w:rsidRPr="00C41B52">
        <w:rPr>
          <w:lang w:val="en-GB"/>
        </w:rPr>
        <w:tab/>
        <w:t>D</w:t>
      </w:r>
      <w:r>
        <w:rPr>
          <w:lang w:val="en-GB"/>
        </w:rPr>
        <w:t>)</w:t>
      </w:r>
      <w:r w:rsidRPr="00C41B52">
        <w:rPr>
          <w:lang w:val="en-GB"/>
        </w:rPr>
        <w:t xml:space="preserve"> </w:t>
      </w:r>
      <w:r w:rsidRPr="00C41B52">
        <w:rPr>
          <w:rStyle w:val="2"/>
          <w:rFonts w:eastAsiaTheme="majorEastAsia"/>
          <w:color w:val="000000"/>
          <w:lang w:val="en-US"/>
        </w:rPr>
        <w:t>little</w:t>
      </w:r>
    </w:p>
    <w:p w14:paraId="6F602A46" w14:textId="77777777" w:rsidR="00C41B52" w:rsidRPr="00C41B52" w:rsidRDefault="00C41B52" w:rsidP="00F65316">
      <w:pPr>
        <w:pStyle w:val="Listaszerbekezds"/>
        <w:numPr>
          <w:ilvl w:val="0"/>
          <w:numId w:val="29"/>
        </w:numPr>
        <w:rPr>
          <w:b/>
        </w:rPr>
      </w:pPr>
      <w:r w:rsidRPr="00C41B52">
        <w:rPr>
          <w:lang w:val="en-GB"/>
        </w:rPr>
        <w:t xml:space="preserve">Determine the stratum of the word-stock the </w:t>
      </w:r>
      <w:r w:rsidRPr="00C41B52">
        <w:rPr>
          <w:rStyle w:val="10"/>
          <w:b w:val="0"/>
          <w:color w:val="000000"/>
          <w:sz w:val="24"/>
          <w:szCs w:val="24"/>
          <w:lang w:val="en-US"/>
        </w:rPr>
        <w:t>italicized words and word-groups belong to</w:t>
      </w:r>
      <w:r w:rsidRPr="00C41B52">
        <w:rPr>
          <w:b/>
          <w:lang w:val="en-GB"/>
        </w:rPr>
        <w:t>.</w:t>
      </w:r>
    </w:p>
    <w:p w14:paraId="5742C51A" w14:textId="77777777" w:rsidR="00C41B52" w:rsidRPr="00C41B52" w:rsidRDefault="00C41B52" w:rsidP="00C41B52">
      <w:pPr>
        <w:pStyle w:val="Szvegtrzs"/>
        <w:ind w:left="720"/>
        <w:contextualSpacing/>
        <w:rPr>
          <w:lang w:val="en-US"/>
        </w:rPr>
      </w:pPr>
      <w:r w:rsidRPr="00C41B52">
        <w:rPr>
          <w:rStyle w:val="12"/>
          <w:color w:val="000000"/>
          <w:lang w:val="en-US"/>
        </w:rPr>
        <w:t>Jack</w:t>
      </w:r>
      <w:r w:rsidRPr="00C41B52">
        <w:rPr>
          <w:rStyle w:val="a"/>
          <w:rFonts w:eastAsiaTheme="majorEastAsia"/>
          <w:i w:val="0"/>
          <w:color w:val="000000"/>
          <w:sz w:val="24"/>
          <w:szCs w:val="24"/>
          <w:lang w:val="en-US"/>
        </w:rPr>
        <w:t>:</w:t>
      </w:r>
      <w:r w:rsidRPr="00C41B52">
        <w:rPr>
          <w:color w:val="000000"/>
          <w:lang w:val="en-US"/>
        </w:rPr>
        <w:t xml:space="preserve"> </w:t>
      </w:r>
      <w:r w:rsidRPr="00C41B52">
        <w:rPr>
          <w:rStyle w:val="12"/>
          <w:color w:val="000000"/>
          <w:lang w:val="en-US"/>
        </w:rPr>
        <w:t>Mrs. Palmer, if I ask you a straight question, will you please give me a straight answer?</w:t>
      </w:r>
    </w:p>
    <w:p w14:paraId="37905215" w14:textId="77777777" w:rsidR="00C41B52" w:rsidRPr="00C41B52" w:rsidRDefault="00C41B52" w:rsidP="00C41B52">
      <w:pPr>
        <w:pStyle w:val="30"/>
        <w:shd w:val="clear" w:color="auto" w:fill="auto"/>
        <w:spacing w:line="240" w:lineRule="auto"/>
        <w:ind w:left="720" w:firstLine="0"/>
        <w:contextualSpacing/>
        <w:rPr>
          <w:lang w:val="en-US"/>
        </w:rPr>
      </w:pPr>
      <w:r w:rsidRPr="00C41B52">
        <w:rPr>
          <w:rStyle w:val="31"/>
          <w:i w:val="0"/>
          <w:iCs w:val="0"/>
          <w:color w:val="000000"/>
          <w:sz w:val="24"/>
          <w:szCs w:val="24"/>
          <w:lang w:val="en-US"/>
        </w:rPr>
        <w:t xml:space="preserve">Muriel: </w:t>
      </w:r>
      <w:r w:rsidRPr="00C41B52">
        <w:rPr>
          <w:rStyle w:val="3"/>
          <w:i/>
          <w:color w:val="000000"/>
          <w:lang w:val="en-US"/>
        </w:rPr>
        <w:t>All right. Fire away.</w:t>
      </w:r>
    </w:p>
    <w:p w14:paraId="36A9CF17" w14:textId="18325616" w:rsidR="00C41B52" w:rsidRPr="00C41B52" w:rsidRDefault="00C41B52" w:rsidP="00C41B52">
      <w:pPr>
        <w:pStyle w:val="Listaszerbekezds"/>
        <w:rPr>
          <w:lang w:val="en-GB"/>
        </w:rPr>
      </w:pPr>
      <w:r w:rsidRPr="00C41B52">
        <w:rPr>
          <w:lang w:val="en-GB"/>
        </w:rPr>
        <w:t>A</w:t>
      </w:r>
      <w:r>
        <w:rPr>
          <w:lang w:val="en-GB"/>
        </w:rPr>
        <w:t>)</w:t>
      </w:r>
      <w:r w:rsidRPr="00C41B52">
        <w:rPr>
          <w:lang w:val="en-GB"/>
        </w:rPr>
        <w:t xml:space="preserve"> neutral</w:t>
      </w:r>
      <w:r w:rsidRPr="00C41B52">
        <w:rPr>
          <w:lang w:val="en-GB"/>
        </w:rPr>
        <w:tab/>
        <w:t>B</w:t>
      </w:r>
      <w:r>
        <w:rPr>
          <w:lang w:val="en-GB"/>
        </w:rPr>
        <w:t>)</w:t>
      </w:r>
      <w:r w:rsidRPr="00C41B52">
        <w:rPr>
          <w:lang w:val="en-GB"/>
        </w:rPr>
        <w:t xml:space="preserve"> formal</w:t>
      </w:r>
      <w:r w:rsidRPr="00C41B52">
        <w:rPr>
          <w:lang w:val="en-GB"/>
        </w:rPr>
        <w:tab/>
        <w:t>C</w:t>
      </w:r>
      <w:r>
        <w:rPr>
          <w:lang w:val="en-GB"/>
        </w:rPr>
        <w:t>)</w:t>
      </w:r>
      <w:r w:rsidRPr="00C41B52">
        <w:rPr>
          <w:lang w:val="en-GB"/>
        </w:rPr>
        <w:t xml:space="preserve"> informal</w:t>
      </w:r>
      <w:r w:rsidRPr="00C41B52">
        <w:rPr>
          <w:lang w:val="en-GB"/>
        </w:rPr>
        <w:tab/>
        <w:t>D</w:t>
      </w:r>
      <w:r>
        <w:rPr>
          <w:lang w:val="en-GB"/>
        </w:rPr>
        <w:t>)</w:t>
      </w:r>
      <w:r w:rsidRPr="00C41B52">
        <w:rPr>
          <w:lang w:val="en-GB"/>
        </w:rPr>
        <w:t xml:space="preserve"> obscenity</w:t>
      </w:r>
    </w:p>
    <w:p w14:paraId="2B7A6891" w14:textId="77777777" w:rsidR="00C41B52" w:rsidRPr="00C41B52" w:rsidRDefault="00C41B52" w:rsidP="00F65316">
      <w:pPr>
        <w:pStyle w:val="Listaszerbekezds"/>
        <w:numPr>
          <w:ilvl w:val="0"/>
          <w:numId w:val="29"/>
        </w:numPr>
        <w:ind w:left="786"/>
        <w:rPr>
          <w:lang w:val="en-GB"/>
        </w:rPr>
      </w:pPr>
      <w:r w:rsidRPr="00C41B52">
        <w:rPr>
          <w:lang w:val="en-GB"/>
        </w:rPr>
        <w:t>Determine the stylistic device in the following sentence:</w:t>
      </w:r>
    </w:p>
    <w:p w14:paraId="120A59E5" w14:textId="77777777" w:rsidR="00C41B52" w:rsidRPr="00C41B52" w:rsidRDefault="00C41B52" w:rsidP="00C41B52">
      <w:pPr>
        <w:pStyle w:val="20"/>
        <w:shd w:val="clear" w:color="auto" w:fill="auto"/>
        <w:tabs>
          <w:tab w:val="left" w:pos="346"/>
        </w:tabs>
        <w:spacing w:line="240" w:lineRule="auto"/>
        <w:ind w:left="720" w:firstLine="0"/>
        <w:contextualSpacing/>
        <w:rPr>
          <w:lang w:val="en-US"/>
        </w:rPr>
      </w:pPr>
      <w:r w:rsidRPr="00C41B52">
        <w:rPr>
          <w:rStyle w:val="2"/>
          <w:color w:val="000000"/>
          <w:lang w:val="en-US"/>
        </w:rPr>
        <w:t xml:space="preserve">For several days he took an hour after his work to make inquiry taking with him some examples of his </w:t>
      </w:r>
      <w:r w:rsidRPr="00C41B52">
        <w:rPr>
          <w:rStyle w:val="2"/>
          <w:i/>
          <w:color w:val="000000"/>
          <w:lang w:val="en-US"/>
        </w:rPr>
        <w:t>pen and inks</w:t>
      </w:r>
      <w:r w:rsidRPr="00C41B52">
        <w:rPr>
          <w:rStyle w:val="2"/>
          <w:color w:val="000000"/>
          <w:lang w:val="en-US"/>
        </w:rPr>
        <w:t>.</w:t>
      </w:r>
    </w:p>
    <w:p w14:paraId="32276A27" w14:textId="32F5AFA3" w:rsidR="00C41B52" w:rsidRPr="00C41B52" w:rsidRDefault="00C41B52" w:rsidP="00C41B52">
      <w:pPr>
        <w:pStyle w:val="Listaszerbekezds"/>
        <w:rPr>
          <w:lang w:val="en-GB"/>
        </w:rPr>
      </w:pPr>
      <w:r w:rsidRPr="00C41B52">
        <w:rPr>
          <w:lang w:val="en-GB"/>
        </w:rPr>
        <w:t>A</w:t>
      </w:r>
      <w:r>
        <w:rPr>
          <w:lang w:val="en-GB"/>
        </w:rPr>
        <w:t>)</w:t>
      </w:r>
      <w:r w:rsidRPr="00C41B52">
        <w:rPr>
          <w:lang w:val="en-GB"/>
        </w:rPr>
        <w:t xml:space="preserve"> epithet</w:t>
      </w:r>
      <w:r w:rsidRPr="00C41B52">
        <w:rPr>
          <w:lang w:val="en-GB"/>
        </w:rPr>
        <w:tab/>
        <w:t>B</w:t>
      </w:r>
      <w:r>
        <w:rPr>
          <w:lang w:val="en-GB"/>
        </w:rPr>
        <w:t>)</w:t>
      </w:r>
      <w:r w:rsidRPr="00C41B52">
        <w:rPr>
          <w:lang w:val="en-GB"/>
        </w:rPr>
        <w:t xml:space="preserve"> metaphor</w:t>
      </w:r>
      <w:r w:rsidRPr="00C41B52">
        <w:rPr>
          <w:lang w:val="en-GB"/>
        </w:rPr>
        <w:tab/>
        <w:t>C</w:t>
      </w:r>
      <w:r>
        <w:rPr>
          <w:lang w:val="en-GB"/>
        </w:rPr>
        <w:t>)</w:t>
      </w:r>
      <w:r w:rsidRPr="00C41B52">
        <w:rPr>
          <w:lang w:val="en-GB"/>
        </w:rPr>
        <w:t xml:space="preserve"> metonymy</w:t>
      </w:r>
      <w:r w:rsidRPr="00C41B52">
        <w:rPr>
          <w:lang w:val="en-GB"/>
        </w:rPr>
        <w:tab/>
        <w:t>D</w:t>
      </w:r>
      <w:r>
        <w:rPr>
          <w:lang w:val="en-GB"/>
        </w:rPr>
        <w:t>)</w:t>
      </w:r>
      <w:r w:rsidRPr="00C41B52">
        <w:rPr>
          <w:lang w:val="en-GB"/>
        </w:rPr>
        <w:t xml:space="preserve"> irony</w:t>
      </w:r>
    </w:p>
    <w:p w14:paraId="2D202A58" w14:textId="77777777" w:rsidR="00C41B52" w:rsidRPr="00C41B52" w:rsidRDefault="00C41B52" w:rsidP="00F65316">
      <w:pPr>
        <w:pStyle w:val="Listaszerbekezds"/>
        <w:numPr>
          <w:ilvl w:val="0"/>
          <w:numId w:val="29"/>
        </w:numPr>
        <w:ind w:left="786"/>
        <w:rPr>
          <w:lang w:val="en-GB"/>
        </w:rPr>
      </w:pPr>
      <w:r w:rsidRPr="00C41B52">
        <w:rPr>
          <w:lang w:val="en-GB"/>
        </w:rPr>
        <w:t>Determine the stylistic device in the following sentence:</w:t>
      </w:r>
    </w:p>
    <w:p w14:paraId="46053315" w14:textId="77777777" w:rsidR="00C41B52" w:rsidRPr="00C41B52" w:rsidRDefault="00C41B52" w:rsidP="00C41B52">
      <w:pPr>
        <w:pStyle w:val="Listaszerbekezds"/>
        <w:rPr>
          <w:lang w:val="en-GB"/>
        </w:rPr>
      </w:pPr>
      <w:r w:rsidRPr="00C41B52">
        <w:rPr>
          <w:rStyle w:val="2"/>
          <w:rFonts w:eastAsiaTheme="majorEastAsia"/>
          <w:color w:val="000000"/>
          <w:lang w:val="en-US"/>
        </w:rPr>
        <w:t xml:space="preserve">Her eyes were open, but only just. </w:t>
      </w:r>
      <w:r w:rsidRPr="00C41B52">
        <w:rPr>
          <w:rStyle w:val="2"/>
          <w:rFonts w:eastAsiaTheme="majorEastAsia"/>
          <w:color w:val="000000"/>
          <w:lang w:val="en-GB"/>
        </w:rPr>
        <w:t>“</w:t>
      </w:r>
      <w:r w:rsidRPr="00C41B52">
        <w:rPr>
          <w:rStyle w:val="2"/>
          <w:rFonts w:eastAsiaTheme="majorEastAsia"/>
          <w:color w:val="000000"/>
          <w:lang w:val="en-US"/>
        </w:rPr>
        <w:t xml:space="preserve">Don’t move </w:t>
      </w:r>
      <w:r w:rsidRPr="00C41B52">
        <w:rPr>
          <w:rStyle w:val="2"/>
          <w:rFonts w:eastAsiaTheme="majorEastAsia"/>
          <w:i/>
          <w:color w:val="000000"/>
          <w:lang w:val="en-US"/>
        </w:rPr>
        <w:t>the tiniest part of an inch”</w:t>
      </w:r>
      <w:r w:rsidRPr="00C41B52">
        <w:rPr>
          <w:rStyle w:val="2"/>
          <w:rFonts w:eastAsiaTheme="majorEastAsia"/>
          <w:color w:val="000000"/>
          <w:lang w:val="en-US"/>
        </w:rPr>
        <w:t>.</w:t>
      </w:r>
    </w:p>
    <w:p w14:paraId="263AA47B" w14:textId="0E9FE6A0" w:rsidR="00664006" w:rsidRDefault="00C41B52" w:rsidP="00C41B52">
      <w:pPr>
        <w:pStyle w:val="Listaszerbekezds"/>
        <w:rPr>
          <w:lang w:val="en-GB"/>
        </w:rPr>
      </w:pPr>
      <w:r w:rsidRPr="00C41B52">
        <w:rPr>
          <w:lang w:val="en-GB"/>
        </w:rPr>
        <w:t>A</w:t>
      </w:r>
      <w:r>
        <w:rPr>
          <w:lang w:val="en-GB"/>
        </w:rPr>
        <w:t>)</w:t>
      </w:r>
      <w:r w:rsidRPr="00C41B52">
        <w:rPr>
          <w:lang w:val="en-GB"/>
        </w:rPr>
        <w:t xml:space="preserve"> understatement</w:t>
      </w:r>
      <w:r w:rsidRPr="00C41B52">
        <w:rPr>
          <w:lang w:val="en-GB"/>
        </w:rPr>
        <w:tab/>
        <w:t>B</w:t>
      </w:r>
      <w:r>
        <w:rPr>
          <w:lang w:val="en-GB"/>
        </w:rPr>
        <w:t>)</w:t>
      </w:r>
      <w:r w:rsidRPr="00C41B52">
        <w:rPr>
          <w:lang w:val="en-GB"/>
        </w:rPr>
        <w:t xml:space="preserve"> metaphor</w:t>
      </w:r>
      <w:r w:rsidRPr="00C41B52">
        <w:rPr>
          <w:lang w:val="en-GB"/>
        </w:rPr>
        <w:tab/>
        <w:t>C</w:t>
      </w:r>
      <w:r>
        <w:rPr>
          <w:lang w:val="en-GB"/>
        </w:rPr>
        <w:t>)</w:t>
      </w:r>
      <w:r w:rsidRPr="00C41B52">
        <w:rPr>
          <w:lang w:val="en-GB"/>
        </w:rPr>
        <w:t xml:space="preserve"> metonymy</w:t>
      </w:r>
      <w:r w:rsidRPr="00C41B52">
        <w:rPr>
          <w:lang w:val="en-GB"/>
        </w:rPr>
        <w:tab/>
        <w:t>D</w:t>
      </w:r>
      <w:r>
        <w:rPr>
          <w:lang w:val="en-GB"/>
        </w:rPr>
        <w:t>)</w:t>
      </w:r>
      <w:r w:rsidRPr="00C41B52">
        <w:rPr>
          <w:lang w:val="en-GB"/>
        </w:rPr>
        <w:t xml:space="preserve"> irony</w:t>
      </w:r>
    </w:p>
    <w:p w14:paraId="340F5533" w14:textId="77777777" w:rsidR="005C7BFD" w:rsidRPr="002C4018" w:rsidRDefault="005C7BFD" w:rsidP="00F65316">
      <w:pPr>
        <w:pStyle w:val="Listaszerbekezds"/>
        <w:numPr>
          <w:ilvl w:val="0"/>
          <w:numId w:val="29"/>
        </w:numPr>
        <w:spacing w:after="120" w:line="259" w:lineRule="auto"/>
        <w:rPr>
          <w:i/>
          <w:lang w:val="en-GB"/>
        </w:rPr>
      </w:pPr>
      <w:r w:rsidRPr="002C4018">
        <w:rPr>
          <w:i/>
          <w:lang w:val="en-GB"/>
        </w:rPr>
        <w:t xml:space="preserve">Foolish &gt; loving, affectionate </w:t>
      </w:r>
      <w:r w:rsidRPr="002C4018">
        <w:rPr>
          <w:lang w:val="en-GB"/>
        </w:rPr>
        <w:t>illustrate:</w:t>
      </w:r>
    </w:p>
    <w:p w14:paraId="4B444EE2" w14:textId="77777777" w:rsidR="005C7BFD" w:rsidRPr="002C4018" w:rsidRDefault="005C7BFD" w:rsidP="005C7BFD">
      <w:pPr>
        <w:pStyle w:val="Listaszerbekezds"/>
        <w:spacing w:after="120"/>
        <w:ind w:left="709" w:hanging="1"/>
        <w:rPr>
          <w:lang w:val="en-GB"/>
        </w:rPr>
      </w:pPr>
      <w:r w:rsidRPr="002C4018">
        <w:rPr>
          <w:lang w:val="en-GB"/>
        </w:rPr>
        <w:t>A) degradation of meaning</w:t>
      </w:r>
      <w:r w:rsidRPr="003D5493">
        <w:rPr>
          <w:lang w:val="en-GB"/>
        </w:rPr>
        <w:tab/>
        <w:t>B) elevation of meaning</w:t>
      </w:r>
      <w:r w:rsidRPr="002C4018">
        <w:rPr>
          <w:lang w:val="en-GB"/>
        </w:rPr>
        <w:tab/>
        <w:t>C) narrowing of meaning</w:t>
      </w:r>
      <w:r w:rsidRPr="002C4018">
        <w:rPr>
          <w:lang w:val="en-GB"/>
        </w:rPr>
        <w:tab/>
        <w:t>D) widening of meaning</w:t>
      </w:r>
    </w:p>
    <w:p w14:paraId="16930746" w14:textId="77777777" w:rsidR="005C7BFD" w:rsidRPr="005C7BFD" w:rsidRDefault="005C7BFD" w:rsidP="00F65316">
      <w:pPr>
        <w:pStyle w:val="Listaszerbekezds"/>
        <w:numPr>
          <w:ilvl w:val="0"/>
          <w:numId w:val="29"/>
        </w:numPr>
        <w:spacing w:after="120" w:line="259" w:lineRule="auto"/>
        <w:rPr>
          <w:lang w:val="en-GB"/>
        </w:rPr>
      </w:pPr>
      <w:r w:rsidRPr="005C7BFD">
        <w:rPr>
          <w:lang w:val="en-GB"/>
        </w:rPr>
        <w:t xml:space="preserve">The initial </w:t>
      </w:r>
      <w:r w:rsidRPr="005C7BFD">
        <w:rPr>
          <w:i/>
          <w:lang w:val="en-GB"/>
        </w:rPr>
        <w:t xml:space="preserve">sk </w:t>
      </w:r>
      <w:r w:rsidRPr="005C7BFD">
        <w:rPr>
          <w:lang w:val="en-GB"/>
        </w:rPr>
        <w:t>usually indicates</w:t>
      </w:r>
    </w:p>
    <w:p w14:paraId="218AD3BC" w14:textId="0C655356" w:rsidR="005C7BFD" w:rsidRPr="005C7BFD" w:rsidRDefault="005C7BFD" w:rsidP="005C7BFD">
      <w:pPr>
        <w:pStyle w:val="Listaszerbekezds"/>
        <w:spacing w:after="120"/>
        <w:ind w:hanging="12"/>
        <w:rPr>
          <w:lang w:val="en-GB"/>
        </w:rPr>
      </w:pPr>
      <w:r w:rsidRPr="005C7BFD">
        <w:rPr>
          <w:lang w:val="en-GB"/>
        </w:rPr>
        <w:t>A) Italian borrowings</w:t>
      </w:r>
      <w:r w:rsidRPr="005C7BFD">
        <w:rPr>
          <w:lang w:val="en-GB"/>
        </w:rPr>
        <w:tab/>
        <w:t>B) Spanish borrowings</w:t>
      </w:r>
      <w:r w:rsidRPr="005C7BFD">
        <w:rPr>
          <w:lang w:val="en-GB"/>
        </w:rPr>
        <w:tab/>
        <w:t>C) Scandinavian borrowings</w:t>
      </w:r>
      <w:r w:rsidRPr="005C7BFD">
        <w:rPr>
          <w:lang w:val="en-GB"/>
        </w:rPr>
        <w:tab/>
      </w:r>
      <w:r w:rsidRPr="005C7BFD">
        <w:rPr>
          <w:lang w:val="en-GB"/>
        </w:rPr>
        <w:tab/>
        <w:t>D) French borrowings</w:t>
      </w:r>
    </w:p>
    <w:p w14:paraId="65E99BD3" w14:textId="77777777" w:rsidR="005C7BFD" w:rsidRPr="005C7BFD" w:rsidRDefault="005C7BFD" w:rsidP="00F65316">
      <w:pPr>
        <w:pStyle w:val="Listaszerbekezds"/>
        <w:numPr>
          <w:ilvl w:val="0"/>
          <w:numId w:val="29"/>
        </w:numPr>
        <w:spacing w:after="120" w:line="259" w:lineRule="auto"/>
        <w:rPr>
          <w:lang w:val="en-GB"/>
        </w:rPr>
      </w:pPr>
      <w:r w:rsidRPr="005C7BFD">
        <w:rPr>
          <w:i/>
          <w:lang w:val="en-GB"/>
        </w:rPr>
        <w:t xml:space="preserve">Aye, nay, thy </w:t>
      </w:r>
      <w:r w:rsidRPr="005C7BFD">
        <w:rPr>
          <w:lang w:val="en-GB"/>
        </w:rPr>
        <w:t>are examples of:</w:t>
      </w:r>
    </w:p>
    <w:p w14:paraId="4E0BE743" w14:textId="59E101E8" w:rsidR="005C7BFD" w:rsidRPr="005C7BFD" w:rsidRDefault="005C7BFD" w:rsidP="005C7BFD">
      <w:pPr>
        <w:pStyle w:val="Listaszerbekezds"/>
        <w:spacing w:after="120"/>
        <w:ind w:hanging="12"/>
        <w:rPr>
          <w:lang w:val="en-GB"/>
        </w:rPr>
      </w:pPr>
      <w:r w:rsidRPr="005C7BFD">
        <w:rPr>
          <w:lang w:val="en-GB"/>
        </w:rPr>
        <w:t>A) professional terminology</w:t>
      </w:r>
      <w:r>
        <w:rPr>
          <w:lang w:val="en-GB"/>
        </w:rPr>
        <w:tab/>
      </w:r>
      <w:r w:rsidRPr="005C7BFD">
        <w:rPr>
          <w:lang w:val="en-GB"/>
        </w:rPr>
        <w:t>B) obsolete words</w:t>
      </w:r>
      <w:r w:rsidRPr="005C7BFD">
        <w:rPr>
          <w:lang w:val="en-GB"/>
        </w:rPr>
        <w:tab/>
        <w:t>C) basic vocabulary</w:t>
      </w:r>
      <w:r w:rsidRPr="005C7BFD">
        <w:rPr>
          <w:lang w:val="en-GB"/>
        </w:rPr>
        <w:tab/>
        <w:t>D)</w:t>
      </w:r>
      <w:r>
        <w:rPr>
          <w:lang w:val="en-GB"/>
        </w:rPr>
        <w:t> </w:t>
      </w:r>
      <w:r w:rsidRPr="005C7BFD">
        <w:rPr>
          <w:lang w:val="en-GB"/>
        </w:rPr>
        <w:t>jargonisms</w:t>
      </w:r>
    </w:p>
    <w:p w14:paraId="39B3C79D" w14:textId="77777777" w:rsidR="005C7BFD" w:rsidRPr="005C7BFD" w:rsidRDefault="005C7BFD" w:rsidP="00F65316">
      <w:pPr>
        <w:pStyle w:val="Listaszerbekezds"/>
        <w:numPr>
          <w:ilvl w:val="0"/>
          <w:numId w:val="29"/>
        </w:numPr>
        <w:spacing w:after="120" w:line="259" w:lineRule="auto"/>
        <w:rPr>
          <w:lang w:val="en-GB"/>
        </w:rPr>
      </w:pPr>
      <w:r w:rsidRPr="005C7BFD">
        <w:rPr>
          <w:lang w:val="en-GB"/>
        </w:rPr>
        <w:t>Homophones that are the same in sound and spelling are termed</w:t>
      </w:r>
    </w:p>
    <w:p w14:paraId="40FD9672" w14:textId="77777777" w:rsidR="005C7BFD" w:rsidRPr="005C7BFD" w:rsidRDefault="005C7BFD" w:rsidP="005C7BFD">
      <w:pPr>
        <w:pStyle w:val="Listaszerbekezds"/>
        <w:spacing w:after="120"/>
        <w:ind w:hanging="12"/>
        <w:rPr>
          <w:lang w:val="en-GB"/>
        </w:rPr>
      </w:pPr>
      <w:r w:rsidRPr="005C7BFD">
        <w:rPr>
          <w:lang w:val="en-GB"/>
        </w:rPr>
        <w:t>A) homonyms proper</w:t>
      </w:r>
      <w:r w:rsidRPr="005C7BFD">
        <w:rPr>
          <w:lang w:val="en-GB"/>
        </w:rPr>
        <w:tab/>
        <w:t>B) homophones</w:t>
      </w:r>
      <w:r w:rsidRPr="005C7BFD">
        <w:rPr>
          <w:lang w:val="en-GB"/>
        </w:rPr>
        <w:tab/>
        <w:t>C) homographs</w:t>
      </w:r>
      <w:r w:rsidRPr="005C7BFD">
        <w:rPr>
          <w:lang w:val="en-GB"/>
        </w:rPr>
        <w:tab/>
        <w:t>D) homophonographs</w:t>
      </w:r>
    </w:p>
    <w:p w14:paraId="5B816708" w14:textId="77777777" w:rsidR="005C7BFD" w:rsidRPr="005C7BFD" w:rsidRDefault="005C7BFD" w:rsidP="00F65316">
      <w:pPr>
        <w:pStyle w:val="Listaszerbekezds"/>
        <w:numPr>
          <w:ilvl w:val="0"/>
          <w:numId w:val="29"/>
        </w:numPr>
        <w:spacing w:after="120" w:line="259" w:lineRule="auto"/>
        <w:rPr>
          <w:lang w:val="en-GB"/>
        </w:rPr>
      </w:pPr>
      <w:r w:rsidRPr="005C7BFD">
        <w:rPr>
          <w:lang w:val="en-GB"/>
        </w:rPr>
        <w:t xml:space="preserve">“The book is a splendid </w:t>
      </w:r>
      <w:r w:rsidRPr="005C7BFD">
        <w:rPr>
          <w:i/>
          <w:lang w:val="en-GB"/>
        </w:rPr>
        <w:t>read</w:t>
      </w:r>
      <w:r w:rsidRPr="005C7BFD">
        <w:rPr>
          <w:lang w:val="en-GB"/>
        </w:rPr>
        <w:t>” is an example of</w:t>
      </w:r>
    </w:p>
    <w:p w14:paraId="0E5A9306" w14:textId="2812FAF9" w:rsidR="005C7BFD" w:rsidRDefault="005C7BFD" w:rsidP="005C7BFD">
      <w:pPr>
        <w:pStyle w:val="Listaszerbekezds"/>
        <w:spacing w:after="120"/>
        <w:ind w:hanging="12"/>
        <w:rPr>
          <w:lang w:val="en-GB"/>
        </w:rPr>
      </w:pPr>
      <w:r w:rsidRPr="005C7BFD">
        <w:rPr>
          <w:lang w:val="en-GB"/>
        </w:rPr>
        <w:t>A) Affixation</w:t>
      </w:r>
      <w:r w:rsidRPr="005C7BFD">
        <w:rPr>
          <w:lang w:val="en-GB"/>
        </w:rPr>
        <w:tab/>
        <w:t>B) back derivation</w:t>
      </w:r>
      <w:r w:rsidRPr="005C7BFD">
        <w:rPr>
          <w:lang w:val="en-GB"/>
        </w:rPr>
        <w:tab/>
        <w:t xml:space="preserve">C) contraction </w:t>
      </w:r>
      <w:r w:rsidRPr="005C7BFD">
        <w:rPr>
          <w:lang w:val="en-GB"/>
        </w:rPr>
        <w:tab/>
        <w:t>D) conversion</w:t>
      </w:r>
    </w:p>
    <w:p w14:paraId="04325F5E" w14:textId="76BEAB6A" w:rsidR="005C7BFD" w:rsidRPr="00E55D78" w:rsidRDefault="005C7BFD" w:rsidP="00F65316">
      <w:pPr>
        <w:pStyle w:val="Listaszerbekezds"/>
        <w:numPr>
          <w:ilvl w:val="0"/>
          <w:numId w:val="29"/>
        </w:numPr>
        <w:jc w:val="both"/>
        <w:rPr>
          <w:lang w:val="en-GB"/>
        </w:rPr>
      </w:pPr>
      <w:r w:rsidRPr="005C7BFD">
        <w:rPr>
          <w:lang w:val="en-GB"/>
        </w:rPr>
        <w:t xml:space="preserve">A game played by two or more players on a board using </w:t>
      </w:r>
      <w:r w:rsidRPr="005C7BFD">
        <w:rPr>
          <w:bCs/>
          <w:i/>
          <w:lang w:val="en-GB"/>
        </w:rPr>
        <w:t xml:space="preserve">dice </w:t>
      </w:r>
      <w:r w:rsidRPr="005C7BFD">
        <w:rPr>
          <w:bCs/>
          <w:lang w:val="en-GB"/>
        </w:rPr>
        <w:t>is called a …….</w:t>
      </w:r>
    </w:p>
    <w:p w14:paraId="0BC2FF64" w14:textId="061ABF9B" w:rsidR="00E55D78" w:rsidRPr="005C7BFD" w:rsidRDefault="00E55D78" w:rsidP="00E55D78">
      <w:pPr>
        <w:pStyle w:val="Listaszerbekezds"/>
        <w:jc w:val="both"/>
        <w:rPr>
          <w:lang w:val="en-GB"/>
        </w:rPr>
      </w:pPr>
      <w:r>
        <w:rPr>
          <w:lang w:val="en-GB"/>
        </w:rPr>
        <w:t xml:space="preserve">A) </w:t>
      </w:r>
      <w:r w:rsidRPr="00B448BD">
        <w:rPr>
          <w:lang w:val="en-GB"/>
        </w:rPr>
        <w:t>table game</w:t>
      </w:r>
      <w:r>
        <w:rPr>
          <w:lang w:val="en-GB"/>
        </w:rPr>
        <w:tab/>
      </w:r>
      <w:r>
        <w:rPr>
          <w:lang w:val="en-GB"/>
        </w:rPr>
        <w:tab/>
        <w:t xml:space="preserve">B) </w:t>
      </w:r>
      <w:r w:rsidRPr="00B448BD">
        <w:rPr>
          <w:lang w:val="en-GB"/>
        </w:rPr>
        <w:t>dice game</w:t>
      </w:r>
      <w:r>
        <w:rPr>
          <w:lang w:val="en-GB"/>
        </w:rPr>
        <w:tab/>
      </w:r>
      <w:r>
        <w:rPr>
          <w:lang w:val="en-GB"/>
        </w:rPr>
        <w:tab/>
        <w:t xml:space="preserve">C) </w:t>
      </w:r>
      <w:r w:rsidRPr="00B448BD">
        <w:rPr>
          <w:lang w:val="en-GB"/>
        </w:rPr>
        <w:t>desk game</w:t>
      </w:r>
      <w:r>
        <w:rPr>
          <w:lang w:val="en-GB"/>
        </w:rPr>
        <w:tab/>
      </w:r>
      <w:r>
        <w:rPr>
          <w:lang w:val="en-GB"/>
        </w:rPr>
        <w:tab/>
        <w:t xml:space="preserve">D) </w:t>
      </w:r>
      <w:r w:rsidRPr="00B448BD">
        <w:rPr>
          <w:lang w:val="en-GB"/>
        </w:rPr>
        <w:t>board game</w:t>
      </w:r>
    </w:p>
    <w:p w14:paraId="3178CDD1" w14:textId="66EA0D24" w:rsidR="005C7BFD" w:rsidRDefault="005C7BFD" w:rsidP="00F65316">
      <w:pPr>
        <w:pStyle w:val="Listaszerbekezds"/>
        <w:numPr>
          <w:ilvl w:val="0"/>
          <w:numId w:val="29"/>
        </w:numPr>
        <w:jc w:val="both"/>
        <w:rPr>
          <w:lang w:val="en-GB"/>
        </w:rPr>
      </w:pPr>
      <w:r w:rsidRPr="005C7BFD">
        <w:rPr>
          <w:lang w:val="en-GB"/>
        </w:rPr>
        <w:t xml:space="preserve">A </w:t>
      </w:r>
      <w:r w:rsidRPr="005C7BFD">
        <w:rPr>
          <w:bCs/>
          <w:lang w:val="en-GB"/>
        </w:rPr>
        <w:t>…….</w:t>
      </w:r>
      <w:r w:rsidRPr="005C7BFD">
        <w:rPr>
          <w:b/>
          <w:bCs/>
          <w:lang w:val="en-GB"/>
        </w:rPr>
        <w:t xml:space="preserve"> </w:t>
      </w:r>
      <w:r w:rsidRPr="005C7BFD">
        <w:rPr>
          <w:lang w:val="en-GB"/>
        </w:rPr>
        <w:t xml:space="preserve">accompanies the coursebook, and contains teaching ideas, </w:t>
      </w:r>
      <w:r w:rsidRPr="005C7BFD">
        <w:rPr>
          <w:bCs/>
          <w:lang w:val="en-GB"/>
        </w:rPr>
        <w:t>audio scripts</w:t>
      </w:r>
      <w:r w:rsidRPr="005C7BFD">
        <w:rPr>
          <w:b/>
          <w:bCs/>
          <w:lang w:val="en-GB"/>
        </w:rPr>
        <w:t xml:space="preserve"> </w:t>
      </w:r>
      <w:r w:rsidRPr="005C7BFD">
        <w:rPr>
          <w:lang w:val="en-GB"/>
        </w:rPr>
        <w:t>and answers to coursebook activities.</w:t>
      </w:r>
    </w:p>
    <w:p w14:paraId="74644CE4" w14:textId="2147F477" w:rsidR="00E55D78" w:rsidRPr="005C7BFD" w:rsidRDefault="00E55D78" w:rsidP="00E55D78">
      <w:pPr>
        <w:pStyle w:val="Listaszerbekezds"/>
        <w:jc w:val="both"/>
        <w:rPr>
          <w:lang w:val="en-GB"/>
        </w:rPr>
      </w:pPr>
      <w:r>
        <w:rPr>
          <w:lang w:val="en-GB"/>
        </w:rPr>
        <w:t xml:space="preserve">A) </w:t>
      </w:r>
      <w:r w:rsidRPr="00B448BD">
        <w:rPr>
          <w:lang w:val="en-GB"/>
        </w:rPr>
        <w:t>workbook</w:t>
      </w:r>
      <w:r>
        <w:rPr>
          <w:lang w:val="en-GB"/>
        </w:rPr>
        <w:tab/>
      </w:r>
      <w:r>
        <w:rPr>
          <w:lang w:val="en-GB"/>
        </w:rPr>
        <w:tab/>
        <w:t xml:space="preserve">B) </w:t>
      </w:r>
      <w:r w:rsidRPr="00B448BD">
        <w:rPr>
          <w:lang w:val="en-GB"/>
        </w:rPr>
        <w:t>activity |book</w:t>
      </w:r>
      <w:r>
        <w:rPr>
          <w:lang w:val="en-GB"/>
        </w:rPr>
        <w:tab/>
        <w:t xml:space="preserve">C) </w:t>
      </w:r>
      <w:r w:rsidRPr="00B448BD">
        <w:rPr>
          <w:bCs/>
          <w:lang w:val="en-GB"/>
        </w:rPr>
        <w:t>teacher’s book</w:t>
      </w:r>
      <w:r>
        <w:rPr>
          <w:lang w:val="en-GB"/>
        </w:rPr>
        <w:tab/>
        <w:t xml:space="preserve">D) </w:t>
      </w:r>
      <w:r w:rsidRPr="00B448BD">
        <w:rPr>
          <w:lang w:val="en-GB"/>
        </w:rPr>
        <w:t>test book</w:t>
      </w:r>
    </w:p>
    <w:p w14:paraId="2421D3D7" w14:textId="46E6BDD0" w:rsidR="005C7BFD" w:rsidRDefault="005C7BFD" w:rsidP="00F65316">
      <w:pPr>
        <w:pStyle w:val="Listaszerbekezds"/>
        <w:numPr>
          <w:ilvl w:val="0"/>
          <w:numId w:val="29"/>
        </w:numPr>
        <w:jc w:val="both"/>
        <w:rPr>
          <w:lang w:val="en-GB"/>
        </w:rPr>
      </w:pPr>
      <w:r w:rsidRPr="00E55D78">
        <w:rPr>
          <w:lang w:val="en-GB"/>
        </w:rPr>
        <w:t>A list of things that a learner or teacher needs to focus on or consider is called a …….</w:t>
      </w:r>
    </w:p>
    <w:p w14:paraId="0D1AD99B" w14:textId="6BF64372" w:rsidR="00E55D78" w:rsidRPr="005C7BFD" w:rsidRDefault="00E55D78" w:rsidP="00E55D78">
      <w:pPr>
        <w:pStyle w:val="Listaszerbekezds"/>
        <w:jc w:val="both"/>
        <w:rPr>
          <w:lang w:val="en-GB"/>
        </w:rPr>
      </w:pPr>
      <w:r>
        <w:rPr>
          <w:lang w:val="en-GB"/>
        </w:rPr>
        <w:t xml:space="preserve">A) </w:t>
      </w:r>
      <w:r w:rsidRPr="00B448BD">
        <w:rPr>
          <w:lang w:val="en-GB"/>
        </w:rPr>
        <w:t>to-do sheet</w:t>
      </w:r>
      <w:r>
        <w:rPr>
          <w:lang w:val="en-GB"/>
        </w:rPr>
        <w:tab/>
      </w:r>
      <w:r>
        <w:rPr>
          <w:lang w:val="en-GB"/>
        </w:rPr>
        <w:tab/>
        <w:t xml:space="preserve">B) </w:t>
      </w:r>
      <w:r w:rsidRPr="00B448BD">
        <w:rPr>
          <w:lang w:val="en-GB"/>
        </w:rPr>
        <w:t>checklist</w:t>
      </w:r>
      <w:r>
        <w:rPr>
          <w:lang w:val="en-GB"/>
        </w:rPr>
        <w:tab/>
      </w:r>
      <w:r>
        <w:rPr>
          <w:lang w:val="en-GB"/>
        </w:rPr>
        <w:tab/>
        <w:t xml:space="preserve">C) </w:t>
      </w:r>
      <w:r w:rsidRPr="00B448BD">
        <w:rPr>
          <w:lang w:val="en-GB"/>
        </w:rPr>
        <w:t>to-do list</w:t>
      </w:r>
      <w:r>
        <w:rPr>
          <w:lang w:val="en-GB"/>
        </w:rPr>
        <w:tab/>
      </w:r>
      <w:r>
        <w:rPr>
          <w:lang w:val="en-GB"/>
        </w:rPr>
        <w:tab/>
        <w:t xml:space="preserve">D) </w:t>
      </w:r>
      <w:r w:rsidRPr="00B448BD">
        <w:rPr>
          <w:lang w:val="en-GB"/>
        </w:rPr>
        <w:t>check sheet</w:t>
      </w:r>
    </w:p>
    <w:p w14:paraId="33712B3F" w14:textId="5A1AD5D1" w:rsidR="005C7BFD" w:rsidRDefault="005C7BFD" w:rsidP="00F65316">
      <w:pPr>
        <w:pStyle w:val="Listaszerbekezds"/>
        <w:numPr>
          <w:ilvl w:val="0"/>
          <w:numId w:val="29"/>
        </w:numPr>
        <w:jc w:val="both"/>
        <w:rPr>
          <w:lang w:val="en-GB"/>
        </w:rPr>
      </w:pPr>
      <w:r w:rsidRPr="00E55D78">
        <w:rPr>
          <w:lang w:val="en-GB"/>
        </w:rPr>
        <w:t>When a teacher asks a whole group of class of students to repeat an example together, this is called …….</w:t>
      </w:r>
    </w:p>
    <w:p w14:paraId="0179F1EC" w14:textId="41F7704D" w:rsidR="00E55D78" w:rsidRPr="005C7BFD" w:rsidRDefault="00E55D78" w:rsidP="00E55D78">
      <w:pPr>
        <w:pStyle w:val="Listaszerbekezds"/>
        <w:jc w:val="both"/>
        <w:rPr>
          <w:lang w:val="en-GB"/>
        </w:rPr>
      </w:pPr>
      <w:r>
        <w:rPr>
          <w:lang w:val="en-GB"/>
        </w:rPr>
        <w:t xml:space="preserve">A) </w:t>
      </w:r>
      <w:r w:rsidRPr="00B448BD">
        <w:rPr>
          <w:lang w:val="en-GB"/>
        </w:rPr>
        <w:t>chorus repetition</w:t>
      </w:r>
      <w:r>
        <w:rPr>
          <w:lang w:val="en-GB"/>
        </w:rPr>
        <w:tab/>
        <w:t xml:space="preserve">B) </w:t>
      </w:r>
      <w:r w:rsidRPr="00B448BD">
        <w:rPr>
          <w:lang w:val="en-GB"/>
        </w:rPr>
        <w:t>individual repetition</w:t>
      </w:r>
      <w:r>
        <w:rPr>
          <w:lang w:val="en-GB"/>
        </w:rPr>
        <w:t xml:space="preserve">   C) </w:t>
      </w:r>
      <w:r w:rsidRPr="00B448BD">
        <w:rPr>
          <w:lang w:val="en-GB"/>
        </w:rPr>
        <w:t>pair repetition</w:t>
      </w:r>
      <w:r>
        <w:rPr>
          <w:lang w:val="en-GB"/>
        </w:rPr>
        <w:tab/>
        <w:t xml:space="preserve">D) </w:t>
      </w:r>
      <w:r w:rsidRPr="00B448BD">
        <w:rPr>
          <w:lang w:val="en-GB"/>
        </w:rPr>
        <w:t>group repetition</w:t>
      </w:r>
    </w:p>
    <w:p w14:paraId="5FC375BE" w14:textId="3E42A507" w:rsidR="005C7BFD" w:rsidRDefault="005C7BFD" w:rsidP="00F65316">
      <w:pPr>
        <w:pStyle w:val="Listaszerbekezds"/>
        <w:numPr>
          <w:ilvl w:val="0"/>
          <w:numId w:val="29"/>
        </w:numPr>
        <w:jc w:val="both"/>
        <w:rPr>
          <w:lang w:val="en-GB"/>
        </w:rPr>
      </w:pPr>
      <w:r w:rsidRPr="00E55D78">
        <w:rPr>
          <w:lang w:val="en-GB"/>
        </w:rPr>
        <w:t xml:space="preserve">An exercise where every fifth word (or sixth or seventh, etc.) is deleted from a text is called ……….. </w:t>
      </w:r>
    </w:p>
    <w:p w14:paraId="324252CA" w14:textId="3BAA9F11" w:rsidR="00E55D78" w:rsidRPr="005C7BFD" w:rsidRDefault="00E55D78" w:rsidP="00E55D78">
      <w:pPr>
        <w:pStyle w:val="Listaszerbekezds"/>
        <w:jc w:val="both"/>
        <w:rPr>
          <w:lang w:val="en-GB"/>
        </w:rPr>
      </w:pPr>
      <w:r>
        <w:rPr>
          <w:lang w:val="en-GB"/>
        </w:rPr>
        <w:t xml:space="preserve">A) </w:t>
      </w:r>
      <w:r w:rsidRPr="00B448BD">
        <w:rPr>
          <w:lang w:val="en-GB"/>
        </w:rPr>
        <w:t>cloze procedure</w:t>
      </w:r>
      <w:r>
        <w:rPr>
          <w:lang w:val="en-GB"/>
        </w:rPr>
        <w:tab/>
        <w:t xml:space="preserve">B) </w:t>
      </w:r>
      <w:r w:rsidRPr="00B448BD">
        <w:rPr>
          <w:lang w:val="en-GB"/>
        </w:rPr>
        <w:t>closed question</w:t>
      </w:r>
      <w:r>
        <w:rPr>
          <w:lang w:val="en-GB"/>
        </w:rPr>
        <w:tab/>
        <w:t xml:space="preserve">C) </w:t>
      </w:r>
      <w:r w:rsidRPr="00B448BD">
        <w:rPr>
          <w:lang w:val="en-GB"/>
        </w:rPr>
        <w:t>open exercise</w:t>
      </w:r>
      <w:r>
        <w:rPr>
          <w:lang w:val="en-GB"/>
        </w:rPr>
        <w:tab/>
        <w:t xml:space="preserve">D) </w:t>
      </w:r>
      <w:r w:rsidRPr="00B448BD">
        <w:rPr>
          <w:lang w:val="en-GB"/>
        </w:rPr>
        <w:t>C-test</w:t>
      </w:r>
    </w:p>
    <w:p w14:paraId="582ACA23" w14:textId="30541758" w:rsidR="002E2452" w:rsidRPr="00AA0F6E" w:rsidRDefault="002E2452" w:rsidP="00F65316">
      <w:pPr>
        <w:pStyle w:val="Listaszerbekezds"/>
        <w:numPr>
          <w:ilvl w:val="0"/>
          <w:numId w:val="29"/>
        </w:numPr>
        <w:rPr>
          <w:color w:val="000000" w:themeColor="text1"/>
          <w:lang w:val="en-GB"/>
        </w:rPr>
      </w:pPr>
      <w:r w:rsidRPr="00AA0F6E">
        <w:rPr>
          <w:color w:val="000000" w:themeColor="text1"/>
          <w:lang w:val="en-GB"/>
        </w:rPr>
        <w:t>The Maori people are the indigenous people of … .</w:t>
      </w:r>
    </w:p>
    <w:p w14:paraId="7C9981AB" w14:textId="77777777" w:rsidR="002E2452" w:rsidRPr="00AA0F6E" w:rsidRDefault="002E2452" w:rsidP="002E2452">
      <w:pPr>
        <w:rPr>
          <w:color w:val="000000" w:themeColor="text1"/>
          <w:lang w:val="en-GB"/>
        </w:rPr>
        <w:sectPr w:rsidR="002E2452" w:rsidRPr="00AA0F6E" w:rsidSect="002E2452">
          <w:pgSz w:w="11906" w:h="16838"/>
          <w:pgMar w:top="1134" w:right="1134" w:bottom="1134" w:left="1134" w:header="709" w:footer="709" w:gutter="0"/>
          <w:cols w:space="708"/>
          <w:docGrid w:linePitch="360"/>
        </w:sectPr>
      </w:pPr>
    </w:p>
    <w:p w14:paraId="28107EF9" w14:textId="427A175C" w:rsidR="002E2452" w:rsidRPr="00AA0F6E" w:rsidRDefault="002E2452" w:rsidP="002E2452">
      <w:pPr>
        <w:ind w:firstLine="708"/>
        <w:rPr>
          <w:color w:val="000000" w:themeColor="text1"/>
          <w:lang w:val="en-GB"/>
        </w:rPr>
      </w:pPr>
      <w:r w:rsidRPr="00AA0F6E">
        <w:rPr>
          <w:color w:val="000000" w:themeColor="text1"/>
          <w:lang w:val="en-GB"/>
        </w:rPr>
        <w:t>A</w:t>
      </w:r>
      <w:r w:rsidR="00110C8D">
        <w:rPr>
          <w:color w:val="000000" w:themeColor="text1"/>
          <w:lang w:val="en-GB"/>
        </w:rPr>
        <w:t>)</w:t>
      </w:r>
      <w:r w:rsidRPr="00AA0F6E">
        <w:rPr>
          <w:color w:val="000000" w:themeColor="text1"/>
          <w:lang w:val="en-GB"/>
        </w:rPr>
        <w:t xml:space="preserve"> the USA</w:t>
      </w:r>
    </w:p>
    <w:p w14:paraId="1BE3E80E" w14:textId="60DEEA1A" w:rsidR="002E2452" w:rsidRPr="00AA0F6E" w:rsidRDefault="002E2452" w:rsidP="002E2452">
      <w:pPr>
        <w:rPr>
          <w:color w:val="000000" w:themeColor="text1"/>
          <w:lang w:val="en-GB"/>
        </w:rPr>
      </w:pPr>
      <w:r w:rsidRPr="00AA0F6E">
        <w:rPr>
          <w:color w:val="000000" w:themeColor="text1"/>
          <w:lang w:val="en-GB"/>
        </w:rPr>
        <w:t>B</w:t>
      </w:r>
      <w:r w:rsidR="00110C8D">
        <w:rPr>
          <w:color w:val="000000" w:themeColor="text1"/>
          <w:lang w:val="en-GB"/>
        </w:rPr>
        <w:t>)</w:t>
      </w:r>
      <w:r w:rsidRPr="00AA0F6E">
        <w:rPr>
          <w:color w:val="000000" w:themeColor="text1"/>
          <w:lang w:val="en-GB"/>
        </w:rPr>
        <w:t xml:space="preserve"> New Zealand</w:t>
      </w:r>
    </w:p>
    <w:p w14:paraId="114A3383" w14:textId="62C7E4CC" w:rsidR="002E2452" w:rsidRPr="00AA0F6E" w:rsidRDefault="002E2452" w:rsidP="002E2452">
      <w:pPr>
        <w:rPr>
          <w:color w:val="000000" w:themeColor="text1"/>
          <w:lang w:val="en-GB"/>
        </w:rPr>
      </w:pPr>
      <w:r w:rsidRPr="00AA0F6E">
        <w:rPr>
          <w:color w:val="000000" w:themeColor="text1"/>
          <w:lang w:val="en-GB"/>
        </w:rPr>
        <w:t>C</w:t>
      </w:r>
      <w:r w:rsidR="00110C8D">
        <w:rPr>
          <w:color w:val="000000" w:themeColor="text1"/>
          <w:lang w:val="en-GB"/>
        </w:rPr>
        <w:t>)</w:t>
      </w:r>
      <w:r w:rsidRPr="00AA0F6E">
        <w:rPr>
          <w:color w:val="000000" w:themeColor="text1"/>
          <w:lang w:val="en-GB"/>
        </w:rPr>
        <w:t xml:space="preserve"> Australia</w:t>
      </w:r>
    </w:p>
    <w:p w14:paraId="66A6D492" w14:textId="29A161E5" w:rsidR="002E2452" w:rsidRPr="00AA0F6E" w:rsidRDefault="002E2452" w:rsidP="002E2452">
      <w:pPr>
        <w:rPr>
          <w:color w:val="000000" w:themeColor="text1"/>
          <w:lang w:val="en-GB"/>
        </w:rPr>
        <w:sectPr w:rsidR="002E2452" w:rsidRPr="00AA0F6E" w:rsidSect="00BC6B13">
          <w:type w:val="continuous"/>
          <w:pgSz w:w="11906" w:h="16838"/>
          <w:pgMar w:top="1134" w:right="1134" w:bottom="1134" w:left="1134" w:header="709" w:footer="709" w:gutter="0"/>
          <w:cols w:num="4" w:space="709"/>
          <w:docGrid w:linePitch="360"/>
        </w:sectPr>
      </w:pPr>
      <w:r w:rsidRPr="00AA0F6E">
        <w:rPr>
          <w:color w:val="000000" w:themeColor="text1"/>
          <w:lang w:val="en-GB"/>
        </w:rPr>
        <w:t>D</w:t>
      </w:r>
      <w:r w:rsidR="00110C8D">
        <w:rPr>
          <w:color w:val="000000" w:themeColor="text1"/>
          <w:lang w:val="en-GB"/>
        </w:rPr>
        <w:t>)</w:t>
      </w:r>
      <w:r w:rsidRPr="00AA0F6E">
        <w:rPr>
          <w:color w:val="000000" w:themeColor="text1"/>
          <w:lang w:val="en-GB"/>
        </w:rPr>
        <w:t xml:space="preserve"> Canada</w:t>
      </w:r>
    </w:p>
    <w:p w14:paraId="2935D6C8" w14:textId="35331C69" w:rsidR="002E2452" w:rsidRPr="00AA0F6E" w:rsidRDefault="002E2452" w:rsidP="00F65316">
      <w:pPr>
        <w:pStyle w:val="Listaszerbekezds"/>
        <w:numPr>
          <w:ilvl w:val="0"/>
          <w:numId w:val="29"/>
        </w:numPr>
        <w:rPr>
          <w:color w:val="000000" w:themeColor="text1"/>
          <w:lang w:val="en-GB"/>
        </w:rPr>
      </w:pPr>
      <w:r w:rsidRPr="00AA0F6E">
        <w:rPr>
          <w:color w:val="000000" w:themeColor="text1"/>
          <w:lang w:val="en-GB"/>
        </w:rPr>
        <w:t>Tasmania is the largest island state of … .</w:t>
      </w:r>
    </w:p>
    <w:p w14:paraId="117D8629" w14:textId="77777777" w:rsidR="002E2452" w:rsidRPr="00AA0F6E" w:rsidRDefault="002E2452" w:rsidP="002E2452">
      <w:pPr>
        <w:rPr>
          <w:color w:val="000000" w:themeColor="text1"/>
          <w:lang w:val="en-GB"/>
        </w:rPr>
        <w:sectPr w:rsidR="002E2452" w:rsidRPr="00AA0F6E" w:rsidSect="00BC6B13">
          <w:type w:val="continuous"/>
          <w:pgSz w:w="11906" w:h="16838"/>
          <w:pgMar w:top="1134" w:right="1134" w:bottom="1134" w:left="1134" w:header="709" w:footer="709" w:gutter="0"/>
          <w:cols w:space="708"/>
          <w:docGrid w:linePitch="360"/>
        </w:sectPr>
      </w:pPr>
    </w:p>
    <w:p w14:paraId="17907BA9" w14:textId="689B3524" w:rsidR="002E2452" w:rsidRPr="00AA0F6E" w:rsidRDefault="002E2452" w:rsidP="002E2452">
      <w:pPr>
        <w:ind w:firstLine="708"/>
        <w:rPr>
          <w:color w:val="000000" w:themeColor="text1"/>
          <w:lang w:val="en-GB"/>
        </w:rPr>
      </w:pPr>
      <w:r w:rsidRPr="00AA0F6E">
        <w:rPr>
          <w:color w:val="000000" w:themeColor="text1"/>
          <w:lang w:val="en-GB"/>
        </w:rPr>
        <w:t>A</w:t>
      </w:r>
      <w:r w:rsidR="00110C8D">
        <w:rPr>
          <w:color w:val="000000" w:themeColor="text1"/>
          <w:lang w:val="en-GB"/>
        </w:rPr>
        <w:t>)</w:t>
      </w:r>
      <w:r w:rsidRPr="00AA0F6E">
        <w:rPr>
          <w:color w:val="000000" w:themeColor="text1"/>
          <w:lang w:val="en-GB"/>
        </w:rPr>
        <w:t xml:space="preserve"> New Zealand</w:t>
      </w:r>
    </w:p>
    <w:p w14:paraId="1CE4AEAE" w14:textId="25528D42" w:rsidR="002E2452" w:rsidRPr="00AA0F6E" w:rsidRDefault="002E2452" w:rsidP="00110C8D">
      <w:pPr>
        <w:ind w:firstLine="708"/>
        <w:rPr>
          <w:color w:val="000000" w:themeColor="text1"/>
          <w:lang w:val="en-GB"/>
        </w:rPr>
      </w:pPr>
      <w:r w:rsidRPr="00AA0F6E">
        <w:rPr>
          <w:color w:val="000000" w:themeColor="text1"/>
          <w:lang w:val="en-GB"/>
        </w:rPr>
        <w:t>B</w:t>
      </w:r>
      <w:r w:rsidR="00110C8D">
        <w:rPr>
          <w:color w:val="000000" w:themeColor="text1"/>
          <w:lang w:val="en-GB"/>
        </w:rPr>
        <w:t>)</w:t>
      </w:r>
      <w:r w:rsidRPr="00AA0F6E">
        <w:rPr>
          <w:color w:val="000000" w:themeColor="text1"/>
          <w:lang w:val="en-GB"/>
        </w:rPr>
        <w:t xml:space="preserve"> the USA</w:t>
      </w:r>
    </w:p>
    <w:p w14:paraId="0C0E0A1A" w14:textId="6B01D505" w:rsidR="002E2452" w:rsidRPr="00AA0F6E" w:rsidRDefault="002E2452" w:rsidP="002E2452">
      <w:pPr>
        <w:rPr>
          <w:color w:val="000000" w:themeColor="text1"/>
          <w:lang w:val="en-GB"/>
        </w:rPr>
      </w:pPr>
      <w:r w:rsidRPr="00AA0F6E">
        <w:rPr>
          <w:color w:val="000000" w:themeColor="text1"/>
          <w:lang w:val="en-GB"/>
        </w:rPr>
        <w:t>C</w:t>
      </w:r>
      <w:r w:rsidR="00110C8D">
        <w:rPr>
          <w:color w:val="000000" w:themeColor="text1"/>
          <w:lang w:val="en-GB"/>
        </w:rPr>
        <w:t>)</w:t>
      </w:r>
      <w:r w:rsidRPr="00AA0F6E">
        <w:rPr>
          <w:color w:val="000000" w:themeColor="text1"/>
          <w:lang w:val="en-GB"/>
        </w:rPr>
        <w:t xml:space="preserve"> Australia</w:t>
      </w:r>
    </w:p>
    <w:p w14:paraId="11A64677" w14:textId="40561BED" w:rsidR="002E2452" w:rsidRPr="00AA0F6E" w:rsidRDefault="002E2452" w:rsidP="002E2452">
      <w:pPr>
        <w:rPr>
          <w:color w:val="000000" w:themeColor="text1"/>
          <w:lang w:val="en-GB"/>
        </w:rPr>
      </w:pPr>
      <w:r w:rsidRPr="00AA0F6E">
        <w:rPr>
          <w:color w:val="000000" w:themeColor="text1"/>
          <w:lang w:val="en-GB"/>
        </w:rPr>
        <w:t>D</w:t>
      </w:r>
      <w:r w:rsidR="00110C8D">
        <w:rPr>
          <w:color w:val="000000" w:themeColor="text1"/>
          <w:lang w:val="en-GB"/>
        </w:rPr>
        <w:t>)</w:t>
      </w:r>
      <w:r w:rsidRPr="00AA0F6E">
        <w:rPr>
          <w:color w:val="000000" w:themeColor="text1"/>
          <w:lang w:val="en-GB"/>
        </w:rPr>
        <w:t xml:space="preserve"> Canada</w:t>
      </w:r>
    </w:p>
    <w:p w14:paraId="32E9ED7E" w14:textId="77777777" w:rsidR="002E2452" w:rsidRPr="00AA0F6E" w:rsidRDefault="002E2452" w:rsidP="002E2452">
      <w:pPr>
        <w:rPr>
          <w:color w:val="000000" w:themeColor="text1"/>
          <w:lang w:val="en-GB"/>
        </w:rPr>
        <w:sectPr w:rsidR="002E2452" w:rsidRPr="00AA0F6E" w:rsidSect="002E2452">
          <w:type w:val="continuous"/>
          <w:pgSz w:w="11906" w:h="16838"/>
          <w:pgMar w:top="1134" w:right="1134" w:bottom="1134" w:left="1134" w:header="709" w:footer="709" w:gutter="0"/>
          <w:cols w:num="4" w:space="0"/>
          <w:docGrid w:linePitch="360"/>
        </w:sectPr>
      </w:pPr>
    </w:p>
    <w:p w14:paraId="5348BF55" w14:textId="71BD9ADD" w:rsidR="002E2452" w:rsidRPr="00110C8D" w:rsidRDefault="002E2452" w:rsidP="00F65316">
      <w:pPr>
        <w:pStyle w:val="Listaszerbekezds"/>
        <w:numPr>
          <w:ilvl w:val="0"/>
          <w:numId w:val="29"/>
        </w:numPr>
        <w:rPr>
          <w:color w:val="000000" w:themeColor="text1"/>
          <w:lang w:val="en-GB"/>
        </w:rPr>
      </w:pPr>
      <w:r w:rsidRPr="00110C8D">
        <w:rPr>
          <w:color w:val="000000" w:themeColor="text1"/>
          <w:lang w:val="en-GB"/>
        </w:rPr>
        <w:lastRenderedPageBreak/>
        <w:t>There were … Biritsh Colonies in the late 16th century in North America.</w:t>
      </w:r>
    </w:p>
    <w:p w14:paraId="28E10170" w14:textId="77777777" w:rsidR="002E2452" w:rsidRPr="00AA0F6E" w:rsidRDefault="002E2452" w:rsidP="002E2452">
      <w:pPr>
        <w:rPr>
          <w:color w:val="000000" w:themeColor="text1"/>
        </w:rPr>
        <w:sectPr w:rsidR="002E2452" w:rsidRPr="00AA0F6E" w:rsidSect="00BC6B13">
          <w:type w:val="continuous"/>
          <w:pgSz w:w="11906" w:h="16838"/>
          <w:pgMar w:top="1134" w:right="1134" w:bottom="1134" w:left="1134" w:header="709" w:footer="709" w:gutter="0"/>
          <w:cols w:space="708"/>
          <w:docGrid w:linePitch="360"/>
        </w:sectPr>
      </w:pPr>
    </w:p>
    <w:p w14:paraId="5B00EC32" w14:textId="4306B6B1" w:rsidR="002E2452" w:rsidRPr="00AA0F6E" w:rsidRDefault="002E2452" w:rsidP="002E2452">
      <w:pPr>
        <w:ind w:firstLine="708"/>
        <w:rPr>
          <w:color w:val="000000" w:themeColor="text1"/>
          <w:lang w:val="en-GB"/>
        </w:rPr>
      </w:pPr>
      <w:r w:rsidRPr="00AA0F6E">
        <w:rPr>
          <w:color w:val="000000" w:themeColor="text1"/>
          <w:lang w:val="en-GB"/>
        </w:rPr>
        <w:t>A</w:t>
      </w:r>
      <w:r w:rsidR="00110C8D">
        <w:rPr>
          <w:color w:val="000000" w:themeColor="text1"/>
          <w:lang w:val="en-GB"/>
        </w:rPr>
        <w:t>)</w:t>
      </w:r>
      <w:r w:rsidRPr="00AA0F6E">
        <w:rPr>
          <w:color w:val="000000" w:themeColor="text1"/>
          <w:lang w:val="en-GB"/>
        </w:rPr>
        <w:t xml:space="preserve"> 12</w:t>
      </w:r>
    </w:p>
    <w:p w14:paraId="4D721115" w14:textId="739B7F30" w:rsidR="002E2452" w:rsidRPr="00AA0F6E" w:rsidRDefault="002E2452" w:rsidP="002E2452">
      <w:pPr>
        <w:rPr>
          <w:color w:val="000000" w:themeColor="text1"/>
          <w:lang w:val="en-GB"/>
        </w:rPr>
      </w:pPr>
      <w:r w:rsidRPr="00AA0F6E">
        <w:rPr>
          <w:color w:val="000000" w:themeColor="text1"/>
          <w:lang w:val="en-GB"/>
        </w:rPr>
        <w:t>B</w:t>
      </w:r>
      <w:r w:rsidR="00110C8D">
        <w:rPr>
          <w:color w:val="000000" w:themeColor="text1"/>
          <w:lang w:val="en-GB"/>
        </w:rPr>
        <w:t>)</w:t>
      </w:r>
      <w:r w:rsidRPr="00AA0F6E">
        <w:rPr>
          <w:color w:val="000000" w:themeColor="text1"/>
          <w:lang w:val="en-GB"/>
        </w:rPr>
        <w:t xml:space="preserve"> 13</w:t>
      </w:r>
    </w:p>
    <w:p w14:paraId="2C062115" w14:textId="2F6B3AF1" w:rsidR="002E2452" w:rsidRPr="00AA0F6E" w:rsidRDefault="002E2452" w:rsidP="002E2452">
      <w:pPr>
        <w:rPr>
          <w:color w:val="000000" w:themeColor="text1"/>
          <w:lang w:val="en-GB"/>
        </w:rPr>
      </w:pPr>
      <w:r w:rsidRPr="00AA0F6E">
        <w:rPr>
          <w:color w:val="000000" w:themeColor="text1"/>
          <w:lang w:val="en-GB"/>
        </w:rPr>
        <w:t>C</w:t>
      </w:r>
      <w:r w:rsidR="00110C8D">
        <w:rPr>
          <w:color w:val="000000" w:themeColor="text1"/>
          <w:lang w:val="en-GB"/>
        </w:rPr>
        <w:t>)</w:t>
      </w:r>
      <w:r w:rsidRPr="00AA0F6E">
        <w:rPr>
          <w:color w:val="000000" w:themeColor="text1"/>
          <w:lang w:val="en-GB"/>
        </w:rPr>
        <w:t xml:space="preserve"> 11</w:t>
      </w:r>
    </w:p>
    <w:p w14:paraId="022FDCED" w14:textId="3FC0F59C" w:rsidR="002E2452" w:rsidRPr="00AA0F6E" w:rsidRDefault="002E2452" w:rsidP="002E2452">
      <w:pPr>
        <w:rPr>
          <w:color w:val="000000" w:themeColor="text1"/>
          <w:lang w:val="en-GB"/>
        </w:rPr>
      </w:pPr>
      <w:r w:rsidRPr="00AA0F6E">
        <w:rPr>
          <w:color w:val="000000" w:themeColor="text1"/>
          <w:lang w:val="en-GB"/>
        </w:rPr>
        <w:t>D</w:t>
      </w:r>
      <w:r w:rsidR="00110C8D">
        <w:rPr>
          <w:color w:val="000000" w:themeColor="text1"/>
          <w:lang w:val="en-GB"/>
        </w:rPr>
        <w:t>)</w:t>
      </w:r>
      <w:r w:rsidRPr="00AA0F6E">
        <w:rPr>
          <w:color w:val="000000" w:themeColor="text1"/>
          <w:lang w:val="en-GB"/>
        </w:rPr>
        <w:t xml:space="preserve"> 14</w:t>
      </w:r>
    </w:p>
    <w:p w14:paraId="013B2FB7" w14:textId="77777777" w:rsidR="002E2452" w:rsidRPr="00AA0F6E" w:rsidRDefault="002E2452" w:rsidP="002E2452">
      <w:pPr>
        <w:rPr>
          <w:color w:val="000000" w:themeColor="text1"/>
          <w:lang w:val="en-GB"/>
        </w:rPr>
        <w:sectPr w:rsidR="002E2452" w:rsidRPr="00AA0F6E" w:rsidSect="00BC6B13">
          <w:type w:val="continuous"/>
          <w:pgSz w:w="11906" w:h="16838"/>
          <w:pgMar w:top="1134" w:right="1134" w:bottom="1134" w:left="1134" w:header="709" w:footer="709" w:gutter="0"/>
          <w:cols w:num="4" w:space="709"/>
          <w:docGrid w:linePitch="360"/>
        </w:sectPr>
      </w:pPr>
    </w:p>
    <w:p w14:paraId="56A23B20" w14:textId="51E1046D" w:rsidR="002E2452" w:rsidRPr="00AA0F6E" w:rsidRDefault="002E2452" w:rsidP="00F65316">
      <w:pPr>
        <w:pStyle w:val="Listaszerbekezds"/>
        <w:numPr>
          <w:ilvl w:val="0"/>
          <w:numId w:val="29"/>
        </w:numPr>
        <w:rPr>
          <w:color w:val="000000" w:themeColor="text1"/>
          <w:lang w:val="en-GB"/>
        </w:rPr>
      </w:pPr>
      <w:r w:rsidRPr="00AA0F6E">
        <w:rPr>
          <w:color w:val="000000" w:themeColor="text1"/>
          <w:lang w:val="en-GB"/>
        </w:rPr>
        <w:t>When is the national day for England?</w:t>
      </w:r>
    </w:p>
    <w:p w14:paraId="28C31B94" w14:textId="77777777" w:rsidR="002E2452" w:rsidRPr="00AA0F6E" w:rsidRDefault="002E2452" w:rsidP="00F65316">
      <w:pPr>
        <w:numPr>
          <w:ilvl w:val="0"/>
          <w:numId w:val="30"/>
        </w:numPr>
        <w:ind w:left="0" w:firstLine="0"/>
        <w:rPr>
          <w:color w:val="000000" w:themeColor="text1"/>
          <w:lang w:val="en-GB"/>
        </w:rPr>
        <w:sectPr w:rsidR="002E2452" w:rsidRPr="00AA0F6E" w:rsidSect="00BC6B13">
          <w:type w:val="continuous"/>
          <w:pgSz w:w="11906" w:h="16838"/>
          <w:pgMar w:top="1134" w:right="1134" w:bottom="1134" w:left="1134" w:header="709" w:footer="709" w:gutter="0"/>
          <w:cols w:space="708"/>
          <w:docGrid w:linePitch="360"/>
        </w:sectPr>
      </w:pPr>
    </w:p>
    <w:p w14:paraId="6005C525" w14:textId="36810824" w:rsidR="002E2452" w:rsidRPr="00AA0F6E" w:rsidRDefault="002E2452" w:rsidP="002E2452">
      <w:pPr>
        <w:ind w:firstLine="708"/>
        <w:rPr>
          <w:color w:val="000000" w:themeColor="text1"/>
          <w:lang w:val="en-GB"/>
        </w:rPr>
      </w:pPr>
      <w:r w:rsidRPr="00AA0F6E">
        <w:rPr>
          <w:color w:val="000000" w:themeColor="text1"/>
          <w:lang w:val="en-GB"/>
        </w:rPr>
        <w:t>A</w:t>
      </w:r>
      <w:r w:rsidR="00110C8D">
        <w:rPr>
          <w:color w:val="000000" w:themeColor="text1"/>
          <w:lang w:val="en-GB"/>
        </w:rPr>
        <w:t>)</w:t>
      </w:r>
      <w:r w:rsidRPr="00AA0F6E">
        <w:rPr>
          <w:color w:val="000000" w:themeColor="text1"/>
          <w:lang w:val="en-GB"/>
        </w:rPr>
        <w:t xml:space="preserve"> 23 April</w:t>
      </w:r>
    </w:p>
    <w:p w14:paraId="5869081D" w14:textId="0F222011" w:rsidR="002E2452" w:rsidRPr="00AA0F6E" w:rsidRDefault="002E2452" w:rsidP="002E2452">
      <w:pPr>
        <w:rPr>
          <w:color w:val="000000" w:themeColor="text1"/>
          <w:lang w:val="en-GB"/>
        </w:rPr>
      </w:pPr>
      <w:r w:rsidRPr="00AA0F6E">
        <w:rPr>
          <w:color w:val="000000" w:themeColor="text1"/>
          <w:lang w:val="en-GB"/>
        </w:rPr>
        <w:t>B</w:t>
      </w:r>
      <w:r w:rsidR="00110C8D">
        <w:rPr>
          <w:color w:val="000000" w:themeColor="text1"/>
          <w:lang w:val="en-GB"/>
        </w:rPr>
        <w:t>)</w:t>
      </w:r>
      <w:r w:rsidRPr="00AA0F6E">
        <w:rPr>
          <w:color w:val="000000" w:themeColor="text1"/>
          <w:lang w:val="en-GB"/>
        </w:rPr>
        <w:t xml:space="preserve"> 30 November</w:t>
      </w:r>
    </w:p>
    <w:p w14:paraId="50691B0C" w14:textId="2B34D2D7" w:rsidR="002E2452" w:rsidRPr="00AA0F6E" w:rsidRDefault="002E2452" w:rsidP="002E2452">
      <w:pPr>
        <w:rPr>
          <w:color w:val="000000" w:themeColor="text1"/>
          <w:lang w:val="en-GB"/>
        </w:rPr>
      </w:pPr>
      <w:r w:rsidRPr="00AA0F6E">
        <w:rPr>
          <w:color w:val="000000" w:themeColor="text1"/>
          <w:lang w:val="en-GB"/>
        </w:rPr>
        <w:t>C</w:t>
      </w:r>
      <w:r w:rsidR="00110C8D">
        <w:rPr>
          <w:color w:val="000000" w:themeColor="text1"/>
          <w:lang w:val="en-GB"/>
        </w:rPr>
        <w:t>)</w:t>
      </w:r>
      <w:r w:rsidRPr="00AA0F6E">
        <w:rPr>
          <w:color w:val="000000" w:themeColor="text1"/>
          <w:lang w:val="en-GB"/>
        </w:rPr>
        <w:t xml:space="preserve"> 1 March</w:t>
      </w:r>
    </w:p>
    <w:p w14:paraId="6B3F8561" w14:textId="24895175" w:rsidR="002E2452" w:rsidRPr="00AA0F6E" w:rsidRDefault="002E2452" w:rsidP="002E2452">
      <w:pPr>
        <w:rPr>
          <w:color w:val="000000" w:themeColor="text1"/>
          <w:lang w:val="en-GB"/>
        </w:rPr>
      </w:pPr>
      <w:r w:rsidRPr="00AA0F6E">
        <w:rPr>
          <w:color w:val="000000" w:themeColor="text1"/>
          <w:lang w:val="en-GB"/>
        </w:rPr>
        <w:t>D</w:t>
      </w:r>
      <w:r w:rsidR="00110C8D">
        <w:rPr>
          <w:color w:val="000000" w:themeColor="text1"/>
          <w:lang w:val="en-GB"/>
        </w:rPr>
        <w:t>)</w:t>
      </w:r>
      <w:r w:rsidRPr="00AA0F6E">
        <w:rPr>
          <w:color w:val="000000" w:themeColor="text1"/>
          <w:lang w:val="en-GB"/>
        </w:rPr>
        <w:t xml:space="preserve"> 17 March</w:t>
      </w:r>
    </w:p>
    <w:p w14:paraId="7EECDB43" w14:textId="77777777" w:rsidR="002E2452" w:rsidRPr="00AA0F6E" w:rsidRDefault="002E2452" w:rsidP="002E2452">
      <w:pPr>
        <w:pStyle w:val="Nincstrkz"/>
        <w:rPr>
          <w:rFonts w:ascii="Times New Roman" w:hAnsi="Times New Roman"/>
          <w:color w:val="000000" w:themeColor="text1"/>
          <w:sz w:val="24"/>
          <w:szCs w:val="24"/>
          <w:lang w:val="en-GB"/>
        </w:rPr>
        <w:sectPr w:rsidR="002E2452" w:rsidRPr="00AA0F6E" w:rsidSect="00BC6B13">
          <w:type w:val="continuous"/>
          <w:pgSz w:w="11906" w:h="16838"/>
          <w:pgMar w:top="1134" w:right="1134" w:bottom="1134" w:left="1134" w:header="709" w:footer="709" w:gutter="0"/>
          <w:cols w:num="4" w:space="709"/>
          <w:docGrid w:linePitch="360"/>
        </w:sectPr>
      </w:pPr>
    </w:p>
    <w:p w14:paraId="5FA49173" w14:textId="18E32882" w:rsidR="002E2452" w:rsidRDefault="002E2452" w:rsidP="00F65316">
      <w:pPr>
        <w:pStyle w:val="Nincstrkz"/>
        <w:numPr>
          <w:ilvl w:val="0"/>
          <w:numId w:val="29"/>
        </w:numPr>
        <w:rPr>
          <w:rFonts w:ascii="Times New Roman" w:hAnsi="Times New Roman"/>
          <w:color w:val="000000" w:themeColor="text1"/>
          <w:sz w:val="24"/>
          <w:szCs w:val="24"/>
          <w:lang w:val="en-GB"/>
        </w:rPr>
      </w:pPr>
      <w:r w:rsidRPr="00AA0F6E">
        <w:rPr>
          <w:rFonts w:ascii="Times New Roman" w:hAnsi="Times New Roman"/>
          <w:color w:val="000000" w:themeColor="text1"/>
          <w:sz w:val="24"/>
          <w:szCs w:val="24"/>
          <w:lang w:val="en-GB"/>
        </w:rPr>
        <w:t>William Blake and John Constable are famous painters of the …. century.</w:t>
      </w:r>
    </w:p>
    <w:p w14:paraId="5D95BFEB" w14:textId="471581A4" w:rsidR="00AA0F6E" w:rsidRDefault="00AA0F6E" w:rsidP="00AA0F6E">
      <w:pPr>
        <w:pStyle w:val="Nincstrkz"/>
        <w:ind w:left="720"/>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A)</w:t>
      </w:r>
      <w:r w:rsidRPr="00AA0F6E">
        <w:rPr>
          <w:rFonts w:ascii="Times New Roman" w:hAnsi="Times New Roman"/>
          <w:color w:val="000000" w:themeColor="text1"/>
          <w:sz w:val="24"/>
          <w:szCs w:val="24"/>
          <w:lang w:val="en-GB"/>
        </w:rPr>
        <w:t xml:space="preserve"> 17-18</w:t>
      </w:r>
      <w:r w:rsidRPr="007D3E25">
        <w:rPr>
          <w:rFonts w:ascii="Times New Roman" w:hAnsi="Times New Roman"/>
          <w:color w:val="000000" w:themeColor="text1"/>
          <w:sz w:val="24"/>
          <w:szCs w:val="24"/>
          <w:vertAlign w:val="superscript"/>
          <w:lang w:val="en-GB"/>
        </w:rPr>
        <w:t>th</w:t>
      </w:r>
      <w:r w:rsidR="007D3E25">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ab/>
      </w:r>
      <w:r>
        <w:rPr>
          <w:rFonts w:ascii="Times New Roman" w:hAnsi="Times New Roman"/>
          <w:color w:val="000000" w:themeColor="text1"/>
          <w:sz w:val="24"/>
          <w:szCs w:val="24"/>
          <w:lang w:val="en-GB"/>
        </w:rPr>
        <w:tab/>
        <w:t>B)</w:t>
      </w:r>
      <w:r w:rsidRPr="00AA0F6E">
        <w:rPr>
          <w:rFonts w:ascii="Times New Roman" w:hAnsi="Times New Roman"/>
          <w:color w:val="000000" w:themeColor="text1"/>
          <w:sz w:val="24"/>
          <w:szCs w:val="24"/>
          <w:lang w:val="en-GB"/>
        </w:rPr>
        <w:t xml:space="preserve"> 18-19</w:t>
      </w:r>
      <w:r w:rsidRPr="007D3E25">
        <w:rPr>
          <w:rFonts w:ascii="Times New Roman" w:hAnsi="Times New Roman"/>
          <w:color w:val="000000" w:themeColor="text1"/>
          <w:sz w:val="24"/>
          <w:szCs w:val="24"/>
          <w:vertAlign w:val="superscript"/>
          <w:lang w:val="en-GB"/>
        </w:rPr>
        <w:t>th</w:t>
      </w:r>
      <w:r w:rsidR="007D3E25">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ab/>
      </w:r>
      <w:r>
        <w:rPr>
          <w:rFonts w:ascii="Times New Roman" w:hAnsi="Times New Roman"/>
          <w:color w:val="000000" w:themeColor="text1"/>
          <w:sz w:val="24"/>
          <w:szCs w:val="24"/>
          <w:lang w:val="en-GB"/>
        </w:rPr>
        <w:tab/>
        <w:t>C)</w:t>
      </w:r>
      <w:r w:rsidRPr="00AA0F6E">
        <w:rPr>
          <w:rFonts w:ascii="Times New Roman" w:hAnsi="Times New Roman"/>
          <w:color w:val="000000" w:themeColor="text1"/>
          <w:sz w:val="24"/>
          <w:szCs w:val="24"/>
          <w:lang w:val="en-GB"/>
        </w:rPr>
        <w:t xml:space="preserve"> 19-20</w:t>
      </w:r>
      <w:r w:rsidRPr="007D3E25">
        <w:rPr>
          <w:rFonts w:ascii="Times New Roman" w:hAnsi="Times New Roman"/>
          <w:color w:val="000000" w:themeColor="text1"/>
          <w:sz w:val="24"/>
          <w:szCs w:val="24"/>
          <w:vertAlign w:val="superscript"/>
          <w:lang w:val="en-GB"/>
        </w:rPr>
        <w:t>th</w:t>
      </w:r>
      <w:r w:rsidR="007D3E25">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ab/>
      </w:r>
      <w:r>
        <w:rPr>
          <w:rFonts w:ascii="Times New Roman" w:hAnsi="Times New Roman"/>
          <w:color w:val="000000" w:themeColor="text1"/>
          <w:sz w:val="24"/>
          <w:szCs w:val="24"/>
          <w:lang w:val="en-GB"/>
        </w:rPr>
        <w:tab/>
        <w:t>D)</w:t>
      </w:r>
      <w:r w:rsidRPr="00AA0F6E">
        <w:rPr>
          <w:rFonts w:ascii="Times New Roman" w:hAnsi="Times New Roman"/>
          <w:color w:val="000000" w:themeColor="text1"/>
          <w:sz w:val="24"/>
          <w:szCs w:val="24"/>
          <w:lang w:val="en-GB"/>
        </w:rPr>
        <w:t xml:space="preserve"> 16-17</w:t>
      </w:r>
      <w:r w:rsidRPr="007D3E25">
        <w:rPr>
          <w:rFonts w:ascii="Times New Roman" w:hAnsi="Times New Roman"/>
          <w:color w:val="000000" w:themeColor="text1"/>
          <w:sz w:val="24"/>
          <w:szCs w:val="24"/>
          <w:vertAlign w:val="superscript"/>
          <w:lang w:val="en-GB"/>
        </w:rPr>
        <w:t>th</w:t>
      </w:r>
      <w:r w:rsidR="007D3E25">
        <w:rPr>
          <w:rFonts w:ascii="Times New Roman" w:hAnsi="Times New Roman"/>
          <w:color w:val="000000" w:themeColor="text1"/>
          <w:sz w:val="24"/>
          <w:szCs w:val="24"/>
          <w:lang w:val="en-GB"/>
        </w:rPr>
        <w:t xml:space="preserve"> </w:t>
      </w:r>
    </w:p>
    <w:p w14:paraId="17450C1B" w14:textId="77777777" w:rsidR="007D3E25" w:rsidRPr="00203801" w:rsidRDefault="007D3E25" w:rsidP="00F65316">
      <w:pPr>
        <w:pStyle w:val="Listaszerbekezds"/>
        <w:numPr>
          <w:ilvl w:val="0"/>
          <w:numId w:val="29"/>
        </w:numPr>
        <w:rPr>
          <w:color w:val="000000" w:themeColor="text1"/>
          <w:lang w:val="en-GB"/>
        </w:rPr>
      </w:pPr>
      <w:r w:rsidRPr="00203801">
        <w:rPr>
          <w:color w:val="000000" w:themeColor="text1"/>
          <w:lang w:val="en-GB"/>
        </w:rPr>
        <w:t>Machine translation systems can also be divided into 3 types: (choose the wrong variant):</w:t>
      </w:r>
    </w:p>
    <w:p w14:paraId="54377D88" w14:textId="7FE0D103" w:rsidR="007D3E25" w:rsidRPr="00203801" w:rsidRDefault="007D3E25" w:rsidP="007D3E25">
      <w:pPr>
        <w:ind w:left="708"/>
        <w:rPr>
          <w:color w:val="000000" w:themeColor="text1"/>
          <w:lang w:val="en-GB"/>
        </w:rPr>
      </w:pPr>
      <w:r w:rsidRPr="00203801">
        <w:rPr>
          <w:color w:val="000000" w:themeColor="text1"/>
          <w:lang w:val="en-GB"/>
        </w:rPr>
        <w:t>A) systems that are integrated into web-browsers</w:t>
      </w:r>
      <w:r w:rsidR="00203801" w:rsidRPr="00203801">
        <w:rPr>
          <w:color w:val="000000" w:themeColor="text1"/>
          <w:lang w:val="en-GB"/>
        </w:rPr>
        <w:t>;</w:t>
      </w:r>
    </w:p>
    <w:p w14:paraId="535AEB9B" w14:textId="6EBF4A69" w:rsidR="007D3E25" w:rsidRPr="00203801" w:rsidRDefault="007D3E25" w:rsidP="007D3E25">
      <w:pPr>
        <w:ind w:left="708"/>
        <w:rPr>
          <w:color w:val="000000" w:themeColor="text1"/>
          <w:lang w:val="en-GB"/>
        </w:rPr>
      </w:pPr>
      <w:r w:rsidRPr="00203801">
        <w:rPr>
          <w:color w:val="000000" w:themeColor="text1"/>
          <w:lang w:val="en-GB"/>
        </w:rPr>
        <w:t>B) systems that are not integrated into web-browsers</w:t>
      </w:r>
      <w:r w:rsidR="00203801" w:rsidRPr="00203801">
        <w:rPr>
          <w:color w:val="000000" w:themeColor="text1"/>
          <w:lang w:val="en-GB"/>
        </w:rPr>
        <w:t>;</w:t>
      </w:r>
    </w:p>
    <w:p w14:paraId="3491B76B" w14:textId="3B9694C2" w:rsidR="007D3E25" w:rsidRPr="00203801" w:rsidRDefault="00203801" w:rsidP="007D3E25">
      <w:pPr>
        <w:ind w:left="708"/>
        <w:rPr>
          <w:color w:val="000000" w:themeColor="text1"/>
          <w:lang w:val="en-GB"/>
        </w:rPr>
      </w:pPr>
      <w:r w:rsidRPr="00203801">
        <w:rPr>
          <w:color w:val="000000" w:themeColor="text1"/>
          <w:lang w:val="en-GB"/>
        </w:rPr>
        <w:t>C) systems that are part of a multilingual search engine;</w:t>
      </w:r>
    </w:p>
    <w:p w14:paraId="705C6374" w14:textId="1AD59EA3" w:rsidR="00203801" w:rsidRPr="00203801" w:rsidRDefault="00203801" w:rsidP="007D3E25">
      <w:pPr>
        <w:ind w:left="708"/>
        <w:rPr>
          <w:color w:val="000000" w:themeColor="text1"/>
          <w:lang w:val="en-GB"/>
        </w:rPr>
      </w:pPr>
      <w:r w:rsidRPr="00203801">
        <w:rPr>
          <w:color w:val="000000" w:themeColor="text1"/>
          <w:lang w:val="en-GB"/>
        </w:rPr>
        <w:t>D) on-line translation services.</w:t>
      </w:r>
    </w:p>
    <w:p w14:paraId="1BE6F2A4" w14:textId="286A517B" w:rsidR="007D3E25" w:rsidRPr="00203801" w:rsidRDefault="007D3E25" w:rsidP="00F65316">
      <w:pPr>
        <w:pStyle w:val="Listaszerbekezds"/>
        <w:numPr>
          <w:ilvl w:val="0"/>
          <w:numId w:val="29"/>
        </w:numPr>
        <w:rPr>
          <w:color w:val="000000" w:themeColor="text1"/>
          <w:lang w:val="en-GB"/>
        </w:rPr>
      </w:pPr>
      <w:r w:rsidRPr="00203801">
        <w:rPr>
          <w:color w:val="000000" w:themeColor="text1"/>
          <w:lang w:val="en-GB"/>
        </w:rPr>
        <w:t xml:space="preserve">If it is a belles-lettres text it’s possible to explain the meaning of a specific notion in the  …….. ; this way of translation is not desirable in books for children and impossible in a drama. </w:t>
      </w:r>
    </w:p>
    <w:p w14:paraId="05F746F9" w14:textId="77777777" w:rsidR="007D3E25" w:rsidRPr="00203801" w:rsidRDefault="007D3E25" w:rsidP="00F65316">
      <w:pPr>
        <w:numPr>
          <w:ilvl w:val="0"/>
          <w:numId w:val="31"/>
        </w:numPr>
        <w:tabs>
          <w:tab w:val="left" w:pos="284"/>
        </w:tabs>
        <w:ind w:left="0" w:firstLine="0"/>
        <w:rPr>
          <w:color w:val="000000" w:themeColor="text1"/>
          <w:lang w:val="en-GB"/>
        </w:rPr>
        <w:sectPr w:rsidR="007D3E25" w:rsidRPr="00203801" w:rsidSect="00BC6B13">
          <w:type w:val="continuous"/>
          <w:pgSz w:w="11906" w:h="16838"/>
          <w:pgMar w:top="1134" w:right="1134" w:bottom="1134" w:left="1134" w:header="709" w:footer="709" w:gutter="0"/>
          <w:cols w:space="708"/>
          <w:docGrid w:linePitch="360"/>
        </w:sectPr>
      </w:pPr>
    </w:p>
    <w:p w14:paraId="7A6A81ED" w14:textId="06BF5C74" w:rsidR="007D3E25" w:rsidRPr="00203801" w:rsidRDefault="00203801" w:rsidP="00203801">
      <w:pPr>
        <w:tabs>
          <w:tab w:val="left" w:pos="284"/>
        </w:tabs>
        <w:rPr>
          <w:color w:val="000000" w:themeColor="text1"/>
          <w:lang w:val="en-GB"/>
        </w:rPr>
      </w:pPr>
      <w:r w:rsidRPr="00203801">
        <w:rPr>
          <w:color w:val="000000" w:themeColor="text1"/>
          <w:lang w:val="en-GB"/>
        </w:rPr>
        <w:tab/>
      </w:r>
      <w:r w:rsidRPr="00203801">
        <w:rPr>
          <w:color w:val="000000" w:themeColor="text1"/>
          <w:lang w:val="en-GB"/>
        </w:rPr>
        <w:tab/>
        <w:t xml:space="preserve">A) </w:t>
      </w:r>
      <w:r w:rsidR="007D3E25" w:rsidRPr="00203801">
        <w:rPr>
          <w:color w:val="000000" w:themeColor="text1"/>
          <w:lang w:val="en-GB"/>
        </w:rPr>
        <w:t>preface</w:t>
      </w:r>
    </w:p>
    <w:p w14:paraId="630763E2" w14:textId="6380CE33" w:rsidR="007D3E25" w:rsidRPr="00203801" w:rsidRDefault="00203801" w:rsidP="00203801">
      <w:pPr>
        <w:tabs>
          <w:tab w:val="left" w:pos="284"/>
        </w:tabs>
        <w:rPr>
          <w:color w:val="000000" w:themeColor="text1"/>
          <w:lang w:val="en-GB"/>
        </w:rPr>
      </w:pPr>
      <w:r w:rsidRPr="00203801">
        <w:rPr>
          <w:color w:val="000000" w:themeColor="text1"/>
          <w:lang w:val="en-GB"/>
        </w:rPr>
        <w:t xml:space="preserve">B) </w:t>
      </w:r>
      <w:r w:rsidR="007D3E25" w:rsidRPr="00203801">
        <w:rPr>
          <w:color w:val="000000" w:themeColor="text1"/>
          <w:lang w:val="en-GB"/>
        </w:rPr>
        <w:t>appendix</w:t>
      </w:r>
    </w:p>
    <w:p w14:paraId="2D8FC439" w14:textId="7F23F9EB" w:rsidR="007D3E25" w:rsidRPr="00203801" w:rsidRDefault="00203801" w:rsidP="00203801">
      <w:pPr>
        <w:tabs>
          <w:tab w:val="left" w:pos="284"/>
        </w:tabs>
        <w:rPr>
          <w:color w:val="000000" w:themeColor="text1"/>
          <w:lang w:val="en-GB"/>
        </w:rPr>
      </w:pPr>
      <w:r w:rsidRPr="00203801">
        <w:rPr>
          <w:color w:val="000000" w:themeColor="text1"/>
          <w:lang w:val="en-GB"/>
        </w:rPr>
        <w:t xml:space="preserve">C) </w:t>
      </w:r>
      <w:r w:rsidR="007D3E25" w:rsidRPr="00203801">
        <w:rPr>
          <w:color w:val="000000" w:themeColor="text1"/>
          <w:lang w:val="en-GB"/>
        </w:rPr>
        <w:t>addition</w:t>
      </w:r>
    </w:p>
    <w:p w14:paraId="7F67807E" w14:textId="040BB44C" w:rsidR="007D3E25" w:rsidRPr="00203801" w:rsidRDefault="00203801" w:rsidP="00203801">
      <w:pPr>
        <w:tabs>
          <w:tab w:val="left" w:pos="284"/>
        </w:tabs>
        <w:rPr>
          <w:color w:val="000000" w:themeColor="text1"/>
          <w:lang w:val="en-GB"/>
        </w:rPr>
      </w:pPr>
      <w:r w:rsidRPr="00203801">
        <w:rPr>
          <w:color w:val="000000" w:themeColor="text1"/>
          <w:lang w:val="en-GB"/>
        </w:rPr>
        <w:t xml:space="preserve">D) </w:t>
      </w:r>
      <w:r w:rsidR="007D3E25" w:rsidRPr="00203801">
        <w:rPr>
          <w:color w:val="000000" w:themeColor="text1"/>
          <w:lang w:val="en-GB"/>
        </w:rPr>
        <w:t>foot-note</w:t>
      </w:r>
    </w:p>
    <w:p w14:paraId="40B94E0C" w14:textId="77777777" w:rsidR="007D3E25" w:rsidRPr="00203801" w:rsidRDefault="007D3E25" w:rsidP="007D3E25">
      <w:pPr>
        <w:jc w:val="both"/>
        <w:rPr>
          <w:color w:val="000000" w:themeColor="text1"/>
          <w:lang w:val="en-GB"/>
        </w:rPr>
        <w:sectPr w:rsidR="007D3E25" w:rsidRPr="00203801" w:rsidSect="00AF58AE">
          <w:type w:val="continuous"/>
          <w:pgSz w:w="11906" w:h="16838"/>
          <w:pgMar w:top="1134" w:right="1134" w:bottom="1134" w:left="1134" w:header="709" w:footer="709" w:gutter="0"/>
          <w:cols w:num="4" w:space="709"/>
          <w:docGrid w:linePitch="360"/>
        </w:sectPr>
      </w:pPr>
    </w:p>
    <w:p w14:paraId="1FF3E7F8" w14:textId="06AB502A" w:rsidR="007D3E25" w:rsidRPr="00203801" w:rsidRDefault="007D3E25" w:rsidP="00F65316">
      <w:pPr>
        <w:pStyle w:val="Listaszerbekezds"/>
        <w:numPr>
          <w:ilvl w:val="0"/>
          <w:numId w:val="29"/>
        </w:numPr>
        <w:jc w:val="both"/>
        <w:rPr>
          <w:color w:val="000000" w:themeColor="text1"/>
          <w:lang w:val="en-GB" w:eastAsia="en-US"/>
        </w:rPr>
      </w:pPr>
      <w:r w:rsidRPr="00203801">
        <w:rPr>
          <w:color w:val="000000" w:themeColor="text1"/>
          <w:lang w:val="en-GB"/>
        </w:rPr>
        <w:t>According to the …………..</w:t>
      </w:r>
      <w:r w:rsidRPr="00203801">
        <w:rPr>
          <w:color w:val="000000" w:themeColor="text1"/>
          <w:lang w:val="en-GB" w:eastAsia="en-US"/>
        </w:rPr>
        <w:t xml:space="preserve"> model there is a common reality surrounding us, and thus in linguistic interaction it is only the linguistic signs that differ, the signified objects are the same.</w:t>
      </w:r>
    </w:p>
    <w:p w14:paraId="6B16E51D" w14:textId="61F4BF3B" w:rsidR="007D3E25" w:rsidRPr="00203801" w:rsidRDefault="00203801" w:rsidP="00203801">
      <w:pPr>
        <w:pStyle w:val="Listaszerbekezds"/>
        <w:jc w:val="both"/>
        <w:rPr>
          <w:color w:val="000000" w:themeColor="text1"/>
          <w:lang w:val="en-GB" w:eastAsia="en-US"/>
        </w:rPr>
        <w:sectPr w:rsidR="007D3E25" w:rsidRPr="00203801" w:rsidSect="00BC6B13">
          <w:type w:val="continuous"/>
          <w:pgSz w:w="11906" w:h="16838"/>
          <w:pgMar w:top="1134" w:right="1134" w:bottom="1134" w:left="1134" w:header="709" w:footer="709" w:gutter="0"/>
          <w:cols w:space="708"/>
          <w:docGrid w:linePitch="360"/>
        </w:sectPr>
      </w:pPr>
      <w:r w:rsidRPr="00203801">
        <w:rPr>
          <w:color w:val="000000" w:themeColor="text1"/>
          <w:lang w:val="en-GB" w:eastAsia="en-US"/>
        </w:rPr>
        <w:t>A) transformational</w:t>
      </w:r>
      <w:r w:rsidRPr="00203801">
        <w:rPr>
          <w:color w:val="000000" w:themeColor="text1"/>
          <w:lang w:val="en-GB" w:eastAsia="en-US"/>
        </w:rPr>
        <w:tab/>
        <w:t>B) denotative</w:t>
      </w:r>
      <w:r w:rsidRPr="00203801">
        <w:rPr>
          <w:color w:val="000000" w:themeColor="text1"/>
          <w:lang w:val="en-GB" w:eastAsia="en-US"/>
        </w:rPr>
        <w:tab/>
        <w:t>C) semantic</w:t>
      </w:r>
      <w:r w:rsidRPr="00203801">
        <w:rPr>
          <w:color w:val="000000" w:themeColor="text1"/>
          <w:lang w:val="en-GB" w:eastAsia="en-US"/>
        </w:rPr>
        <w:tab/>
        <w:t>D) equivalence level model</w:t>
      </w:r>
    </w:p>
    <w:p w14:paraId="5E463ABE" w14:textId="77777777" w:rsidR="007D3E25" w:rsidRDefault="007D3E25" w:rsidP="00F65316">
      <w:pPr>
        <w:pStyle w:val="Listaszerbekezds"/>
        <w:numPr>
          <w:ilvl w:val="0"/>
          <w:numId w:val="29"/>
        </w:numPr>
        <w:jc w:val="both"/>
        <w:rPr>
          <w:color w:val="000000" w:themeColor="text1"/>
          <w:lang w:val="en-GB"/>
        </w:rPr>
      </w:pPr>
      <w:r w:rsidRPr="00203801">
        <w:rPr>
          <w:color w:val="000000" w:themeColor="text1"/>
          <w:lang w:val="en-GB" w:eastAsia="en-US"/>
        </w:rPr>
        <w:t xml:space="preserve">………….. </w:t>
      </w:r>
      <w:r w:rsidRPr="00203801">
        <w:rPr>
          <w:color w:val="000000" w:themeColor="text1"/>
          <w:lang w:val="en-GB"/>
        </w:rPr>
        <w:t>refers to translate a sentence originally, keep the original message form, including construction of sentence, meaning of the original words, metaphor of the original and so on (region-régió).</w:t>
      </w:r>
    </w:p>
    <w:p w14:paraId="69690184" w14:textId="487CACA2" w:rsidR="00203801" w:rsidRDefault="00203801" w:rsidP="00203801">
      <w:pPr>
        <w:ind w:left="708"/>
        <w:jc w:val="both"/>
        <w:rPr>
          <w:color w:val="000000" w:themeColor="text1"/>
          <w:lang w:val="en-GB"/>
        </w:rPr>
      </w:pPr>
      <w:r w:rsidRPr="00203801">
        <w:rPr>
          <w:color w:val="000000" w:themeColor="text1"/>
          <w:lang w:val="en-GB"/>
        </w:rPr>
        <w:t>A</w:t>
      </w:r>
      <w:r>
        <w:rPr>
          <w:color w:val="000000" w:themeColor="text1"/>
          <w:lang w:val="en-GB"/>
        </w:rPr>
        <w:t xml:space="preserve">) </w:t>
      </w:r>
      <w:r w:rsidRPr="00203801">
        <w:rPr>
          <w:color w:val="000000" w:themeColor="text1"/>
          <w:lang w:val="en-GB"/>
        </w:rPr>
        <w:t>Word-for-word translation</w:t>
      </w:r>
      <w:r>
        <w:rPr>
          <w:color w:val="000000" w:themeColor="text1"/>
          <w:lang w:val="en-GB"/>
        </w:rPr>
        <w:tab/>
      </w:r>
      <w:r>
        <w:rPr>
          <w:color w:val="000000" w:themeColor="text1"/>
          <w:lang w:val="en-GB"/>
        </w:rPr>
        <w:tab/>
      </w:r>
      <w:r w:rsidRPr="00203801">
        <w:rPr>
          <w:color w:val="000000" w:themeColor="text1"/>
          <w:lang w:val="en-GB"/>
        </w:rPr>
        <w:t>B</w:t>
      </w:r>
      <w:r>
        <w:rPr>
          <w:color w:val="000000" w:themeColor="text1"/>
          <w:lang w:val="en-GB"/>
        </w:rPr>
        <w:t>)</w:t>
      </w:r>
      <w:r w:rsidRPr="00203801">
        <w:rPr>
          <w:color w:val="000000" w:themeColor="text1"/>
          <w:lang w:val="en-GB"/>
        </w:rPr>
        <w:t xml:space="preserve"> Literal translation</w:t>
      </w:r>
    </w:p>
    <w:p w14:paraId="71F7B198" w14:textId="664804C1" w:rsidR="00203801" w:rsidRDefault="00203801" w:rsidP="00203801">
      <w:pPr>
        <w:ind w:left="708"/>
        <w:jc w:val="both"/>
        <w:rPr>
          <w:color w:val="000000" w:themeColor="text1"/>
          <w:lang w:val="en-GB"/>
        </w:rPr>
      </w:pPr>
      <w:r w:rsidRPr="00203801">
        <w:rPr>
          <w:color w:val="000000" w:themeColor="text1"/>
          <w:lang w:val="en-GB"/>
        </w:rPr>
        <w:t>C</w:t>
      </w:r>
      <w:r>
        <w:rPr>
          <w:color w:val="000000" w:themeColor="text1"/>
          <w:lang w:val="en-GB"/>
        </w:rPr>
        <w:t>)</w:t>
      </w:r>
      <w:r w:rsidRPr="00203801">
        <w:rPr>
          <w:color w:val="000000" w:themeColor="text1"/>
          <w:lang w:val="en-GB"/>
        </w:rPr>
        <w:t xml:space="preserve"> Interlinear way of translating</w:t>
      </w:r>
      <w:r>
        <w:rPr>
          <w:color w:val="000000" w:themeColor="text1"/>
          <w:lang w:val="en-GB"/>
        </w:rPr>
        <w:tab/>
      </w:r>
      <w:r>
        <w:rPr>
          <w:color w:val="000000" w:themeColor="text1"/>
          <w:lang w:val="en-GB"/>
        </w:rPr>
        <w:tab/>
      </w:r>
      <w:r w:rsidRPr="00203801">
        <w:rPr>
          <w:color w:val="000000" w:themeColor="text1"/>
          <w:lang w:val="en-GB"/>
        </w:rPr>
        <w:t>D</w:t>
      </w:r>
      <w:r>
        <w:rPr>
          <w:color w:val="000000" w:themeColor="text1"/>
          <w:lang w:val="en-GB"/>
        </w:rPr>
        <w:t>)</w:t>
      </w:r>
      <w:r w:rsidRPr="00203801">
        <w:rPr>
          <w:color w:val="000000" w:themeColor="text1"/>
          <w:lang w:val="en-GB"/>
        </w:rPr>
        <w:t xml:space="preserve"> Verbal translating</w:t>
      </w:r>
    </w:p>
    <w:p w14:paraId="06898905" w14:textId="47FA8BB0" w:rsidR="007D3E25" w:rsidRPr="00203801" w:rsidRDefault="007D3E25" w:rsidP="00F65316">
      <w:pPr>
        <w:pStyle w:val="Listaszerbekezds"/>
        <w:numPr>
          <w:ilvl w:val="0"/>
          <w:numId w:val="29"/>
        </w:numPr>
        <w:jc w:val="both"/>
        <w:rPr>
          <w:color w:val="000000" w:themeColor="text1"/>
          <w:lang w:val="en-GB" w:eastAsia="en-US"/>
        </w:rPr>
      </w:pPr>
      <w:r w:rsidRPr="00203801">
        <w:rPr>
          <w:color w:val="000000" w:themeColor="text1"/>
          <w:lang w:val="en-GB" w:eastAsia="en-US"/>
        </w:rPr>
        <w:t>The birth of a linguistic translation theory was marked by the appear</w:t>
      </w:r>
      <w:r w:rsidRPr="00203801">
        <w:rPr>
          <w:color w:val="000000" w:themeColor="text1"/>
          <w:lang w:val="en-GB" w:eastAsia="en-US"/>
        </w:rPr>
        <w:softHyphen/>
        <w:t xml:space="preserve">ance in 1953 of …………study “Introduction to the theory of translation.” </w:t>
      </w:r>
    </w:p>
    <w:p w14:paraId="503CF1C8" w14:textId="10D16664" w:rsidR="007D3E25" w:rsidRPr="00203801" w:rsidRDefault="007D3E25" w:rsidP="00203801">
      <w:pPr>
        <w:ind w:firstLine="708"/>
        <w:jc w:val="both"/>
        <w:rPr>
          <w:rStyle w:val="SzvegtrzsFlkvr2"/>
          <w:b w:val="0"/>
          <w:color w:val="000000" w:themeColor="text1"/>
          <w:sz w:val="24"/>
          <w:szCs w:val="24"/>
          <w:lang w:val="en-GB" w:eastAsia="en-US"/>
        </w:rPr>
      </w:pPr>
      <w:r w:rsidRPr="00203801">
        <w:rPr>
          <w:color w:val="000000" w:themeColor="text1"/>
          <w:lang w:val="en-GB" w:eastAsia="en-US"/>
        </w:rPr>
        <w:t>A</w:t>
      </w:r>
      <w:r w:rsidR="00203801">
        <w:rPr>
          <w:color w:val="000000" w:themeColor="text1"/>
          <w:lang w:val="en-GB" w:eastAsia="en-US"/>
        </w:rPr>
        <w:t>)</w:t>
      </w:r>
      <w:r w:rsidRPr="00203801">
        <w:rPr>
          <w:color w:val="000000" w:themeColor="text1"/>
          <w:lang w:val="en-GB" w:eastAsia="en-US"/>
        </w:rPr>
        <w:t xml:space="preserve"> Andrey Fedorov’s</w:t>
      </w:r>
      <w:r w:rsidR="00203801">
        <w:rPr>
          <w:color w:val="000000" w:themeColor="text1"/>
          <w:lang w:val="en-GB" w:eastAsia="en-US"/>
        </w:rPr>
        <w:tab/>
      </w:r>
      <w:r w:rsidR="00203801">
        <w:rPr>
          <w:color w:val="000000" w:themeColor="text1"/>
          <w:lang w:val="en-GB" w:eastAsia="en-US"/>
        </w:rPr>
        <w:tab/>
      </w:r>
      <w:r w:rsidR="00203801">
        <w:rPr>
          <w:color w:val="000000" w:themeColor="text1"/>
          <w:lang w:val="en-GB" w:eastAsia="en-US"/>
        </w:rPr>
        <w:tab/>
      </w:r>
      <w:r w:rsidRPr="00203801">
        <w:rPr>
          <w:rStyle w:val="SzvegtrzsFlkvr2"/>
          <w:b w:val="0"/>
          <w:color w:val="000000" w:themeColor="text1"/>
          <w:sz w:val="24"/>
          <w:szCs w:val="24"/>
          <w:lang w:val="en-GB" w:eastAsia="en-US"/>
        </w:rPr>
        <w:t>B</w:t>
      </w:r>
      <w:r w:rsidR="00203801">
        <w:rPr>
          <w:rStyle w:val="SzvegtrzsFlkvr2"/>
          <w:b w:val="0"/>
          <w:color w:val="000000" w:themeColor="text1"/>
          <w:sz w:val="24"/>
          <w:szCs w:val="24"/>
          <w:lang w:val="en-GB" w:eastAsia="en-US"/>
        </w:rPr>
        <w:t>)</w:t>
      </w:r>
      <w:r w:rsidRPr="00203801">
        <w:rPr>
          <w:rStyle w:val="SzvegtrzsFlkvr2"/>
          <w:b w:val="0"/>
          <w:color w:val="000000" w:themeColor="text1"/>
          <w:sz w:val="24"/>
          <w:szCs w:val="24"/>
          <w:lang w:val="en-GB" w:eastAsia="en-US"/>
        </w:rPr>
        <w:t xml:space="preserve"> Roman Jakobson’s</w:t>
      </w:r>
    </w:p>
    <w:p w14:paraId="21B19C09" w14:textId="57EAC94F" w:rsidR="007D3E25" w:rsidRPr="00EB4420" w:rsidRDefault="007D3E25" w:rsidP="00203801">
      <w:pPr>
        <w:ind w:firstLine="708"/>
        <w:jc w:val="both"/>
        <w:rPr>
          <w:rStyle w:val="SzvegtrzsFlkvr2"/>
          <w:b w:val="0"/>
          <w:color w:val="000000" w:themeColor="text1"/>
          <w:sz w:val="24"/>
          <w:szCs w:val="24"/>
          <w:lang w:val="en-GB" w:eastAsia="en-US"/>
        </w:rPr>
      </w:pPr>
      <w:r w:rsidRPr="00EB4420">
        <w:rPr>
          <w:rStyle w:val="SzvegtrzsFlkvr2"/>
          <w:b w:val="0"/>
          <w:color w:val="000000" w:themeColor="text1"/>
          <w:sz w:val="24"/>
          <w:szCs w:val="24"/>
          <w:lang w:val="en-GB" w:eastAsia="en-US"/>
        </w:rPr>
        <w:t>C</w:t>
      </w:r>
      <w:r w:rsidR="00203801" w:rsidRPr="00EB4420">
        <w:rPr>
          <w:rStyle w:val="SzvegtrzsFlkvr2"/>
          <w:b w:val="0"/>
          <w:color w:val="000000" w:themeColor="text1"/>
          <w:sz w:val="24"/>
          <w:szCs w:val="24"/>
          <w:lang w:val="en-GB" w:eastAsia="en-US"/>
        </w:rPr>
        <w:t>)</w:t>
      </w:r>
      <w:r w:rsidRPr="00EB4420">
        <w:rPr>
          <w:color w:val="000000" w:themeColor="text1"/>
          <w:lang w:val="en-GB" w:eastAsia="en-US"/>
        </w:rPr>
        <w:t xml:space="preserve"> John </w:t>
      </w:r>
      <w:r w:rsidRPr="00EB4420">
        <w:rPr>
          <w:rStyle w:val="SzvegtrzsFlkvr2"/>
          <w:b w:val="0"/>
          <w:color w:val="000000" w:themeColor="text1"/>
          <w:sz w:val="24"/>
          <w:szCs w:val="24"/>
          <w:lang w:val="en-GB" w:eastAsia="en-US"/>
        </w:rPr>
        <w:t>Catford’s</w:t>
      </w:r>
      <w:r w:rsidR="00203801" w:rsidRPr="00EB4420">
        <w:rPr>
          <w:rStyle w:val="SzvegtrzsFlkvr2"/>
          <w:b w:val="0"/>
          <w:color w:val="000000" w:themeColor="text1"/>
          <w:sz w:val="24"/>
          <w:szCs w:val="24"/>
          <w:lang w:val="en-GB" w:eastAsia="en-US"/>
        </w:rPr>
        <w:tab/>
      </w:r>
      <w:r w:rsidR="00203801" w:rsidRPr="00EB4420">
        <w:rPr>
          <w:rStyle w:val="SzvegtrzsFlkvr2"/>
          <w:b w:val="0"/>
          <w:color w:val="000000" w:themeColor="text1"/>
          <w:sz w:val="24"/>
          <w:szCs w:val="24"/>
          <w:lang w:val="en-GB" w:eastAsia="en-US"/>
        </w:rPr>
        <w:tab/>
      </w:r>
      <w:r w:rsidR="00203801" w:rsidRPr="00EB4420">
        <w:rPr>
          <w:rStyle w:val="SzvegtrzsFlkvr2"/>
          <w:b w:val="0"/>
          <w:color w:val="000000" w:themeColor="text1"/>
          <w:sz w:val="24"/>
          <w:szCs w:val="24"/>
          <w:lang w:val="en-GB" w:eastAsia="en-US"/>
        </w:rPr>
        <w:tab/>
      </w:r>
      <w:r w:rsidRPr="00EB4420">
        <w:rPr>
          <w:rStyle w:val="SzvegtrzsFlkvr2"/>
          <w:b w:val="0"/>
          <w:color w:val="000000" w:themeColor="text1"/>
          <w:sz w:val="24"/>
          <w:szCs w:val="24"/>
          <w:lang w:val="en-GB" w:eastAsia="en-US"/>
        </w:rPr>
        <w:t>D</w:t>
      </w:r>
      <w:r w:rsidR="00203801" w:rsidRPr="00EB4420">
        <w:rPr>
          <w:rStyle w:val="SzvegtrzsFlkvr2"/>
          <w:b w:val="0"/>
          <w:color w:val="000000" w:themeColor="text1"/>
          <w:sz w:val="24"/>
          <w:szCs w:val="24"/>
          <w:lang w:val="en-GB" w:eastAsia="en-US"/>
        </w:rPr>
        <w:t>)</w:t>
      </w:r>
      <w:r w:rsidRPr="00EB4420">
        <w:rPr>
          <w:rStyle w:val="SzvegtrzsFlkvr2"/>
          <w:b w:val="0"/>
          <w:color w:val="000000" w:themeColor="text1"/>
          <w:sz w:val="24"/>
          <w:szCs w:val="24"/>
          <w:lang w:val="en-GB" w:eastAsia="en-US"/>
        </w:rPr>
        <w:t xml:space="preserve"> James Holmes’</w:t>
      </w:r>
    </w:p>
    <w:p w14:paraId="46BE022D" w14:textId="387B4ECB" w:rsidR="00EB4420" w:rsidRPr="00EB4420" w:rsidRDefault="00EB4420" w:rsidP="00F65316">
      <w:pPr>
        <w:pStyle w:val="Listaszerbekezds"/>
        <w:numPr>
          <w:ilvl w:val="0"/>
          <w:numId w:val="29"/>
        </w:numPr>
        <w:jc w:val="both"/>
        <w:rPr>
          <w:lang w:val="en-GB"/>
        </w:rPr>
      </w:pPr>
      <w:r w:rsidRPr="00EB4420">
        <w:rPr>
          <w:lang w:val="en-GB"/>
        </w:rPr>
        <w:t>In form, Shakespeare’s Hamlet is above all what sort of play?</w:t>
      </w:r>
    </w:p>
    <w:p w14:paraId="6CD5CECB" w14:textId="248A6421" w:rsidR="00EB4420" w:rsidRPr="00EB4420" w:rsidRDefault="00EB4420" w:rsidP="00EB4420">
      <w:pPr>
        <w:ind w:firstLine="708"/>
        <w:jc w:val="both"/>
        <w:rPr>
          <w:lang w:val="en-GB"/>
        </w:rPr>
      </w:pPr>
      <w:r w:rsidRPr="00EB4420">
        <w:rPr>
          <w:lang w:val="en-GB"/>
        </w:rPr>
        <w:t>A) a punch and judy show</w:t>
      </w:r>
      <w:r w:rsidRPr="00EB4420">
        <w:rPr>
          <w:lang w:val="en-GB"/>
        </w:rPr>
        <w:tab/>
        <w:t>B) a revenge play</w:t>
      </w:r>
      <w:r w:rsidRPr="00EB4420">
        <w:rPr>
          <w:lang w:val="en-GB"/>
        </w:rPr>
        <w:tab/>
        <w:t>C) a comedy</w:t>
      </w:r>
      <w:r w:rsidRPr="00EB4420">
        <w:rPr>
          <w:lang w:val="en-GB"/>
        </w:rPr>
        <w:tab/>
        <w:t>D) a morality play</w:t>
      </w:r>
    </w:p>
    <w:p w14:paraId="670524AE" w14:textId="275C2A86" w:rsidR="00EB4420" w:rsidRPr="00EB4420" w:rsidRDefault="00EB4420" w:rsidP="00F65316">
      <w:pPr>
        <w:pStyle w:val="Listaszerbekezds"/>
        <w:numPr>
          <w:ilvl w:val="0"/>
          <w:numId w:val="29"/>
        </w:numPr>
        <w:tabs>
          <w:tab w:val="left" w:leader="underscore" w:pos="10206"/>
        </w:tabs>
        <w:rPr>
          <w:lang w:val="en-GB"/>
        </w:rPr>
      </w:pPr>
      <w:r w:rsidRPr="00EB4420">
        <w:rPr>
          <w:lang w:val="en-GB"/>
        </w:rPr>
        <w:t>In which Irish city was Oscar Wilde born?</w:t>
      </w:r>
    </w:p>
    <w:p w14:paraId="16E4123D" w14:textId="721D7C7C" w:rsidR="00EB4420" w:rsidRPr="00EB4420" w:rsidRDefault="00EB4420" w:rsidP="00EB4420">
      <w:pPr>
        <w:tabs>
          <w:tab w:val="left" w:pos="10206"/>
        </w:tabs>
        <w:ind w:left="709"/>
        <w:rPr>
          <w:lang w:val="en-GB"/>
        </w:rPr>
      </w:pPr>
      <w:r w:rsidRPr="00EB4420">
        <w:rPr>
          <w:lang w:val="en-GB"/>
        </w:rPr>
        <w:t>A</w:t>
      </w:r>
      <w:r>
        <w:rPr>
          <w:lang w:val="en-GB"/>
        </w:rPr>
        <w:t>)</w:t>
      </w:r>
      <w:r w:rsidRPr="00EB4420">
        <w:rPr>
          <w:lang w:val="en-GB"/>
        </w:rPr>
        <w:t xml:space="preserve"> Kilkenny</w:t>
      </w:r>
      <w:r>
        <w:rPr>
          <w:lang w:val="en-GB"/>
        </w:rPr>
        <w:t xml:space="preserve">          </w:t>
      </w:r>
      <w:r w:rsidRPr="00EB4420">
        <w:rPr>
          <w:lang w:val="en-GB"/>
        </w:rPr>
        <w:t>B</w:t>
      </w:r>
      <w:r>
        <w:rPr>
          <w:lang w:val="en-GB"/>
        </w:rPr>
        <w:t>)</w:t>
      </w:r>
      <w:r w:rsidRPr="00EB4420">
        <w:rPr>
          <w:lang w:val="en-GB"/>
        </w:rPr>
        <w:t xml:space="preserve"> Dublin</w:t>
      </w:r>
      <w:r>
        <w:rPr>
          <w:lang w:val="en-GB"/>
        </w:rPr>
        <w:t xml:space="preserve">          </w:t>
      </w:r>
      <w:r w:rsidRPr="00EB4420">
        <w:rPr>
          <w:lang w:val="en-GB"/>
        </w:rPr>
        <w:t>C</w:t>
      </w:r>
      <w:r>
        <w:rPr>
          <w:lang w:val="en-GB"/>
        </w:rPr>
        <w:t>)</w:t>
      </w:r>
      <w:r w:rsidRPr="00EB4420">
        <w:rPr>
          <w:lang w:val="en-GB"/>
        </w:rPr>
        <w:t xml:space="preserve"> Galway</w:t>
      </w:r>
      <w:r>
        <w:rPr>
          <w:lang w:val="en-GB"/>
        </w:rPr>
        <w:t xml:space="preserve">          </w:t>
      </w:r>
      <w:r w:rsidRPr="00EB4420">
        <w:rPr>
          <w:lang w:val="en-GB"/>
        </w:rPr>
        <w:t>D</w:t>
      </w:r>
      <w:r>
        <w:rPr>
          <w:lang w:val="en-GB"/>
        </w:rPr>
        <w:t>)</w:t>
      </w:r>
      <w:r w:rsidRPr="00EB4420">
        <w:rPr>
          <w:lang w:val="en-GB"/>
        </w:rPr>
        <w:t xml:space="preserve"> Limerick</w:t>
      </w:r>
    </w:p>
    <w:p w14:paraId="469C7ABD" w14:textId="71A7E7FA" w:rsidR="00EB4420" w:rsidRPr="00EB4420" w:rsidRDefault="00EB4420" w:rsidP="00F65316">
      <w:pPr>
        <w:pStyle w:val="Listaszerbekezds"/>
        <w:numPr>
          <w:ilvl w:val="0"/>
          <w:numId w:val="29"/>
        </w:numPr>
        <w:jc w:val="both"/>
        <w:rPr>
          <w:lang w:val="en-GB"/>
        </w:rPr>
      </w:pPr>
      <w:r w:rsidRPr="00EB4420">
        <w:rPr>
          <w:lang w:val="en-GB"/>
        </w:rPr>
        <w:t>How did George Bernard Shaw first find financial success?</w:t>
      </w:r>
    </w:p>
    <w:p w14:paraId="2BA26E63" w14:textId="445BA5D6" w:rsidR="00EB4420" w:rsidRPr="00EB4420" w:rsidRDefault="00EB4420" w:rsidP="00EB4420">
      <w:pPr>
        <w:ind w:firstLine="709"/>
        <w:jc w:val="both"/>
        <w:rPr>
          <w:lang w:val="en-GB"/>
        </w:rPr>
      </w:pPr>
      <w:r w:rsidRPr="00EB4420">
        <w:rPr>
          <w:lang w:val="en-GB"/>
        </w:rPr>
        <w:t>A</w:t>
      </w:r>
      <w:r>
        <w:rPr>
          <w:lang w:val="en-GB"/>
        </w:rPr>
        <w:t>)</w:t>
      </w:r>
      <w:r w:rsidRPr="00EB4420">
        <w:rPr>
          <w:lang w:val="en-GB"/>
        </w:rPr>
        <w:t xml:space="preserve"> He never did.</w:t>
      </w:r>
      <w:r>
        <w:rPr>
          <w:lang w:val="en-GB"/>
        </w:rPr>
        <w:tab/>
      </w:r>
      <w:r w:rsidRPr="00EB4420">
        <w:rPr>
          <w:lang w:val="en-GB"/>
        </w:rPr>
        <w:t>B</w:t>
      </w:r>
      <w:r>
        <w:rPr>
          <w:lang w:val="en-GB"/>
        </w:rPr>
        <w:t>)</w:t>
      </w:r>
      <w:r w:rsidRPr="00EB4420">
        <w:rPr>
          <w:lang w:val="en-GB"/>
        </w:rPr>
        <w:t xml:space="preserve"> As a novelist.</w:t>
      </w:r>
      <w:r>
        <w:rPr>
          <w:lang w:val="en-GB"/>
        </w:rPr>
        <w:tab/>
      </w:r>
      <w:r w:rsidRPr="00EB4420">
        <w:rPr>
          <w:lang w:val="en-GB"/>
        </w:rPr>
        <w:t>C</w:t>
      </w:r>
      <w:r>
        <w:rPr>
          <w:lang w:val="en-GB"/>
        </w:rPr>
        <w:t>)</w:t>
      </w:r>
      <w:r w:rsidRPr="00EB4420">
        <w:rPr>
          <w:lang w:val="en-GB"/>
        </w:rPr>
        <w:t xml:space="preserve"> As a playwright.</w:t>
      </w:r>
      <w:r>
        <w:rPr>
          <w:lang w:val="en-GB"/>
        </w:rPr>
        <w:tab/>
      </w:r>
      <w:r w:rsidRPr="00EB4420">
        <w:rPr>
          <w:lang w:val="en-GB"/>
        </w:rPr>
        <w:t>D</w:t>
      </w:r>
      <w:r>
        <w:rPr>
          <w:lang w:val="en-GB"/>
        </w:rPr>
        <w:t>)</w:t>
      </w:r>
      <w:r w:rsidRPr="00EB4420">
        <w:rPr>
          <w:lang w:val="en-GB"/>
        </w:rPr>
        <w:t xml:space="preserve"> As a critic.</w:t>
      </w:r>
    </w:p>
    <w:p w14:paraId="4E4374E8" w14:textId="0C00AC30" w:rsidR="00EB4420" w:rsidRPr="00EB4420" w:rsidRDefault="00EB4420" w:rsidP="00F65316">
      <w:pPr>
        <w:pStyle w:val="Listaszerbekezds"/>
        <w:numPr>
          <w:ilvl w:val="0"/>
          <w:numId w:val="29"/>
        </w:numPr>
        <w:jc w:val="both"/>
        <w:rPr>
          <w:lang w:val="en-GB"/>
        </w:rPr>
      </w:pPr>
      <w:r w:rsidRPr="00EB4420">
        <w:rPr>
          <w:lang w:val="en-GB"/>
        </w:rPr>
        <w:t>Whitman's poem "O Captain! My Captain!" was written for which of the following occasions?</w:t>
      </w:r>
    </w:p>
    <w:p w14:paraId="59016A35" w14:textId="193F9422" w:rsidR="00EB4420" w:rsidRPr="00EB4420" w:rsidRDefault="00EB4420" w:rsidP="00EB4420">
      <w:pPr>
        <w:ind w:firstLine="709"/>
        <w:jc w:val="both"/>
        <w:rPr>
          <w:lang w:val="en-GB"/>
        </w:rPr>
      </w:pPr>
      <w:r w:rsidRPr="00EB4420">
        <w:rPr>
          <w:lang w:val="en-GB"/>
        </w:rPr>
        <w:t>A</w:t>
      </w:r>
      <w:r>
        <w:rPr>
          <w:lang w:val="en-GB"/>
        </w:rPr>
        <w:t>)</w:t>
      </w:r>
      <w:r w:rsidRPr="00EB4420">
        <w:rPr>
          <w:lang w:val="en-GB"/>
        </w:rPr>
        <w:t xml:space="preserve"> The Emancipation Proclamation</w:t>
      </w:r>
      <w:r>
        <w:rPr>
          <w:lang w:val="en-GB"/>
        </w:rPr>
        <w:tab/>
      </w:r>
      <w:r>
        <w:rPr>
          <w:lang w:val="en-GB"/>
        </w:rPr>
        <w:tab/>
      </w:r>
      <w:r w:rsidRPr="00EB4420">
        <w:rPr>
          <w:lang w:val="en-GB"/>
        </w:rPr>
        <w:t>B</w:t>
      </w:r>
      <w:r>
        <w:rPr>
          <w:lang w:val="en-GB"/>
        </w:rPr>
        <w:t>)</w:t>
      </w:r>
      <w:r w:rsidRPr="00EB4420">
        <w:rPr>
          <w:lang w:val="en-GB"/>
        </w:rPr>
        <w:t xml:space="preserve"> The assassination of Abraham Lincoln</w:t>
      </w:r>
    </w:p>
    <w:p w14:paraId="0D6E88C1" w14:textId="3722A45C" w:rsidR="00EB4420" w:rsidRPr="00EB4420" w:rsidRDefault="00EB4420" w:rsidP="00EB4420">
      <w:pPr>
        <w:ind w:firstLine="709"/>
        <w:jc w:val="both"/>
        <w:rPr>
          <w:lang w:val="en-GB"/>
        </w:rPr>
      </w:pPr>
      <w:r w:rsidRPr="00EB4420">
        <w:rPr>
          <w:lang w:val="en-GB"/>
        </w:rPr>
        <w:t>C</w:t>
      </w:r>
      <w:r>
        <w:rPr>
          <w:lang w:val="en-GB"/>
        </w:rPr>
        <w:t>)</w:t>
      </w:r>
      <w:r w:rsidRPr="00EB4420">
        <w:rPr>
          <w:lang w:val="en-GB"/>
        </w:rPr>
        <w:t xml:space="preserve"> The Louisiana Purchase</w:t>
      </w:r>
      <w:r>
        <w:rPr>
          <w:lang w:val="en-GB"/>
        </w:rPr>
        <w:tab/>
      </w:r>
      <w:r>
        <w:rPr>
          <w:lang w:val="en-GB"/>
        </w:rPr>
        <w:tab/>
      </w:r>
      <w:r>
        <w:rPr>
          <w:lang w:val="en-GB"/>
        </w:rPr>
        <w:tab/>
      </w:r>
      <w:r w:rsidRPr="00EB4420">
        <w:rPr>
          <w:lang w:val="en-GB"/>
        </w:rPr>
        <w:t>D</w:t>
      </w:r>
      <w:r>
        <w:rPr>
          <w:lang w:val="en-GB"/>
        </w:rPr>
        <w:t>)</w:t>
      </w:r>
      <w:r w:rsidRPr="00EB4420">
        <w:rPr>
          <w:lang w:val="en-GB"/>
        </w:rPr>
        <w:t xml:space="preserve"> The Gettysburg Address</w:t>
      </w:r>
    </w:p>
    <w:p w14:paraId="4B673BA0" w14:textId="258C31ED" w:rsidR="00EB4420" w:rsidRPr="00EB4420" w:rsidRDefault="00EB4420" w:rsidP="00F65316">
      <w:pPr>
        <w:pStyle w:val="Listaszerbekezds"/>
        <w:numPr>
          <w:ilvl w:val="0"/>
          <w:numId w:val="29"/>
        </w:numPr>
        <w:jc w:val="both"/>
        <w:rPr>
          <w:lang w:val="en-GB"/>
        </w:rPr>
      </w:pPr>
      <w:r w:rsidRPr="00EB4420">
        <w:rPr>
          <w:lang w:val="en-GB"/>
        </w:rPr>
        <w:t>In Poe’s “The Raven”when the author first heard the "rapping at his chamber door", who did he think was outside?</w:t>
      </w:r>
    </w:p>
    <w:p w14:paraId="60133D4C" w14:textId="681089E1" w:rsidR="00EB4420" w:rsidRPr="00EB4420" w:rsidRDefault="00EB4420" w:rsidP="00EB4420">
      <w:pPr>
        <w:ind w:firstLine="709"/>
        <w:jc w:val="both"/>
        <w:rPr>
          <w:lang w:val="en-GB"/>
        </w:rPr>
      </w:pPr>
      <w:r w:rsidRPr="00EB4420">
        <w:rPr>
          <w:lang w:val="en-GB"/>
        </w:rPr>
        <w:t>A</w:t>
      </w:r>
      <w:r>
        <w:rPr>
          <w:lang w:val="en-GB"/>
        </w:rPr>
        <w:t>)</w:t>
      </w:r>
      <w:r w:rsidRPr="00EB4420">
        <w:rPr>
          <w:lang w:val="en-GB"/>
        </w:rPr>
        <w:t xml:space="preserve"> His neighbour who had been dead for three years</w:t>
      </w:r>
      <w:r>
        <w:rPr>
          <w:lang w:val="en-GB"/>
        </w:rPr>
        <w:tab/>
      </w:r>
      <w:r w:rsidRPr="00EB4420">
        <w:rPr>
          <w:lang w:val="en-GB"/>
        </w:rPr>
        <w:t>B</w:t>
      </w:r>
      <w:r>
        <w:rPr>
          <w:lang w:val="en-GB"/>
        </w:rPr>
        <w:t>)</w:t>
      </w:r>
      <w:r w:rsidRPr="00EB4420">
        <w:rPr>
          <w:lang w:val="en-GB"/>
        </w:rPr>
        <w:t xml:space="preserve"> The raven</w:t>
      </w:r>
    </w:p>
    <w:p w14:paraId="31D35ED0" w14:textId="086BDE25" w:rsidR="00EB4420" w:rsidRDefault="00EB4420" w:rsidP="00EB4420">
      <w:pPr>
        <w:ind w:firstLine="709"/>
        <w:jc w:val="both"/>
        <w:rPr>
          <w:lang w:val="en-GB"/>
        </w:rPr>
      </w:pPr>
      <w:r w:rsidRPr="00EB4420">
        <w:rPr>
          <w:lang w:val="en-GB"/>
        </w:rPr>
        <w:t>C</w:t>
      </w:r>
      <w:r>
        <w:rPr>
          <w:lang w:val="en-GB"/>
        </w:rPr>
        <w:t>)</w:t>
      </w:r>
      <w:r w:rsidRPr="00EB4420">
        <w:rPr>
          <w:lang w:val="en-GB"/>
        </w:rPr>
        <w:t xml:space="preserve"> Some late visitors</w:t>
      </w:r>
      <w:r>
        <w:rPr>
          <w:lang w:val="en-GB"/>
        </w:rPr>
        <w:tab/>
      </w:r>
      <w:r>
        <w:rPr>
          <w:lang w:val="en-GB"/>
        </w:rPr>
        <w:tab/>
      </w:r>
      <w:r>
        <w:rPr>
          <w:lang w:val="en-GB"/>
        </w:rPr>
        <w:tab/>
      </w:r>
      <w:r>
        <w:rPr>
          <w:lang w:val="en-GB"/>
        </w:rPr>
        <w:tab/>
      </w:r>
      <w:r>
        <w:rPr>
          <w:lang w:val="en-GB"/>
        </w:rPr>
        <w:tab/>
      </w:r>
      <w:r>
        <w:rPr>
          <w:lang w:val="en-GB"/>
        </w:rPr>
        <w:tab/>
      </w:r>
      <w:r w:rsidRPr="00EB4420">
        <w:rPr>
          <w:lang w:val="en-GB"/>
        </w:rPr>
        <w:t>D</w:t>
      </w:r>
      <w:r>
        <w:rPr>
          <w:lang w:val="en-GB"/>
        </w:rPr>
        <w:t>)</w:t>
      </w:r>
      <w:r w:rsidRPr="00EB4420">
        <w:rPr>
          <w:lang w:val="en-GB"/>
        </w:rPr>
        <w:t xml:space="preserve"> Lenore </w:t>
      </w:r>
    </w:p>
    <w:p w14:paraId="4B99D6A1" w14:textId="77777777" w:rsidR="00474567" w:rsidRPr="00474567" w:rsidRDefault="00474567" w:rsidP="00F65316">
      <w:pPr>
        <w:pStyle w:val="Listaszerbekezds"/>
        <w:numPr>
          <w:ilvl w:val="0"/>
          <w:numId w:val="32"/>
        </w:numPr>
        <w:shd w:val="clear" w:color="auto" w:fill="FFFFFF"/>
        <w:jc w:val="both"/>
        <w:rPr>
          <w:lang w:val="en-GB"/>
        </w:rPr>
      </w:pPr>
      <w:r w:rsidRPr="00474567">
        <w:rPr>
          <w:lang w:val="en-GB"/>
        </w:rPr>
        <w:t>The oldest surviving manuscript of “Beowulf” dates from this period.</w:t>
      </w:r>
    </w:p>
    <w:p w14:paraId="67CBB973" w14:textId="77777777" w:rsidR="00474567" w:rsidRPr="00474567" w:rsidRDefault="00474567" w:rsidP="00474567">
      <w:pPr>
        <w:pStyle w:val="Listaszerbekezds"/>
        <w:shd w:val="clear" w:color="auto" w:fill="FFFFFF"/>
        <w:jc w:val="both"/>
        <w:rPr>
          <w:lang w:val="en-GB"/>
        </w:rPr>
      </w:pPr>
      <w:r w:rsidRPr="00474567">
        <w:rPr>
          <w:lang w:val="en-GB"/>
        </w:rPr>
        <w:t>A) c. 1000</w:t>
      </w:r>
      <w:r w:rsidRPr="00474567">
        <w:rPr>
          <w:lang w:val="en-GB"/>
        </w:rPr>
        <w:tab/>
        <w:t>B) c. 1010</w:t>
      </w:r>
      <w:r w:rsidRPr="00474567">
        <w:rPr>
          <w:lang w:val="en-GB"/>
        </w:rPr>
        <w:tab/>
      </w:r>
      <w:r w:rsidRPr="00474567">
        <w:rPr>
          <w:lang w:val="en-GB"/>
        </w:rPr>
        <w:tab/>
        <w:t>C) c. 1100</w:t>
      </w:r>
      <w:r w:rsidRPr="00474567">
        <w:rPr>
          <w:lang w:val="en-GB"/>
        </w:rPr>
        <w:tab/>
        <w:t>D) c. 1110</w:t>
      </w:r>
    </w:p>
    <w:p w14:paraId="0D965E40" w14:textId="77777777" w:rsidR="00474567" w:rsidRPr="00474567" w:rsidRDefault="00474567" w:rsidP="00474567">
      <w:pPr>
        <w:pStyle w:val="Listaszerbekezds"/>
        <w:shd w:val="clear" w:color="auto" w:fill="FFFFFF"/>
        <w:jc w:val="both"/>
        <w:rPr>
          <w:lang w:val="en-GB"/>
        </w:rPr>
      </w:pPr>
      <w:r w:rsidRPr="00474567">
        <w:rPr>
          <w:lang w:val="en-GB"/>
        </w:rPr>
        <w:t xml:space="preserve">The oldest surviving manuscripts in Middle English date from this period. </w:t>
      </w:r>
    </w:p>
    <w:p w14:paraId="5CAA7F2F" w14:textId="77777777" w:rsidR="00474567" w:rsidRPr="00474567" w:rsidRDefault="00474567" w:rsidP="00474567">
      <w:pPr>
        <w:pStyle w:val="Listaszerbekezds"/>
        <w:shd w:val="clear" w:color="auto" w:fill="FFFFFF"/>
        <w:jc w:val="both"/>
        <w:rPr>
          <w:lang w:val="en-GB"/>
        </w:rPr>
      </w:pPr>
      <w:r w:rsidRPr="00474567">
        <w:rPr>
          <w:lang w:val="en-GB"/>
        </w:rPr>
        <w:t>A) c. 1250</w:t>
      </w:r>
      <w:r w:rsidRPr="00474567">
        <w:rPr>
          <w:lang w:val="en-GB"/>
        </w:rPr>
        <w:tab/>
        <w:t>B) c. 1050</w:t>
      </w:r>
      <w:r w:rsidRPr="00474567">
        <w:rPr>
          <w:lang w:val="en-GB"/>
        </w:rPr>
        <w:tab/>
        <w:t>C) c. 1150</w:t>
      </w:r>
      <w:r w:rsidRPr="00474567">
        <w:rPr>
          <w:lang w:val="en-GB"/>
        </w:rPr>
        <w:tab/>
        <w:t>D) c. 950</w:t>
      </w:r>
    </w:p>
    <w:p w14:paraId="13DE2849" w14:textId="77777777" w:rsidR="00474567" w:rsidRPr="00474567" w:rsidRDefault="00474567" w:rsidP="00F65316">
      <w:pPr>
        <w:pStyle w:val="Listaszerbekezds"/>
        <w:numPr>
          <w:ilvl w:val="0"/>
          <w:numId w:val="32"/>
        </w:numPr>
        <w:shd w:val="clear" w:color="auto" w:fill="FFFFFF"/>
        <w:jc w:val="both"/>
        <w:rPr>
          <w:lang w:val="en-GB"/>
        </w:rPr>
      </w:pPr>
      <w:r w:rsidRPr="00474567">
        <w:rPr>
          <w:lang w:val="en-GB"/>
        </w:rPr>
        <w:t>English replaces Latin as the medium of instruction in schools, other than Oxford and Cambridge which retain Latin.</w:t>
      </w:r>
    </w:p>
    <w:p w14:paraId="4CBC35CF" w14:textId="77777777" w:rsidR="00474567" w:rsidRPr="00474567" w:rsidRDefault="00474567" w:rsidP="00474567">
      <w:pPr>
        <w:pStyle w:val="Listaszerbekezds"/>
        <w:shd w:val="clear" w:color="auto" w:fill="FFFFFF"/>
        <w:jc w:val="both"/>
        <w:rPr>
          <w:lang w:val="en-GB"/>
        </w:rPr>
      </w:pPr>
      <w:r w:rsidRPr="00474567">
        <w:rPr>
          <w:lang w:val="en-GB"/>
        </w:rPr>
        <w:t>A) 1248</w:t>
      </w:r>
      <w:r w:rsidRPr="00474567">
        <w:rPr>
          <w:lang w:val="en-GB"/>
        </w:rPr>
        <w:tab/>
        <w:t>B) 1148</w:t>
      </w:r>
      <w:r w:rsidRPr="00474567">
        <w:rPr>
          <w:lang w:val="en-GB"/>
        </w:rPr>
        <w:tab/>
        <w:t>C) 1048</w:t>
      </w:r>
      <w:r w:rsidRPr="00474567">
        <w:rPr>
          <w:lang w:val="en-GB"/>
        </w:rPr>
        <w:tab/>
        <w:t>D) 1348</w:t>
      </w:r>
    </w:p>
    <w:p w14:paraId="6B69365D" w14:textId="77777777" w:rsidR="00474567" w:rsidRPr="00474567" w:rsidRDefault="00474567" w:rsidP="00F65316">
      <w:pPr>
        <w:pStyle w:val="Listaszerbekezds"/>
        <w:numPr>
          <w:ilvl w:val="0"/>
          <w:numId w:val="32"/>
        </w:numPr>
        <w:shd w:val="clear" w:color="auto" w:fill="FFFFFF"/>
        <w:jc w:val="both"/>
        <w:rPr>
          <w:lang w:val="en-GB"/>
        </w:rPr>
      </w:pPr>
      <w:r w:rsidRPr="00474567">
        <w:rPr>
          <w:lang w:val="en-GB"/>
        </w:rPr>
        <w:t>Wyclif publishes his English translation of the Bible</w:t>
      </w:r>
    </w:p>
    <w:p w14:paraId="3E578AC4" w14:textId="77777777" w:rsidR="00474567" w:rsidRPr="00474567" w:rsidRDefault="00474567" w:rsidP="00474567">
      <w:pPr>
        <w:pStyle w:val="Listaszerbekezds"/>
        <w:shd w:val="clear" w:color="auto" w:fill="FFFFFF"/>
        <w:jc w:val="both"/>
        <w:rPr>
          <w:lang w:val="en-GB"/>
        </w:rPr>
      </w:pPr>
      <w:r w:rsidRPr="00474567">
        <w:rPr>
          <w:lang w:val="en-GB"/>
        </w:rPr>
        <w:t>A) 1284</w:t>
      </w:r>
      <w:r w:rsidRPr="00474567">
        <w:rPr>
          <w:lang w:val="en-GB"/>
        </w:rPr>
        <w:tab/>
        <w:t>B) 1384</w:t>
      </w:r>
      <w:r w:rsidRPr="00474567">
        <w:rPr>
          <w:lang w:val="en-GB"/>
        </w:rPr>
        <w:tab/>
        <w:t>C) 1084</w:t>
      </w:r>
      <w:r w:rsidRPr="00474567">
        <w:rPr>
          <w:lang w:val="en-GB"/>
        </w:rPr>
        <w:tab/>
        <w:t>D) 1184</w:t>
      </w:r>
    </w:p>
    <w:p w14:paraId="3F735A25" w14:textId="77777777" w:rsidR="00474567" w:rsidRPr="00474567" w:rsidRDefault="00474567" w:rsidP="00F65316">
      <w:pPr>
        <w:pStyle w:val="Listaszerbekezds"/>
        <w:numPr>
          <w:ilvl w:val="0"/>
          <w:numId w:val="32"/>
        </w:numPr>
        <w:shd w:val="clear" w:color="auto" w:fill="FFFFFF"/>
        <w:jc w:val="both"/>
        <w:rPr>
          <w:lang w:val="en-GB"/>
        </w:rPr>
      </w:pPr>
      <w:r w:rsidRPr="00474567">
        <w:rPr>
          <w:lang w:val="en-GB"/>
        </w:rPr>
        <w:t>The Great Vowel Shift begins</w:t>
      </w:r>
    </w:p>
    <w:p w14:paraId="47560838" w14:textId="77777777" w:rsidR="00474567" w:rsidRPr="00474567" w:rsidRDefault="00474567" w:rsidP="00474567">
      <w:pPr>
        <w:pStyle w:val="Listaszerbekezds"/>
        <w:shd w:val="clear" w:color="auto" w:fill="FFFFFF"/>
        <w:jc w:val="both"/>
        <w:rPr>
          <w:lang w:val="en-GB"/>
        </w:rPr>
      </w:pPr>
      <w:r w:rsidRPr="00474567">
        <w:rPr>
          <w:lang w:val="en-GB"/>
        </w:rPr>
        <w:t>A) c. 1400</w:t>
      </w:r>
      <w:r w:rsidRPr="00474567">
        <w:rPr>
          <w:lang w:val="en-GB"/>
        </w:rPr>
        <w:tab/>
        <w:t>B) c. 1300</w:t>
      </w:r>
      <w:r w:rsidRPr="00474567">
        <w:rPr>
          <w:lang w:val="en-GB"/>
        </w:rPr>
        <w:tab/>
        <w:t>C) c. 1200</w:t>
      </w:r>
      <w:r w:rsidRPr="00474567">
        <w:rPr>
          <w:lang w:val="en-GB"/>
        </w:rPr>
        <w:tab/>
        <w:t>D) c. 1100</w:t>
      </w:r>
    </w:p>
    <w:p w14:paraId="4A8630D3" w14:textId="77777777" w:rsidR="00474567" w:rsidRPr="00474567" w:rsidRDefault="00474567" w:rsidP="00F65316">
      <w:pPr>
        <w:pStyle w:val="Listaszerbekezds"/>
        <w:numPr>
          <w:ilvl w:val="0"/>
          <w:numId w:val="32"/>
        </w:numPr>
        <w:shd w:val="clear" w:color="auto" w:fill="FFFFFF"/>
        <w:jc w:val="both"/>
        <w:rPr>
          <w:lang w:val="en-GB"/>
        </w:rPr>
      </w:pPr>
      <w:r w:rsidRPr="00474567">
        <w:rPr>
          <w:lang w:val="en-GB"/>
        </w:rPr>
        <w:t>William Caxton establishes the first English printing press.</w:t>
      </w:r>
    </w:p>
    <w:p w14:paraId="190BD862" w14:textId="1893EADB" w:rsidR="00474567" w:rsidRDefault="00474567" w:rsidP="00474567">
      <w:pPr>
        <w:pStyle w:val="Listaszerbekezds"/>
        <w:shd w:val="clear" w:color="auto" w:fill="FFFFFF"/>
        <w:jc w:val="both"/>
        <w:rPr>
          <w:lang w:val="en-GB"/>
        </w:rPr>
      </w:pPr>
      <w:r w:rsidRPr="00474567">
        <w:rPr>
          <w:lang w:val="en-GB"/>
        </w:rPr>
        <w:lastRenderedPageBreak/>
        <w:t>A) 1486</w:t>
      </w:r>
      <w:r w:rsidRPr="00474567">
        <w:rPr>
          <w:lang w:val="en-GB"/>
        </w:rPr>
        <w:tab/>
        <w:t>B) 1576</w:t>
      </w:r>
      <w:r w:rsidRPr="00474567">
        <w:rPr>
          <w:lang w:val="en-GB"/>
        </w:rPr>
        <w:tab/>
        <w:t>C) 1476</w:t>
      </w:r>
      <w:r w:rsidRPr="00474567">
        <w:rPr>
          <w:lang w:val="en-GB"/>
        </w:rPr>
        <w:tab/>
        <w:t>D) 1467</w:t>
      </w:r>
    </w:p>
    <w:p w14:paraId="2E886581" w14:textId="66C6B87A" w:rsidR="000A4729" w:rsidRPr="006D1471" w:rsidRDefault="000A4729" w:rsidP="00F65316">
      <w:pPr>
        <w:pStyle w:val="Listaszerbekezds"/>
        <w:numPr>
          <w:ilvl w:val="0"/>
          <w:numId w:val="32"/>
        </w:numPr>
        <w:rPr>
          <w:color w:val="444444"/>
          <w:lang w:val="en-GB"/>
        </w:rPr>
      </w:pPr>
      <w:r w:rsidRPr="006D1471">
        <w:rPr>
          <w:color w:val="444444"/>
          <w:lang w:val="en-GB"/>
        </w:rPr>
        <w:t>Choose the word which contains the short form of the vowel</w:t>
      </w:r>
    </w:p>
    <w:p w14:paraId="41AADAC2" w14:textId="14EBE87B" w:rsidR="000A4729" w:rsidRPr="006D1471" w:rsidRDefault="006D1471" w:rsidP="005A6DD9">
      <w:pPr>
        <w:ind w:left="360" w:firstLine="349"/>
        <w:rPr>
          <w:color w:val="444444"/>
          <w:lang w:val="en-GB"/>
        </w:rPr>
      </w:pPr>
      <w:r>
        <w:rPr>
          <w:color w:val="444444"/>
          <w:lang w:val="en-GB"/>
        </w:rPr>
        <w:t>A</w:t>
      </w:r>
      <w:r w:rsidR="000A4729" w:rsidRPr="006D1471">
        <w:rPr>
          <w:color w:val="444444"/>
          <w:lang w:val="en-GB"/>
        </w:rPr>
        <w:t>) march</w:t>
      </w:r>
      <w:r w:rsidR="000A4729" w:rsidRPr="006D1471">
        <w:rPr>
          <w:color w:val="444444"/>
          <w:lang w:val="en-GB"/>
        </w:rPr>
        <w:tab/>
      </w:r>
      <w:r w:rsidR="000A4729" w:rsidRPr="006D1471">
        <w:rPr>
          <w:color w:val="444444"/>
          <w:lang w:val="en-GB"/>
        </w:rPr>
        <w:tab/>
      </w:r>
      <w:r w:rsidR="000A4729" w:rsidRPr="006D1471">
        <w:rPr>
          <w:color w:val="444444"/>
          <w:lang w:val="en-GB"/>
        </w:rPr>
        <w:tab/>
      </w:r>
      <w:r w:rsidRPr="006D1471">
        <w:rPr>
          <w:color w:val="444444"/>
          <w:lang w:val="en-GB"/>
        </w:rPr>
        <w:t>B</w:t>
      </w:r>
      <w:r w:rsidR="000A4729" w:rsidRPr="006D1471">
        <w:rPr>
          <w:color w:val="444444"/>
          <w:lang w:val="en-GB"/>
        </w:rPr>
        <w:t>) heart</w:t>
      </w:r>
      <w:r w:rsidR="000A4729" w:rsidRPr="006D1471">
        <w:rPr>
          <w:color w:val="444444"/>
          <w:lang w:val="en-GB"/>
        </w:rPr>
        <w:tab/>
      </w:r>
      <w:r w:rsidR="000A4729" w:rsidRPr="006D1471">
        <w:rPr>
          <w:color w:val="444444"/>
          <w:lang w:val="en-GB"/>
        </w:rPr>
        <w:tab/>
      </w:r>
      <w:r w:rsidR="000A4729" w:rsidRPr="006D1471">
        <w:rPr>
          <w:color w:val="444444"/>
          <w:lang w:val="en-GB"/>
        </w:rPr>
        <w:tab/>
      </w:r>
      <w:r w:rsidRPr="006D1471">
        <w:rPr>
          <w:color w:val="444444"/>
          <w:lang w:val="en-GB"/>
        </w:rPr>
        <w:t>C</w:t>
      </w:r>
      <w:r w:rsidR="000A4729" w:rsidRPr="006D1471">
        <w:rPr>
          <w:color w:val="444444"/>
          <w:lang w:val="en-GB"/>
        </w:rPr>
        <w:t>) fun</w:t>
      </w:r>
      <w:r w:rsidR="000A4729" w:rsidRPr="006D1471">
        <w:rPr>
          <w:color w:val="444444"/>
          <w:lang w:val="en-GB"/>
        </w:rPr>
        <w:tab/>
      </w:r>
      <w:r w:rsidR="000A4729" w:rsidRPr="006D1471">
        <w:rPr>
          <w:color w:val="444444"/>
          <w:lang w:val="en-GB"/>
        </w:rPr>
        <w:tab/>
      </w:r>
      <w:r w:rsidR="000A4729" w:rsidRPr="006D1471">
        <w:rPr>
          <w:color w:val="444444"/>
          <w:lang w:val="en-GB"/>
        </w:rPr>
        <w:tab/>
      </w:r>
      <w:r w:rsidRPr="006D1471">
        <w:rPr>
          <w:color w:val="444444"/>
          <w:lang w:val="en-GB"/>
        </w:rPr>
        <w:t>D</w:t>
      </w:r>
      <w:r w:rsidR="000A4729" w:rsidRPr="006D1471">
        <w:rPr>
          <w:color w:val="444444"/>
          <w:lang w:val="en-GB"/>
        </w:rPr>
        <w:t>) calm</w:t>
      </w:r>
    </w:p>
    <w:p w14:paraId="094AC86C" w14:textId="7B2728A4" w:rsidR="000A4729" w:rsidRPr="006D1471" w:rsidRDefault="000A4729" w:rsidP="00F65316">
      <w:pPr>
        <w:pStyle w:val="Listaszerbekezds"/>
        <w:numPr>
          <w:ilvl w:val="0"/>
          <w:numId w:val="32"/>
        </w:numPr>
        <w:rPr>
          <w:color w:val="444444"/>
          <w:lang w:val="en-GB"/>
        </w:rPr>
      </w:pPr>
      <w:r w:rsidRPr="006D1471">
        <w:rPr>
          <w:color w:val="444444"/>
          <w:lang w:val="en-GB"/>
        </w:rPr>
        <w:t>Find the odd one out. Mind the word stress</w:t>
      </w:r>
    </w:p>
    <w:p w14:paraId="14F78CBC" w14:textId="10C79F5E" w:rsidR="000A4729" w:rsidRPr="006D1471" w:rsidRDefault="006D1471" w:rsidP="005A6DD9">
      <w:pPr>
        <w:ind w:left="360" w:firstLine="349"/>
        <w:rPr>
          <w:color w:val="444444"/>
          <w:lang w:val="en-GB"/>
        </w:rPr>
      </w:pPr>
      <w:r w:rsidRPr="006D1471">
        <w:rPr>
          <w:color w:val="444444"/>
          <w:lang w:val="en-GB"/>
        </w:rPr>
        <w:t>A</w:t>
      </w:r>
      <w:r w:rsidR="000A4729" w:rsidRPr="006D1471">
        <w:rPr>
          <w:color w:val="444444"/>
          <w:lang w:val="en-GB"/>
        </w:rPr>
        <w:t>) microphone</w:t>
      </w:r>
      <w:r w:rsidR="000A4729" w:rsidRPr="006D1471">
        <w:rPr>
          <w:color w:val="444444"/>
          <w:lang w:val="en-GB"/>
        </w:rPr>
        <w:tab/>
      </w:r>
      <w:r w:rsidR="000A4729" w:rsidRPr="006D1471">
        <w:rPr>
          <w:color w:val="444444"/>
          <w:lang w:val="en-GB"/>
        </w:rPr>
        <w:tab/>
      </w:r>
      <w:r w:rsidRPr="006D1471">
        <w:rPr>
          <w:color w:val="444444"/>
          <w:lang w:val="en-GB"/>
        </w:rPr>
        <w:t>B</w:t>
      </w:r>
      <w:r w:rsidR="000A4729" w:rsidRPr="006D1471">
        <w:rPr>
          <w:color w:val="444444"/>
          <w:lang w:val="en-GB"/>
        </w:rPr>
        <w:t>) versatile</w:t>
      </w:r>
      <w:r w:rsidR="000A4729" w:rsidRPr="006D1471">
        <w:rPr>
          <w:color w:val="444444"/>
          <w:lang w:val="en-GB"/>
        </w:rPr>
        <w:tab/>
      </w:r>
      <w:r w:rsidR="000A4729" w:rsidRPr="006D1471">
        <w:rPr>
          <w:color w:val="444444"/>
          <w:lang w:val="en-GB"/>
        </w:rPr>
        <w:tab/>
      </w:r>
      <w:r w:rsidRPr="006D1471">
        <w:rPr>
          <w:color w:val="444444"/>
          <w:lang w:val="en-GB"/>
        </w:rPr>
        <w:t>C</w:t>
      </w:r>
      <w:r w:rsidR="000A4729" w:rsidRPr="006D1471">
        <w:rPr>
          <w:color w:val="444444"/>
          <w:lang w:val="en-GB"/>
        </w:rPr>
        <w:t>) invisible</w:t>
      </w:r>
      <w:r w:rsidR="000A4729" w:rsidRPr="006D1471">
        <w:rPr>
          <w:color w:val="444444"/>
          <w:lang w:val="en-GB"/>
        </w:rPr>
        <w:tab/>
      </w:r>
      <w:r w:rsidR="000A4729" w:rsidRPr="006D1471">
        <w:rPr>
          <w:color w:val="444444"/>
          <w:lang w:val="en-GB"/>
        </w:rPr>
        <w:tab/>
      </w:r>
      <w:r w:rsidRPr="006D1471">
        <w:rPr>
          <w:color w:val="444444"/>
          <w:lang w:val="en-GB"/>
        </w:rPr>
        <w:t>D</w:t>
      </w:r>
      <w:r w:rsidR="000A4729" w:rsidRPr="006D1471">
        <w:rPr>
          <w:color w:val="444444"/>
          <w:lang w:val="en-GB"/>
        </w:rPr>
        <w:t>) tropical</w:t>
      </w:r>
    </w:p>
    <w:p w14:paraId="3ACFFED2" w14:textId="7F7F44B0" w:rsidR="000A4729" w:rsidRPr="006D1471" w:rsidRDefault="000A4729" w:rsidP="00F65316">
      <w:pPr>
        <w:pStyle w:val="Listaszerbekezds"/>
        <w:numPr>
          <w:ilvl w:val="0"/>
          <w:numId w:val="32"/>
        </w:numPr>
        <w:rPr>
          <w:color w:val="000000"/>
          <w:shd w:val="clear" w:color="auto" w:fill="F9F9F9"/>
          <w:lang w:val="en-GB"/>
        </w:rPr>
      </w:pPr>
      <w:r w:rsidRPr="006D1471">
        <w:rPr>
          <w:color w:val="000000"/>
          <w:shd w:val="clear" w:color="auto" w:fill="F9F9F9"/>
          <w:lang w:val="en-GB"/>
        </w:rPr>
        <w:t>Which word is different?</w:t>
      </w:r>
    </w:p>
    <w:p w14:paraId="586F96A1" w14:textId="7A280926" w:rsidR="000A4729" w:rsidRPr="006D1471" w:rsidRDefault="006D1471" w:rsidP="005A6DD9">
      <w:pPr>
        <w:shd w:val="clear" w:color="auto" w:fill="FFFFFF"/>
        <w:ind w:firstLine="709"/>
        <w:rPr>
          <w:color w:val="000000"/>
          <w:shd w:val="clear" w:color="auto" w:fill="F9F9F9"/>
          <w:lang w:val="en-GB"/>
        </w:rPr>
      </w:pPr>
      <w:r w:rsidRPr="006D1471">
        <w:rPr>
          <w:color w:val="000000"/>
          <w:shd w:val="clear" w:color="auto" w:fill="F9F9F9"/>
          <w:lang w:val="en-GB"/>
        </w:rPr>
        <w:t>A</w:t>
      </w:r>
      <w:r w:rsidR="000A4729" w:rsidRPr="006D1471">
        <w:rPr>
          <w:color w:val="000000"/>
          <w:shd w:val="clear" w:color="auto" w:fill="F9F9F9"/>
          <w:lang w:val="en-GB"/>
        </w:rPr>
        <w:t>) wished</w:t>
      </w:r>
      <w:r w:rsidR="000A4729" w:rsidRPr="006D1471">
        <w:rPr>
          <w:color w:val="000000"/>
          <w:shd w:val="clear" w:color="auto" w:fill="F9F9F9"/>
          <w:lang w:val="en-GB"/>
        </w:rPr>
        <w:tab/>
      </w:r>
      <w:r w:rsidR="000A4729" w:rsidRPr="006D1471">
        <w:rPr>
          <w:color w:val="000000"/>
          <w:shd w:val="clear" w:color="auto" w:fill="F9F9F9"/>
          <w:lang w:val="en-GB"/>
        </w:rPr>
        <w:tab/>
      </w:r>
      <w:r w:rsidR="000A4729" w:rsidRPr="006D1471">
        <w:rPr>
          <w:color w:val="000000"/>
          <w:shd w:val="clear" w:color="auto" w:fill="F9F9F9"/>
          <w:lang w:val="en-GB"/>
        </w:rPr>
        <w:tab/>
      </w:r>
      <w:r w:rsidRPr="006D1471">
        <w:rPr>
          <w:color w:val="000000"/>
          <w:shd w:val="clear" w:color="auto" w:fill="F9F9F9"/>
          <w:lang w:val="en-GB"/>
        </w:rPr>
        <w:t>B</w:t>
      </w:r>
      <w:r w:rsidR="000A4729" w:rsidRPr="006D1471">
        <w:rPr>
          <w:color w:val="000000"/>
          <w:shd w:val="clear" w:color="auto" w:fill="F9F9F9"/>
          <w:lang w:val="en-GB"/>
        </w:rPr>
        <w:t>) jumped</w:t>
      </w:r>
      <w:r w:rsidR="000A4729" w:rsidRPr="006D1471">
        <w:rPr>
          <w:color w:val="000000"/>
          <w:shd w:val="clear" w:color="auto" w:fill="F9F9F9"/>
          <w:lang w:val="en-GB"/>
        </w:rPr>
        <w:tab/>
      </w:r>
      <w:r w:rsidR="000A4729" w:rsidRPr="006D1471">
        <w:rPr>
          <w:color w:val="000000"/>
          <w:shd w:val="clear" w:color="auto" w:fill="F9F9F9"/>
          <w:lang w:val="en-GB"/>
        </w:rPr>
        <w:tab/>
      </w:r>
      <w:r w:rsidRPr="006D1471">
        <w:rPr>
          <w:color w:val="000000"/>
          <w:shd w:val="clear" w:color="auto" w:fill="F9F9F9"/>
          <w:lang w:val="en-GB"/>
        </w:rPr>
        <w:t>C</w:t>
      </w:r>
      <w:r w:rsidR="000A4729" w:rsidRPr="006D1471">
        <w:rPr>
          <w:color w:val="000000"/>
          <w:shd w:val="clear" w:color="auto" w:fill="F9F9F9"/>
          <w:lang w:val="en-GB"/>
        </w:rPr>
        <w:t>) kissed</w:t>
      </w:r>
      <w:r w:rsidR="000A4729" w:rsidRPr="006D1471">
        <w:rPr>
          <w:color w:val="000000"/>
          <w:shd w:val="clear" w:color="auto" w:fill="F9F9F9"/>
          <w:lang w:val="en-GB"/>
        </w:rPr>
        <w:tab/>
      </w:r>
      <w:r w:rsidR="000A4729" w:rsidRPr="006D1471">
        <w:rPr>
          <w:color w:val="000000"/>
          <w:shd w:val="clear" w:color="auto" w:fill="F9F9F9"/>
          <w:lang w:val="en-GB"/>
        </w:rPr>
        <w:tab/>
      </w:r>
      <w:r w:rsidRPr="006D1471">
        <w:rPr>
          <w:color w:val="000000"/>
          <w:shd w:val="clear" w:color="auto" w:fill="F9F9F9"/>
          <w:lang w:val="en-GB"/>
        </w:rPr>
        <w:t>D</w:t>
      </w:r>
      <w:r w:rsidR="000A4729" w:rsidRPr="006D1471">
        <w:rPr>
          <w:color w:val="000000"/>
          <w:shd w:val="clear" w:color="auto" w:fill="F9F9F9"/>
          <w:lang w:val="en-GB"/>
        </w:rPr>
        <w:t>) waited</w:t>
      </w:r>
    </w:p>
    <w:p w14:paraId="30E215F9" w14:textId="62D84BDC" w:rsidR="000A4729" w:rsidRPr="006D1471" w:rsidRDefault="000A4729" w:rsidP="00F65316">
      <w:pPr>
        <w:pStyle w:val="Listaszerbekezds"/>
        <w:numPr>
          <w:ilvl w:val="0"/>
          <w:numId w:val="32"/>
        </w:numPr>
        <w:rPr>
          <w:color w:val="000000"/>
          <w:shd w:val="clear" w:color="auto" w:fill="F9F9F9"/>
          <w:lang w:val="en-GB"/>
        </w:rPr>
      </w:pPr>
      <w:r w:rsidRPr="006D1471">
        <w:rPr>
          <w:color w:val="000000"/>
          <w:shd w:val="clear" w:color="auto" w:fill="F9F9F9"/>
          <w:lang w:val="en-GB"/>
        </w:rPr>
        <w:t>Consonants are produced because the air which flows from the lungs is:</w:t>
      </w:r>
    </w:p>
    <w:p w14:paraId="31DC9040" w14:textId="29BB4150" w:rsidR="000A4729" w:rsidRPr="006D1471" w:rsidRDefault="006D1471" w:rsidP="005A6DD9">
      <w:pPr>
        <w:ind w:left="360" w:firstLine="349"/>
        <w:rPr>
          <w:color w:val="000000"/>
          <w:shd w:val="clear" w:color="auto" w:fill="F9F9F9"/>
          <w:lang w:val="en-GB"/>
        </w:rPr>
      </w:pPr>
      <w:r w:rsidRPr="006D1471">
        <w:rPr>
          <w:color w:val="000000"/>
          <w:shd w:val="clear" w:color="auto" w:fill="F9F9F9"/>
          <w:lang w:val="en-GB"/>
        </w:rPr>
        <w:t>A</w:t>
      </w:r>
      <w:r w:rsidR="000A4729" w:rsidRPr="006D1471">
        <w:rPr>
          <w:color w:val="000000"/>
          <w:shd w:val="clear" w:color="auto" w:fill="F9F9F9"/>
          <w:lang w:val="en-GB"/>
        </w:rPr>
        <w:t>) Released freely</w:t>
      </w:r>
      <w:r>
        <w:rPr>
          <w:color w:val="000000"/>
          <w:shd w:val="clear" w:color="auto" w:fill="F9F9F9"/>
          <w:lang w:val="en-GB"/>
        </w:rPr>
        <w:tab/>
      </w:r>
      <w:r w:rsidRPr="006D1471">
        <w:rPr>
          <w:color w:val="000000"/>
          <w:shd w:val="clear" w:color="auto" w:fill="F9F9F9"/>
          <w:lang w:val="en-GB"/>
        </w:rPr>
        <w:t>B</w:t>
      </w:r>
      <w:r w:rsidR="000A4729" w:rsidRPr="006D1471">
        <w:rPr>
          <w:color w:val="000000"/>
          <w:shd w:val="clear" w:color="auto" w:fill="F9F9F9"/>
          <w:lang w:val="en-GB"/>
        </w:rPr>
        <w:t>) Obstructed</w:t>
      </w:r>
      <w:r>
        <w:rPr>
          <w:color w:val="000000"/>
          <w:shd w:val="clear" w:color="auto" w:fill="F9F9F9"/>
          <w:lang w:val="en-GB"/>
        </w:rPr>
        <w:tab/>
      </w:r>
      <w:r>
        <w:rPr>
          <w:color w:val="000000"/>
          <w:shd w:val="clear" w:color="auto" w:fill="F9F9F9"/>
          <w:lang w:val="en-GB"/>
        </w:rPr>
        <w:tab/>
      </w:r>
      <w:r w:rsidRPr="006D1471">
        <w:rPr>
          <w:color w:val="000000"/>
          <w:shd w:val="clear" w:color="auto" w:fill="F9F9F9"/>
          <w:lang w:val="en-GB"/>
        </w:rPr>
        <w:t>C</w:t>
      </w:r>
      <w:r w:rsidR="000A4729" w:rsidRPr="006D1471">
        <w:rPr>
          <w:color w:val="000000"/>
          <w:shd w:val="clear" w:color="auto" w:fill="F9F9F9"/>
          <w:lang w:val="en-GB"/>
        </w:rPr>
        <w:t>) Returned to the lungs</w:t>
      </w:r>
      <w:r>
        <w:rPr>
          <w:color w:val="000000"/>
          <w:shd w:val="clear" w:color="auto" w:fill="F9F9F9"/>
          <w:lang w:val="en-GB"/>
        </w:rPr>
        <w:tab/>
      </w:r>
      <w:r w:rsidRPr="006D1471">
        <w:rPr>
          <w:color w:val="000000"/>
          <w:shd w:val="clear" w:color="auto" w:fill="F9F9F9"/>
          <w:lang w:val="en-GB"/>
        </w:rPr>
        <w:t>D</w:t>
      </w:r>
      <w:r w:rsidR="000A4729" w:rsidRPr="006D1471">
        <w:rPr>
          <w:color w:val="000000"/>
          <w:shd w:val="clear" w:color="auto" w:fill="F9F9F9"/>
          <w:lang w:val="en-GB"/>
        </w:rPr>
        <w:t>) Held back</w:t>
      </w:r>
    </w:p>
    <w:p w14:paraId="3318A56D" w14:textId="2D8E1A64" w:rsidR="000A4729" w:rsidRPr="006D1471" w:rsidRDefault="000A4729" w:rsidP="00F65316">
      <w:pPr>
        <w:pStyle w:val="Listaszerbekezds"/>
        <w:numPr>
          <w:ilvl w:val="0"/>
          <w:numId w:val="32"/>
        </w:numPr>
        <w:rPr>
          <w:color w:val="444444"/>
          <w:lang w:val="en-GB"/>
        </w:rPr>
      </w:pPr>
      <w:r w:rsidRPr="006D1471">
        <w:rPr>
          <w:color w:val="444444"/>
          <w:lang w:val="en-GB"/>
        </w:rPr>
        <w:t>Find the odd member</w:t>
      </w:r>
    </w:p>
    <w:p w14:paraId="538F12A6" w14:textId="2F57CBD0" w:rsidR="000A4729" w:rsidRDefault="006D1471" w:rsidP="005A6DD9">
      <w:pPr>
        <w:ind w:left="360" w:firstLine="349"/>
        <w:rPr>
          <w:color w:val="444444"/>
          <w:lang w:val="en-GB"/>
        </w:rPr>
      </w:pPr>
      <w:r w:rsidRPr="006D1471">
        <w:rPr>
          <w:color w:val="444444"/>
          <w:lang w:val="en-GB"/>
        </w:rPr>
        <w:t>A</w:t>
      </w:r>
      <w:r w:rsidR="000A4729" w:rsidRPr="006D1471">
        <w:rPr>
          <w:color w:val="444444"/>
          <w:lang w:val="en-GB"/>
        </w:rPr>
        <w:t>) dull</w:t>
      </w:r>
      <w:r w:rsidR="000A4729" w:rsidRPr="00F54DBD">
        <w:rPr>
          <w:color w:val="444444"/>
          <w:lang w:val="en-GB"/>
        </w:rPr>
        <w:tab/>
      </w:r>
      <w:r w:rsidR="000A4729" w:rsidRPr="00F54DBD">
        <w:rPr>
          <w:color w:val="444444"/>
          <w:lang w:val="en-GB"/>
        </w:rPr>
        <w:tab/>
      </w:r>
      <w:r w:rsidRPr="00F54DBD">
        <w:rPr>
          <w:color w:val="444444"/>
          <w:lang w:val="en-GB"/>
        </w:rPr>
        <w:t>B</w:t>
      </w:r>
      <w:r w:rsidR="000A4729" w:rsidRPr="00F54DBD">
        <w:rPr>
          <w:color w:val="444444"/>
          <w:lang w:val="en-GB"/>
        </w:rPr>
        <w:t>) bull</w:t>
      </w:r>
      <w:r w:rsidR="000A4729" w:rsidRPr="00F54DBD">
        <w:rPr>
          <w:color w:val="444444"/>
          <w:lang w:val="en-GB"/>
        </w:rPr>
        <w:tab/>
      </w:r>
      <w:r w:rsidR="000A4729" w:rsidRPr="00F54DBD">
        <w:rPr>
          <w:color w:val="444444"/>
          <w:lang w:val="en-GB"/>
        </w:rPr>
        <w:tab/>
      </w:r>
      <w:r w:rsidR="000A4729" w:rsidRPr="00F54DBD">
        <w:rPr>
          <w:color w:val="444444"/>
          <w:lang w:val="en-GB"/>
        </w:rPr>
        <w:tab/>
      </w:r>
      <w:r w:rsidRPr="00F54DBD">
        <w:rPr>
          <w:color w:val="444444"/>
          <w:lang w:val="en-GB"/>
        </w:rPr>
        <w:t>C)</w:t>
      </w:r>
      <w:r w:rsidR="000A4729" w:rsidRPr="00F54DBD">
        <w:rPr>
          <w:color w:val="444444"/>
          <w:lang w:val="en-GB"/>
        </w:rPr>
        <w:t xml:space="preserve"> wool</w:t>
      </w:r>
      <w:r w:rsidR="000A4729" w:rsidRPr="00F54DBD">
        <w:rPr>
          <w:color w:val="444444"/>
          <w:lang w:val="en-GB"/>
        </w:rPr>
        <w:tab/>
      </w:r>
      <w:r w:rsidR="000A4729" w:rsidRPr="00F54DBD">
        <w:rPr>
          <w:color w:val="444444"/>
          <w:lang w:val="en-GB"/>
        </w:rPr>
        <w:tab/>
      </w:r>
      <w:r w:rsidRPr="00F54DBD">
        <w:rPr>
          <w:color w:val="444444"/>
          <w:lang w:val="en-GB"/>
        </w:rPr>
        <w:t>D</w:t>
      </w:r>
      <w:r w:rsidR="000A4729" w:rsidRPr="00F54DBD">
        <w:rPr>
          <w:color w:val="444444"/>
          <w:lang w:val="en-GB"/>
        </w:rPr>
        <w:t>) pull</w:t>
      </w:r>
    </w:p>
    <w:p w14:paraId="0B5B3591" w14:textId="77777777" w:rsidR="005A6DD9" w:rsidRPr="005A6DD9" w:rsidRDefault="005A6DD9" w:rsidP="00F65316">
      <w:pPr>
        <w:widowControl w:val="0"/>
        <w:numPr>
          <w:ilvl w:val="0"/>
          <w:numId w:val="32"/>
        </w:numPr>
        <w:tabs>
          <w:tab w:val="left" w:pos="362"/>
        </w:tabs>
        <w:rPr>
          <w:rFonts w:eastAsia="Courier New"/>
          <w:lang w:eastAsia="en-US"/>
        </w:rPr>
      </w:pPr>
      <w:r w:rsidRPr="00DC4D7E">
        <w:rPr>
          <w:rFonts w:eastAsia="Courier New"/>
          <w:bCs/>
          <w:color w:val="000000"/>
          <w:lang w:val="en-US" w:eastAsia="en-US"/>
        </w:rPr>
        <w:t xml:space="preserve">The </w:t>
      </w:r>
      <w:r w:rsidRPr="005A6DD9">
        <w:rPr>
          <w:rFonts w:eastAsia="Courier New"/>
          <w:bCs/>
          <w:color w:val="000000"/>
          <w:lang w:val="en-US" w:eastAsia="en-US"/>
        </w:rPr>
        <w:t>amount of effort or energy expended in producing a syllable is called …</w:t>
      </w:r>
    </w:p>
    <w:p w14:paraId="4522A4D0" w14:textId="58A7A3C9" w:rsidR="005A6DD9" w:rsidRPr="005A6DD9" w:rsidRDefault="005A6DD9" w:rsidP="005A6DD9">
      <w:pPr>
        <w:widowControl w:val="0"/>
        <w:tabs>
          <w:tab w:val="left" w:pos="362"/>
        </w:tabs>
        <w:rPr>
          <w:rFonts w:eastAsia="Courier New"/>
          <w:lang w:eastAsia="en-US"/>
        </w:rPr>
      </w:pPr>
      <w:r>
        <w:rPr>
          <w:rFonts w:eastAsia="Courier New"/>
          <w:bCs/>
          <w:color w:val="000000"/>
          <w:lang w:val="en-US" w:eastAsia="en-US"/>
        </w:rPr>
        <w:tab/>
      </w:r>
      <w:r>
        <w:rPr>
          <w:rFonts w:eastAsia="Courier New"/>
          <w:bCs/>
          <w:color w:val="000000"/>
          <w:lang w:val="en-US" w:eastAsia="en-US"/>
        </w:rPr>
        <w:tab/>
        <w:t xml:space="preserve">A) </w:t>
      </w:r>
      <w:r w:rsidRPr="005A6DD9">
        <w:rPr>
          <w:rFonts w:eastAsia="Courier New"/>
          <w:bCs/>
          <w:color w:val="000000"/>
          <w:lang w:val="en-US" w:eastAsia="en-US"/>
        </w:rPr>
        <w:t>Pronunciation</w:t>
      </w:r>
      <w:r w:rsidRPr="005A6DD9">
        <w:rPr>
          <w:rFonts w:eastAsia="Courier New"/>
          <w:bCs/>
          <w:color w:val="000000"/>
          <w:lang w:val="en-US" w:eastAsia="en-US"/>
        </w:rPr>
        <w:tab/>
      </w:r>
      <w:r w:rsidRPr="005A6DD9">
        <w:rPr>
          <w:rFonts w:eastAsia="Courier New"/>
          <w:bCs/>
          <w:color w:val="000000"/>
          <w:lang w:val="en-US" w:eastAsia="en-US"/>
        </w:rPr>
        <w:tab/>
      </w:r>
      <w:r w:rsidR="000346B0" w:rsidRPr="005A6DD9">
        <w:rPr>
          <w:rFonts w:eastAsia="Courier New"/>
          <w:bCs/>
          <w:color w:val="000000"/>
          <w:lang w:val="en-US" w:eastAsia="en-US"/>
        </w:rPr>
        <w:t>B</w:t>
      </w:r>
      <w:r w:rsidRPr="005A6DD9">
        <w:rPr>
          <w:rFonts w:eastAsia="Courier New"/>
          <w:bCs/>
          <w:color w:val="000000"/>
          <w:lang w:val="en-US" w:eastAsia="en-US"/>
        </w:rPr>
        <w:t>) Language</w:t>
      </w:r>
      <w:r w:rsidRPr="005A6DD9">
        <w:rPr>
          <w:rFonts w:eastAsia="Courier New"/>
          <w:bCs/>
          <w:color w:val="000000"/>
          <w:lang w:val="en-US" w:eastAsia="en-US"/>
        </w:rPr>
        <w:tab/>
      </w:r>
      <w:r w:rsidRPr="005A6DD9">
        <w:rPr>
          <w:rFonts w:eastAsia="Courier New"/>
          <w:bCs/>
          <w:color w:val="000000"/>
          <w:lang w:val="en-US" w:eastAsia="en-US"/>
        </w:rPr>
        <w:tab/>
      </w:r>
      <w:r w:rsidR="000346B0" w:rsidRPr="005A6DD9">
        <w:rPr>
          <w:rFonts w:eastAsia="Courier New"/>
          <w:bCs/>
          <w:color w:val="000000"/>
          <w:lang w:val="en-US" w:eastAsia="en-US"/>
        </w:rPr>
        <w:t>C</w:t>
      </w:r>
      <w:r w:rsidRPr="005A6DD9">
        <w:rPr>
          <w:rFonts w:eastAsia="Courier New"/>
          <w:bCs/>
          <w:color w:val="000000"/>
          <w:lang w:val="en-US" w:eastAsia="en-US"/>
        </w:rPr>
        <w:t>) Stress</w:t>
      </w:r>
      <w:r w:rsidRPr="005A6DD9">
        <w:rPr>
          <w:rFonts w:eastAsia="Courier New"/>
          <w:bCs/>
          <w:color w:val="000000"/>
          <w:lang w:val="en-US" w:eastAsia="en-US"/>
        </w:rPr>
        <w:tab/>
      </w:r>
      <w:r w:rsidR="000346B0" w:rsidRPr="005A6DD9">
        <w:rPr>
          <w:rFonts w:eastAsia="Courier New"/>
          <w:bCs/>
          <w:color w:val="000000"/>
          <w:lang w:val="en-US" w:eastAsia="en-US"/>
        </w:rPr>
        <w:t>D</w:t>
      </w:r>
      <w:r w:rsidRPr="005A6DD9">
        <w:rPr>
          <w:rFonts w:eastAsia="Courier New"/>
          <w:bCs/>
          <w:color w:val="000000"/>
          <w:lang w:val="en-US" w:eastAsia="en-US"/>
        </w:rPr>
        <w:t>) Discourse</w:t>
      </w:r>
    </w:p>
    <w:p w14:paraId="5D198EAF" w14:textId="77777777" w:rsidR="005A6DD9" w:rsidRPr="005A6DD9" w:rsidRDefault="005A6DD9" w:rsidP="00F65316">
      <w:pPr>
        <w:widowControl w:val="0"/>
        <w:numPr>
          <w:ilvl w:val="0"/>
          <w:numId w:val="32"/>
        </w:numPr>
        <w:tabs>
          <w:tab w:val="left" w:pos="362"/>
        </w:tabs>
      </w:pPr>
      <w:r w:rsidRPr="005A6DD9">
        <w:rPr>
          <w:bCs/>
          <w:lang w:val="en-GB"/>
        </w:rPr>
        <w:t>Variations in pitch, prominence/stress, and speech tempo are called …</w:t>
      </w:r>
    </w:p>
    <w:p w14:paraId="3883C896" w14:textId="39490DBD" w:rsidR="005A6DD9" w:rsidRPr="005A6DD9" w:rsidRDefault="005A6DD9" w:rsidP="005A6DD9">
      <w:pPr>
        <w:shd w:val="clear" w:color="auto" w:fill="FFFFFF"/>
        <w:ind w:firstLine="708"/>
        <w:rPr>
          <w:bCs/>
          <w:lang w:val="en-GB"/>
        </w:rPr>
      </w:pPr>
      <w:r w:rsidRPr="005A6DD9">
        <w:rPr>
          <w:bCs/>
          <w:lang w:val="en-GB"/>
        </w:rPr>
        <w:t xml:space="preserve">  </w:t>
      </w:r>
      <w:r w:rsidR="000346B0" w:rsidRPr="005A6DD9">
        <w:rPr>
          <w:bCs/>
          <w:lang w:val="en-GB"/>
        </w:rPr>
        <w:t>A</w:t>
      </w:r>
      <w:r w:rsidRPr="005A6DD9">
        <w:rPr>
          <w:bCs/>
          <w:lang w:val="en-GB"/>
        </w:rPr>
        <w:t>)</w:t>
      </w:r>
      <w:r>
        <w:rPr>
          <w:bCs/>
          <w:lang w:val="en-GB"/>
        </w:rPr>
        <w:t xml:space="preserve"> </w:t>
      </w:r>
      <w:r w:rsidRPr="005A6DD9">
        <w:rPr>
          <w:bCs/>
          <w:lang w:val="en-GB"/>
        </w:rPr>
        <w:t>Supra features</w:t>
      </w:r>
      <w:r w:rsidRPr="005A6DD9">
        <w:rPr>
          <w:bCs/>
          <w:lang w:val="en-GB"/>
        </w:rPr>
        <w:tab/>
      </w:r>
      <w:r w:rsidR="000346B0" w:rsidRPr="005A6DD9">
        <w:rPr>
          <w:bCs/>
          <w:lang w:val="en-GB"/>
        </w:rPr>
        <w:t>B</w:t>
      </w:r>
      <w:r w:rsidRPr="005A6DD9">
        <w:rPr>
          <w:bCs/>
          <w:lang w:val="en-GB"/>
        </w:rPr>
        <w:t>) Segmental features</w:t>
      </w:r>
      <w:r w:rsidRPr="005A6DD9">
        <w:rPr>
          <w:bCs/>
          <w:lang w:val="en-GB"/>
        </w:rPr>
        <w:tab/>
      </w:r>
      <w:r w:rsidRPr="005A6DD9">
        <w:rPr>
          <w:bCs/>
          <w:lang w:val="en-GB"/>
        </w:rPr>
        <w:tab/>
      </w:r>
      <w:r w:rsidR="000346B0" w:rsidRPr="005A6DD9">
        <w:rPr>
          <w:bCs/>
          <w:lang w:val="en-GB"/>
        </w:rPr>
        <w:t>C</w:t>
      </w:r>
      <w:r w:rsidRPr="005A6DD9">
        <w:rPr>
          <w:bCs/>
          <w:lang w:val="en-GB"/>
        </w:rPr>
        <w:t>) Supra-prosodic features</w:t>
      </w:r>
      <w:r w:rsidRPr="005A6DD9">
        <w:rPr>
          <w:bCs/>
          <w:lang w:val="en-GB"/>
        </w:rPr>
        <w:tab/>
        <w:t xml:space="preserve">  </w:t>
      </w:r>
    </w:p>
    <w:p w14:paraId="32B2E362" w14:textId="456AA2A9" w:rsidR="005A6DD9" w:rsidRPr="005A6DD9" w:rsidRDefault="005A6DD9" w:rsidP="005A6DD9">
      <w:pPr>
        <w:shd w:val="clear" w:color="auto" w:fill="FFFFFF"/>
        <w:ind w:firstLine="708"/>
        <w:rPr>
          <w:bCs/>
          <w:lang w:val="en-GB"/>
        </w:rPr>
      </w:pPr>
      <w:r w:rsidRPr="005A6DD9">
        <w:rPr>
          <w:bCs/>
          <w:lang w:val="en-GB"/>
        </w:rPr>
        <w:t xml:space="preserve">  </w:t>
      </w:r>
      <w:r w:rsidR="000346B0" w:rsidRPr="005A6DD9">
        <w:rPr>
          <w:bCs/>
          <w:lang w:val="en-GB"/>
        </w:rPr>
        <w:t>D</w:t>
      </w:r>
      <w:r w:rsidRPr="005A6DD9">
        <w:rPr>
          <w:bCs/>
          <w:lang w:val="en-GB"/>
        </w:rPr>
        <w:t>) Prosodic features</w:t>
      </w:r>
    </w:p>
    <w:p w14:paraId="13C9E59F" w14:textId="5EFC3885" w:rsidR="005A6DD9" w:rsidRPr="005A6DD9" w:rsidRDefault="005A6DD9" w:rsidP="00F65316">
      <w:pPr>
        <w:pStyle w:val="Listaszerbekezds"/>
        <w:widowControl w:val="0"/>
        <w:numPr>
          <w:ilvl w:val="0"/>
          <w:numId w:val="32"/>
        </w:numPr>
        <w:tabs>
          <w:tab w:val="left" w:pos="362"/>
        </w:tabs>
        <w:rPr>
          <w:rFonts w:eastAsia="Courier New"/>
          <w:color w:val="000000"/>
          <w:lang w:val="en-US" w:eastAsia="en-US"/>
        </w:rPr>
      </w:pPr>
      <w:r w:rsidRPr="005A6DD9">
        <w:rPr>
          <w:rFonts w:eastAsia="Courier New"/>
          <w:color w:val="000000"/>
          <w:lang w:val="en-US" w:eastAsia="en-US"/>
        </w:rPr>
        <w:t xml:space="preserve">The study of the perceptual response to speech sounds, as mediated by ear, auditory nerve </w:t>
      </w:r>
    </w:p>
    <w:p w14:paraId="437AAF05" w14:textId="77777777" w:rsidR="005A6DD9" w:rsidRPr="005A6DD9" w:rsidRDefault="005A6DD9" w:rsidP="005A6DD9">
      <w:pPr>
        <w:widowControl w:val="0"/>
        <w:tabs>
          <w:tab w:val="left" w:pos="362"/>
        </w:tabs>
        <w:rPr>
          <w:rFonts w:eastAsia="Courier New"/>
          <w:lang w:eastAsia="en-US"/>
        </w:rPr>
      </w:pPr>
      <w:r w:rsidRPr="005A6DD9">
        <w:rPr>
          <w:rFonts w:eastAsia="Courier New"/>
          <w:color w:val="000000"/>
          <w:lang w:val="en-US" w:eastAsia="en-US"/>
        </w:rPr>
        <w:tab/>
      </w:r>
      <w:r w:rsidRPr="005A6DD9">
        <w:rPr>
          <w:rFonts w:eastAsia="Courier New"/>
          <w:color w:val="000000"/>
          <w:lang w:val="en-US" w:eastAsia="en-US"/>
        </w:rPr>
        <w:tab/>
        <w:t>and brain</w:t>
      </w:r>
      <w:r w:rsidRPr="005A6DD9">
        <w:rPr>
          <w:rFonts w:eastAsia="Courier New"/>
          <w:bCs/>
          <w:color w:val="000000"/>
          <w:lang w:val="en-US" w:eastAsia="en-US"/>
        </w:rPr>
        <w:t xml:space="preserve"> is called …</w:t>
      </w:r>
    </w:p>
    <w:p w14:paraId="54993DBD" w14:textId="51BCD545" w:rsidR="005A6DD9" w:rsidRPr="005A6DD9" w:rsidRDefault="005A6DD9" w:rsidP="005A6DD9">
      <w:pPr>
        <w:widowControl w:val="0"/>
        <w:tabs>
          <w:tab w:val="left" w:pos="362"/>
        </w:tabs>
        <w:rPr>
          <w:rFonts w:eastAsia="Courier New"/>
          <w:lang w:eastAsia="en-US"/>
        </w:rPr>
      </w:pPr>
      <w:r>
        <w:rPr>
          <w:rFonts w:eastAsia="Courier New"/>
          <w:bCs/>
          <w:color w:val="000000"/>
          <w:lang w:val="en-US" w:eastAsia="en-US"/>
        </w:rPr>
        <w:tab/>
      </w:r>
      <w:r>
        <w:rPr>
          <w:rFonts w:eastAsia="Courier New"/>
          <w:bCs/>
          <w:color w:val="000000"/>
          <w:lang w:val="en-US" w:eastAsia="en-US"/>
        </w:rPr>
        <w:tab/>
        <w:t xml:space="preserve">A) </w:t>
      </w:r>
      <w:r w:rsidRPr="005A6DD9">
        <w:rPr>
          <w:rFonts w:eastAsia="Courier New"/>
          <w:bCs/>
          <w:color w:val="000000"/>
          <w:lang w:val="en-US" w:eastAsia="en-US"/>
        </w:rPr>
        <w:t>Phonetics</w:t>
      </w:r>
      <w:r w:rsidRPr="005A6DD9">
        <w:rPr>
          <w:rFonts w:eastAsia="Courier New"/>
          <w:bCs/>
          <w:color w:val="000000"/>
          <w:lang w:val="en-US" w:eastAsia="en-US"/>
        </w:rPr>
        <w:tab/>
      </w:r>
      <w:r w:rsidR="000346B0" w:rsidRPr="005A6DD9">
        <w:rPr>
          <w:rFonts w:eastAsia="Courier New"/>
          <w:bCs/>
          <w:color w:val="000000"/>
          <w:lang w:val="en-US" w:eastAsia="en-US"/>
        </w:rPr>
        <w:t xml:space="preserve">B) </w:t>
      </w:r>
      <w:r w:rsidRPr="005A6DD9">
        <w:rPr>
          <w:rFonts w:eastAsia="Courier New"/>
          <w:bCs/>
          <w:color w:val="000000"/>
          <w:lang w:val="en-US" w:eastAsia="en-US"/>
        </w:rPr>
        <w:t>Articulatory phonetics</w:t>
      </w:r>
      <w:r w:rsidRPr="005A6DD9">
        <w:rPr>
          <w:rFonts w:eastAsia="Courier New"/>
          <w:bCs/>
          <w:color w:val="000000"/>
          <w:lang w:val="en-US" w:eastAsia="en-US"/>
        </w:rPr>
        <w:tab/>
      </w:r>
      <w:r w:rsidR="000346B0" w:rsidRPr="005A6DD9">
        <w:rPr>
          <w:rFonts w:eastAsia="Courier New"/>
          <w:bCs/>
          <w:color w:val="000000"/>
          <w:lang w:val="en-US" w:eastAsia="en-US"/>
        </w:rPr>
        <w:t>C</w:t>
      </w:r>
      <w:r w:rsidRPr="005A6DD9">
        <w:rPr>
          <w:rFonts w:eastAsia="Courier New"/>
          <w:bCs/>
          <w:color w:val="000000"/>
          <w:lang w:val="en-US" w:eastAsia="en-US"/>
        </w:rPr>
        <w:t>) Acoustic phonetics</w:t>
      </w:r>
      <w:r w:rsidR="00484FDE">
        <w:rPr>
          <w:rFonts w:eastAsia="Courier New"/>
          <w:bCs/>
          <w:color w:val="000000"/>
          <w:lang w:val="en-US" w:eastAsia="en-US"/>
        </w:rPr>
        <w:t xml:space="preserve">   </w:t>
      </w:r>
      <w:r w:rsidR="000346B0" w:rsidRPr="005A6DD9">
        <w:rPr>
          <w:rFonts w:eastAsia="Courier New"/>
          <w:bCs/>
          <w:color w:val="000000"/>
          <w:lang w:val="en-US" w:eastAsia="en-US"/>
        </w:rPr>
        <w:t>D</w:t>
      </w:r>
      <w:r w:rsidRPr="005A6DD9">
        <w:rPr>
          <w:rFonts w:eastAsia="Courier New"/>
          <w:bCs/>
          <w:color w:val="000000"/>
          <w:lang w:val="en-US" w:eastAsia="en-US"/>
        </w:rPr>
        <w:t>) Auditory phonetics</w:t>
      </w:r>
    </w:p>
    <w:p w14:paraId="15E25D38" w14:textId="6A532EA0" w:rsidR="005A6DD9" w:rsidRPr="005A6DD9" w:rsidRDefault="005A6DD9" w:rsidP="00F65316">
      <w:pPr>
        <w:pStyle w:val="Listaszerbekezds"/>
        <w:widowControl w:val="0"/>
        <w:numPr>
          <w:ilvl w:val="0"/>
          <w:numId w:val="33"/>
        </w:numPr>
        <w:tabs>
          <w:tab w:val="left" w:pos="362"/>
        </w:tabs>
        <w:rPr>
          <w:rFonts w:eastAsia="Courier New"/>
          <w:bCs/>
          <w:color w:val="000000"/>
          <w:lang w:val="en-US" w:eastAsia="en-US"/>
        </w:rPr>
      </w:pPr>
      <w:r w:rsidRPr="005A6DD9">
        <w:rPr>
          <w:rFonts w:eastAsia="Courier New"/>
          <w:bCs/>
          <w:color w:val="000000"/>
          <w:lang w:val="en-US" w:eastAsia="en-US"/>
        </w:rPr>
        <w:t xml:space="preserve">Recurrence of stressed syllables at more or less equal intervals of time in connected speech </w:t>
      </w:r>
    </w:p>
    <w:p w14:paraId="281EF3DA" w14:textId="77777777" w:rsidR="005A6DD9" w:rsidRPr="005A6DD9" w:rsidRDefault="005A6DD9" w:rsidP="005A6DD9">
      <w:pPr>
        <w:widowControl w:val="0"/>
        <w:tabs>
          <w:tab w:val="left" w:pos="362"/>
        </w:tabs>
        <w:rPr>
          <w:rFonts w:eastAsia="Courier New"/>
          <w:lang w:eastAsia="en-US"/>
        </w:rPr>
      </w:pPr>
      <w:r w:rsidRPr="005A6DD9">
        <w:rPr>
          <w:rFonts w:eastAsia="Courier New"/>
          <w:bCs/>
          <w:color w:val="000000"/>
          <w:lang w:val="en-US" w:eastAsia="en-US"/>
        </w:rPr>
        <w:tab/>
      </w:r>
      <w:r w:rsidRPr="005A6DD9">
        <w:rPr>
          <w:rFonts w:eastAsia="Courier New"/>
          <w:bCs/>
          <w:color w:val="000000"/>
          <w:lang w:val="en-US" w:eastAsia="en-US"/>
        </w:rPr>
        <w:tab/>
        <w:t>is called …</w:t>
      </w:r>
    </w:p>
    <w:p w14:paraId="467DC91D" w14:textId="7BBAC095" w:rsidR="005A6DD9" w:rsidRPr="005A6DD9" w:rsidRDefault="005A6DD9" w:rsidP="005A6DD9">
      <w:pPr>
        <w:widowControl w:val="0"/>
        <w:tabs>
          <w:tab w:val="left" w:pos="362"/>
        </w:tabs>
        <w:rPr>
          <w:rFonts w:eastAsia="Courier New"/>
          <w:lang w:eastAsia="en-US"/>
        </w:rPr>
      </w:pPr>
      <w:r>
        <w:rPr>
          <w:rFonts w:eastAsia="Courier New"/>
          <w:bCs/>
          <w:color w:val="000000"/>
          <w:lang w:val="en-US" w:eastAsia="en-US"/>
        </w:rPr>
        <w:tab/>
      </w:r>
      <w:r>
        <w:rPr>
          <w:rFonts w:eastAsia="Courier New"/>
          <w:bCs/>
          <w:color w:val="000000"/>
          <w:lang w:val="en-US" w:eastAsia="en-US"/>
        </w:rPr>
        <w:tab/>
        <w:t xml:space="preserve">A) </w:t>
      </w:r>
      <w:r w:rsidRPr="005A6DD9">
        <w:rPr>
          <w:rFonts w:eastAsia="Courier New"/>
          <w:bCs/>
          <w:color w:val="000000"/>
          <w:lang w:val="en-US" w:eastAsia="en-US"/>
        </w:rPr>
        <w:t>Speech melody</w:t>
      </w:r>
      <w:r w:rsidRPr="005A6DD9">
        <w:rPr>
          <w:rFonts w:eastAsia="Courier New"/>
          <w:bCs/>
          <w:color w:val="000000"/>
          <w:lang w:val="en-US" w:eastAsia="en-US"/>
        </w:rPr>
        <w:tab/>
      </w:r>
      <w:r w:rsidR="00484FDE" w:rsidRPr="005A6DD9">
        <w:rPr>
          <w:rFonts w:eastAsia="Courier New"/>
          <w:bCs/>
          <w:color w:val="000000"/>
          <w:lang w:val="en-US" w:eastAsia="en-US"/>
        </w:rPr>
        <w:t>B</w:t>
      </w:r>
      <w:r w:rsidRPr="005A6DD9">
        <w:rPr>
          <w:rFonts w:eastAsia="Courier New"/>
          <w:bCs/>
          <w:color w:val="000000"/>
          <w:lang w:val="en-US" w:eastAsia="en-US"/>
        </w:rPr>
        <w:t>) Speech tempo</w:t>
      </w:r>
      <w:r w:rsidRPr="005A6DD9">
        <w:rPr>
          <w:rFonts w:eastAsia="Courier New"/>
          <w:bCs/>
          <w:color w:val="000000"/>
          <w:lang w:val="en-US" w:eastAsia="en-US"/>
        </w:rPr>
        <w:tab/>
      </w:r>
      <w:r w:rsidR="00484FDE" w:rsidRPr="005A6DD9">
        <w:rPr>
          <w:rFonts w:eastAsia="Courier New"/>
          <w:bCs/>
          <w:color w:val="000000"/>
          <w:lang w:val="en-US" w:eastAsia="en-US"/>
        </w:rPr>
        <w:t>C</w:t>
      </w:r>
      <w:r w:rsidRPr="005A6DD9">
        <w:rPr>
          <w:rFonts w:eastAsia="Courier New"/>
          <w:bCs/>
          <w:color w:val="000000"/>
          <w:lang w:val="en-US" w:eastAsia="en-US"/>
        </w:rPr>
        <w:t>) Speech rhythm</w:t>
      </w:r>
      <w:r w:rsidRPr="005A6DD9">
        <w:rPr>
          <w:rFonts w:eastAsia="Courier New"/>
          <w:bCs/>
          <w:color w:val="000000"/>
          <w:lang w:val="en-US" w:eastAsia="en-US"/>
        </w:rPr>
        <w:tab/>
      </w:r>
      <w:r w:rsidR="00484FDE" w:rsidRPr="005A6DD9">
        <w:rPr>
          <w:rFonts w:eastAsia="Courier New"/>
          <w:bCs/>
          <w:color w:val="000000"/>
          <w:lang w:val="en-US" w:eastAsia="en-US"/>
        </w:rPr>
        <w:t>D</w:t>
      </w:r>
      <w:r w:rsidRPr="005A6DD9">
        <w:rPr>
          <w:rFonts w:eastAsia="Courier New"/>
          <w:bCs/>
          <w:color w:val="000000"/>
          <w:lang w:val="en-US" w:eastAsia="en-US"/>
        </w:rPr>
        <w:t>) Accent</w:t>
      </w:r>
    </w:p>
    <w:p w14:paraId="62992BFC" w14:textId="22765B0A" w:rsidR="005A6DD9" w:rsidRPr="005A6DD9" w:rsidRDefault="005A6DD9" w:rsidP="00F65316">
      <w:pPr>
        <w:pStyle w:val="Listaszerbekezds"/>
        <w:widowControl w:val="0"/>
        <w:numPr>
          <w:ilvl w:val="0"/>
          <w:numId w:val="34"/>
        </w:numPr>
        <w:tabs>
          <w:tab w:val="left" w:pos="362"/>
        </w:tabs>
        <w:rPr>
          <w:rFonts w:eastAsia="Courier New"/>
          <w:bCs/>
          <w:color w:val="000000"/>
          <w:lang w:val="en-US" w:eastAsia="en-US"/>
        </w:rPr>
      </w:pPr>
      <w:r w:rsidRPr="005A6DD9">
        <w:rPr>
          <w:rFonts w:eastAsia="Courier New"/>
          <w:bCs/>
          <w:color w:val="000000"/>
          <w:lang w:val="en-US" w:eastAsia="en-US"/>
        </w:rPr>
        <w:t xml:space="preserve">When the speaker gives an approximately equal amount of time to each syllable whether </w:t>
      </w:r>
    </w:p>
    <w:p w14:paraId="29394335" w14:textId="77777777" w:rsidR="005A6DD9" w:rsidRPr="005A6DD9" w:rsidRDefault="005A6DD9" w:rsidP="005A6DD9">
      <w:pPr>
        <w:widowControl w:val="0"/>
        <w:tabs>
          <w:tab w:val="left" w:pos="362"/>
        </w:tabs>
        <w:rPr>
          <w:rFonts w:eastAsia="Courier New"/>
          <w:lang w:eastAsia="en-US"/>
        </w:rPr>
      </w:pPr>
      <w:r w:rsidRPr="005A6DD9">
        <w:rPr>
          <w:rFonts w:eastAsia="Courier New"/>
          <w:bCs/>
          <w:color w:val="000000"/>
          <w:lang w:val="en-US" w:eastAsia="en-US"/>
        </w:rPr>
        <w:tab/>
      </w:r>
      <w:r w:rsidRPr="005A6DD9">
        <w:rPr>
          <w:rFonts w:eastAsia="Courier New"/>
          <w:bCs/>
          <w:color w:val="000000"/>
          <w:lang w:val="en-US" w:eastAsia="en-US"/>
        </w:rPr>
        <w:tab/>
        <w:t>stressed or unstressed we call this phenomenon …</w:t>
      </w:r>
    </w:p>
    <w:p w14:paraId="14D407DF" w14:textId="01706AF1" w:rsidR="005A6DD9" w:rsidRDefault="005A6DD9" w:rsidP="005A6DD9">
      <w:pPr>
        <w:widowControl w:val="0"/>
        <w:tabs>
          <w:tab w:val="left" w:pos="362"/>
        </w:tabs>
        <w:rPr>
          <w:rFonts w:eastAsia="Courier New"/>
          <w:bCs/>
          <w:color w:val="000000"/>
          <w:lang w:val="en-US" w:eastAsia="en-US"/>
        </w:rPr>
      </w:pPr>
      <w:r>
        <w:rPr>
          <w:rFonts w:eastAsia="Courier New"/>
          <w:bCs/>
          <w:color w:val="000000"/>
          <w:lang w:eastAsia="en-US"/>
        </w:rPr>
        <w:tab/>
      </w:r>
      <w:r>
        <w:rPr>
          <w:rFonts w:eastAsia="Courier New"/>
          <w:bCs/>
          <w:color w:val="000000"/>
          <w:lang w:eastAsia="en-US"/>
        </w:rPr>
        <w:tab/>
        <w:t xml:space="preserve">A) </w:t>
      </w:r>
      <w:r w:rsidRPr="005A6DD9">
        <w:rPr>
          <w:rFonts w:eastAsia="Courier New"/>
          <w:bCs/>
          <w:color w:val="000000"/>
          <w:lang w:eastAsia="en-US"/>
        </w:rPr>
        <w:t>Stress-timed rhythm</w:t>
      </w:r>
      <w:r w:rsidRPr="005A6DD9">
        <w:rPr>
          <w:rFonts w:eastAsia="Courier New"/>
          <w:bCs/>
          <w:color w:val="000000"/>
          <w:lang w:eastAsia="en-US"/>
        </w:rPr>
        <w:tab/>
      </w:r>
      <w:r w:rsidR="00484FDE" w:rsidRPr="005A6DD9">
        <w:rPr>
          <w:rFonts w:eastAsia="Courier New"/>
          <w:bCs/>
          <w:color w:val="000000"/>
          <w:lang w:eastAsia="en-US"/>
        </w:rPr>
        <w:t>B</w:t>
      </w:r>
      <w:r w:rsidRPr="005A6DD9">
        <w:rPr>
          <w:rFonts w:eastAsia="Courier New"/>
          <w:bCs/>
          <w:color w:val="000000"/>
          <w:lang w:eastAsia="en-US"/>
        </w:rPr>
        <w:t>) Syllable-timed rhythm</w:t>
      </w:r>
      <w:r w:rsidRPr="005A6DD9">
        <w:rPr>
          <w:rFonts w:eastAsia="Courier New"/>
          <w:bCs/>
          <w:color w:val="000000"/>
          <w:lang w:eastAsia="en-US"/>
        </w:rPr>
        <w:tab/>
      </w:r>
      <w:r w:rsidR="00484FDE" w:rsidRPr="005A6DD9">
        <w:rPr>
          <w:rFonts w:eastAsia="Courier New"/>
          <w:bCs/>
          <w:color w:val="000000"/>
          <w:lang w:eastAsia="en-US"/>
        </w:rPr>
        <w:t>C</w:t>
      </w:r>
      <w:r w:rsidRPr="005A6DD9">
        <w:rPr>
          <w:rFonts w:eastAsia="Courier New"/>
          <w:bCs/>
          <w:color w:val="000000"/>
          <w:lang w:eastAsia="en-US"/>
        </w:rPr>
        <w:t xml:space="preserve">) </w:t>
      </w:r>
      <w:r w:rsidRPr="005A6DD9">
        <w:rPr>
          <w:rFonts w:eastAsia="Courier New"/>
          <w:bCs/>
          <w:color w:val="000000"/>
          <w:lang w:val="en-US" w:eastAsia="en-US"/>
        </w:rPr>
        <w:t>Speech rhythm</w:t>
      </w:r>
      <w:r w:rsidRPr="005A6DD9">
        <w:rPr>
          <w:rFonts w:eastAsia="Courier New"/>
          <w:bCs/>
          <w:color w:val="000000"/>
          <w:lang w:val="en-US" w:eastAsia="en-US"/>
        </w:rPr>
        <w:tab/>
      </w:r>
      <w:r w:rsidR="00484FDE" w:rsidRPr="005A6DD9">
        <w:rPr>
          <w:rFonts w:eastAsia="Courier New"/>
          <w:bCs/>
          <w:color w:val="000000"/>
          <w:lang w:val="en-US" w:eastAsia="en-US"/>
        </w:rPr>
        <w:t>D</w:t>
      </w:r>
      <w:r w:rsidRPr="005A6DD9">
        <w:rPr>
          <w:rFonts w:eastAsia="Courier New"/>
          <w:bCs/>
          <w:color w:val="000000"/>
          <w:lang w:val="en-US" w:eastAsia="en-US"/>
        </w:rPr>
        <w:t>) Accent</w:t>
      </w:r>
    </w:p>
    <w:p w14:paraId="2BA08692" w14:textId="77777777" w:rsidR="0049202C" w:rsidRPr="0049202C" w:rsidRDefault="0049202C" w:rsidP="00F65316">
      <w:pPr>
        <w:pStyle w:val="Listaszerbekezds"/>
        <w:numPr>
          <w:ilvl w:val="0"/>
          <w:numId w:val="34"/>
        </w:numPr>
        <w:shd w:val="clear" w:color="auto" w:fill="FFFFFF"/>
        <w:jc w:val="both"/>
        <w:rPr>
          <w:lang w:val="en-GB"/>
        </w:rPr>
      </w:pPr>
      <w:r w:rsidRPr="0049202C">
        <w:rPr>
          <w:lang w:val="en-GB"/>
        </w:rPr>
        <w:t>Odd one out. “In modern linguistics, parts of speech are discriminated on the basis of three criteria”:</w:t>
      </w:r>
    </w:p>
    <w:p w14:paraId="48575F23" w14:textId="77777777" w:rsidR="0049202C" w:rsidRPr="0049202C" w:rsidRDefault="0049202C" w:rsidP="0049202C">
      <w:pPr>
        <w:pStyle w:val="Listaszerbekezds"/>
        <w:shd w:val="clear" w:color="auto" w:fill="FFFFFF"/>
        <w:jc w:val="both"/>
        <w:rPr>
          <w:lang w:val="en-GB"/>
        </w:rPr>
      </w:pPr>
      <w:r w:rsidRPr="0049202C">
        <w:rPr>
          <w:lang w:val="en-GB"/>
        </w:rPr>
        <w:t>A) semantic</w:t>
      </w:r>
      <w:r w:rsidRPr="0049202C">
        <w:rPr>
          <w:lang w:val="en-GB"/>
        </w:rPr>
        <w:tab/>
        <w:t>B) functional</w:t>
      </w:r>
      <w:r w:rsidRPr="0049202C">
        <w:rPr>
          <w:lang w:val="en-GB"/>
        </w:rPr>
        <w:tab/>
      </w:r>
      <w:r w:rsidRPr="0049202C">
        <w:rPr>
          <w:lang w:val="en-GB"/>
        </w:rPr>
        <w:tab/>
        <w:t>C) formal</w:t>
      </w:r>
      <w:r w:rsidRPr="0049202C">
        <w:rPr>
          <w:lang w:val="en-GB"/>
        </w:rPr>
        <w:tab/>
        <w:t>D) paradigmatic</w:t>
      </w:r>
    </w:p>
    <w:p w14:paraId="5AE9A239" w14:textId="77777777" w:rsidR="0049202C" w:rsidRPr="0049202C" w:rsidRDefault="0049202C" w:rsidP="00F65316">
      <w:pPr>
        <w:pStyle w:val="Listaszerbekezds"/>
        <w:numPr>
          <w:ilvl w:val="0"/>
          <w:numId w:val="34"/>
        </w:numPr>
        <w:shd w:val="clear" w:color="auto" w:fill="FFFFFF"/>
        <w:jc w:val="both"/>
        <w:rPr>
          <w:lang w:val="en-GB"/>
        </w:rPr>
      </w:pPr>
      <w:r w:rsidRPr="0049202C">
        <w:rPr>
          <w:lang w:val="en-GB"/>
        </w:rPr>
        <w:t>… gender nouns are intermediate between personal and non-personal.</w:t>
      </w:r>
    </w:p>
    <w:p w14:paraId="50013CBF" w14:textId="77777777" w:rsidR="0049202C" w:rsidRPr="0049202C" w:rsidRDefault="0049202C" w:rsidP="0049202C">
      <w:pPr>
        <w:pStyle w:val="Listaszerbekezds"/>
        <w:shd w:val="clear" w:color="auto" w:fill="FFFFFF"/>
        <w:jc w:val="both"/>
        <w:rPr>
          <w:lang w:val="en-GB"/>
        </w:rPr>
      </w:pPr>
      <w:r w:rsidRPr="0049202C">
        <w:rPr>
          <w:lang w:val="en-GB"/>
        </w:rPr>
        <w:t>A) masculine</w:t>
      </w:r>
      <w:r w:rsidRPr="0049202C">
        <w:rPr>
          <w:lang w:val="en-GB"/>
        </w:rPr>
        <w:tab/>
      </w:r>
      <w:r w:rsidRPr="0049202C">
        <w:rPr>
          <w:lang w:val="en-GB"/>
        </w:rPr>
        <w:tab/>
        <w:t>B) neuter</w:t>
      </w:r>
      <w:r w:rsidRPr="0049202C">
        <w:rPr>
          <w:lang w:val="en-GB"/>
        </w:rPr>
        <w:tab/>
        <w:t>C) common</w:t>
      </w:r>
      <w:r w:rsidRPr="0049202C">
        <w:rPr>
          <w:lang w:val="en-GB"/>
        </w:rPr>
        <w:tab/>
      </w:r>
      <w:r w:rsidRPr="0049202C">
        <w:rPr>
          <w:lang w:val="en-GB"/>
        </w:rPr>
        <w:tab/>
        <w:t>D) feminine</w:t>
      </w:r>
    </w:p>
    <w:p w14:paraId="5A8455A2" w14:textId="77777777" w:rsidR="0049202C" w:rsidRPr="0049202C" w:rsidRDefault="0049202C" w:rsidP="00F65316">
      <w:pPr>
        <w:pStyle w:val="Listaszerbekezds"/>
        <w:numPr>
          <w:ilvl w:val="0"/>
          <w:numId w:val="34"/>
        </w:numPr>
        <w:shd w:val="clear" w:color="auto" w:fill="FFFFFF"/>
        <w:jc w:val="both"/>
        <w:rPr>
          <w:lang w:val="en-GB"/>
        </w:rPr>
      </w:pPr>
      <w:r w:rsidRPr="0049202C">
        <w:rPr>
          <w:lang w:val="en-GB"/>
        </w:rPr>
        <w:t>… relations exist between elements of the system outside the strings where they co-occur.</w:t>
      </w:r>
    </w:p>
    <w:p w14:paraId="21D6176C" w14:textId="77777777" w:rsidR="0049202C" w:rsidRPr="0049202C" w:rsidRDefault="0049202C" w:rsidP="0049202C">
      <w:pPr>
        <w:pStyle w:val="Listaszerbekezds"/>
        <w:shd w:val="clear" w:color="auto" w:fill="FFFFFF"/>
        <w:jc w:val="both"/>
        <w:rPr>
          <w:lang w:val="en-GB"/>
        </w:rPr>
      </w:pPr>
      <w:r w:rsidRPr="0049202C">
        <w:rPr>
          <w:lang w:val="en-GB"/>
        </w:rPr>
        <w:t>A</w:t>
      </w:r>
      <w:r w:rsidRPr="0049202C">
        <w:rPr>
          <w:lang w:val="uk-UA"/>
        </w:rPr>
        <w:t>)</w:t>
      </w:r>
      <w:r w:rsidRPr="0049202C">
        <w:rPr>
          <w:lang w:val="en-GB"/>
        </w:rPr>
        <w:t xml:space="preserve"> paradigmatic</w:t>
      </w:r>
      <w:r w:rsidRPr="0049202C">
        <w:rPr>
          <w:lang w:val="en-GB"/>
        </w:rPr>
        <w:tab/>
        <w:t>B) syntagmatic</w:t>
      </w:r>
      <w:r w:rsidRPr="0049202C">
        <w:rPr>
          <w:lang w:val="en-GB"/>
        </w:rPr>
        <w:tab/>
        <w:t>C) systematic</w:t>
      </w:r>
      <w:r w:rsidRPr="0049202C">
        <w:rPr>
          <w:lang w:val="en-GB"/>
        </w:rPr>
        <w:tab/>
      </w:r>
      <w:r w:rsidRPr="0049202C">
        <w:rPr>
          <w:lang w:val="en-GB"/>
        </w:rPr>
        <w:tab/>
        <w:t>D) semantic</w:t>
      </w:r>
    </w:p>
    <w:p w14:paraId="2D4D4F78" w14:textId="77777777" w:rsidR="0049202C" w:rsidRPr="0049202C" w:rsidRDefault="0049202C" w:rsidP="00F65316">
      <w:pPr>
        <w:pStyle w:val="Listaszerbekezds"/>
        <w:numPr>
          <w:ilvl w:val="0"/>
          <w:numId w:val="34"/>
        </w:numPr>
        <w:shd w:val="clear" w:color="auto" w:fill="FFFFFF"/>
        <w:jc w:val="both"/>
        <w:rPr>
          <w:lang w:val="en-GB"/>
        </w:rPr>
      </w:pPr>
      <w:r w:rsidRPr="0049202C">
        <w:rPr>
          <w:lang w:val="en-GB"/>
        </w:rPr>
        <w:t>By … we understand the use of a certain form of the subordinate word required by its head word, but not coinciding with the form of the head word itself.</w:t>
      </w:r>
    </w:p>
    <w:p w14:paraId="09EE8224" w14:textId="77777777" w:rsidR="0049202C" w:rsidRPr="0049202C" w:rsidRDefault="0049202C" w:rsidP="0049202C">
      <w:pPr>
        <w:pStyle w:val="Listaszerbekezds"/>
        <w:shd w:val="clear" w:color="auto" w:fill="FFFFFF"/>
        <w:jc w:val="both"/>
        <w:rPr>
          <w:lang w:val="en-GB"/>
        </w:rPr>
      </w:pPr>
      <w:r w:rsidRPr="0049202C">
        <w:rPr>
          <w:lang w:val="en-GB"/>
        </w:rPr>
        <w:t>A) closure</w:t>
      </w:r>
      <w:r w:rsidRPr="0049202C">
        <w:rPr>
          <w:lang w:val="en-GB"/>
        </w:rPr>
        <w:tab/>
        <w:t>B) agreement</w:t>
      </w:r>
      <w:r w:rsidRPr="0049202C">
        <w:rPr>
          <w:lang w:val="en-GB"/>
        </w:rPr>
        <w:tab/>
      </w:r>
      <w:r w:rsidRPr="0049202C">
        <w:rPr>
          <w:lang w:val="en-GB"/>
        </w:rPr>
        <w:tab/>
        <w:t>C) enclosure</w:t>
      </w:r>
      <w:r w:rsidRPr="0049202C">
        <w:rPr>
          <w:lang w:val="en-GB"/>
        </w:rPr>
        <w:tab/>
      </w:r>
      <w:r w:rsidRPr="0049202C">
        <w:rPr>
          <w:lang w:val="en-GB"/>
        </w:rPr>
        <w:tab/>
        <w:t xml:space="preserve">D) government </w:t>
      </w:r>
    </w:p>
    <w:p w14:paraId="1E0366DD" w14:textId="77777777" w:rsidR="0049202C" w:rsidRPr="0049202C" w:rsidRDefault="0049202C" w:rsidP="00F65316">
      <w:pPr>
        <w:pStyle w:val="Listaszerbekezds"/>
        <w:numPr>
          <w:ilvl w:val="0"/>
          <w:numId w:val="34"/>
        </w:numPr>
        <w:shd w:val="clear" w:color="auto" w:fill="FFFFFF"/>
        <w:jc w:val="both"/>
        <w:rPr>
          <w:lang w:val="en-GB"/>
        </w:rPr>
      </w:pPr>
      <w:r w:rsidRPr="0049202C">
        <w:rPr>
          <w:lang w:val="en-GB"/>
        </w:rPr>
        <w:t>The … expresses the starting point of the communication, i.e. it denotes an object or a phenomenon about which something is reported.</w:t>
      </w:r>
    </w:p>
    <w:p w14:paraId="038DE037" w14:textId="77777777" w:rsidR="0049202C" w:rsidRPr="002420BC" w:rsidRDefault="0049202C" w:rsidP="0049202C">
      <w:pPr>
        <w:pStyle w:val="Listaszerbekezds"/>
        <w:shd w:val="clear" w:color="auto" w:fill="FFFFFF"/>
        <w:jc w:val="both"/>
        <w:rPr>
          <w:lang w:val="en-GB"/>
        </w:rPr>
      </w:pPr>
      <w:r w:rsidRPr="0049202C">
        <w:rPr>
          <w:lang w:val="en-GB"/>
        </w:rPr>
        <w:t>A) transition</w:t>
      </w:r>
      <w:r w:rsidRPr="0049202C">
        <w:rPr>
          <w:lang w:val="en-GB"/>
        </w:rPr>
        <w:tab/>
        <w:t>B) theme</w:t>
      </w:r>
      <w:r w:rsidRPr="0049202C">
        <w:rPr>
          <w:lang w:val="en-GB"/>
        </w:rPr>
        <w:tab/>
        <w:t>C) rheme</w:t>
      </w:r>
      <w:r w:rsidRPr="0049202C">
        <w:rPr>
          <w:lang w:val="en-GB"/>
        </w:rPr>
        <w:tab/>
      </w:r>
      <w:r>
        <w:rPr>
          <w:lang w:val="en-GB"/>
        </w:rPr>
        <w:t xml:space="preserve">D) transcendence </w:t>
      </w:r>
    </w:p>
    <w:p w14:paraId="50C34B29" w14:textId="2BAD2C02" w:rsidR="0049202C" w:rsidRDefault="0049202C" w:rsidP="005A6DD9">
      <w:pPr>
        <w:widowControl w:val="0"/>
        <w:tabs>
          <w:tab w:val="left" w:pos="362"/>
        </w:tabs>
        <w:rPr>
          <w:rFonts w:eastAsia="Courier New"/>
          <w:lang w:eastAsia="en-US"/>
        </w:rPr>
      </w:pPr>
    </w:p>
    <w:p w14:paraId="2D7E020C" w14:textId="77777777" w:rsidR="00F65316" w:rsidRPr="005A6DD9" w:rsidRDefault="00F65316" w:rsidP="005A6DD9">
      <w:pPr>
        <w:widowControl w:val="0"/>
        <w:tabs>
          <w:tab w:val="left" w:pos="362"/>
        </w:tabs>
        <w:rPr>
          <w:rFonts w:eastAsia="Courier New"/>
          <w:lang w:eastAsia="en-US"/>
        </w:rPr>
      </w:pPr>
    </w:p>
    <w:p w14:paraId="1EBAC49D" w14:textId="77777777" w:rsidR="00203801" w:rsidRDefault="00203801" w:rsidP="00203801">
      <w:pPr>
        <w:pStyle w:val="Nincstrkz"/>
        <w:ind w:left="142"/>
        <w:rPr>
          <w:rFonts w:ascii="Times New Roman" w:hAnsi="Times New Roman"/>
          <w:color w:val="000000" w:themeColor="text1"/>
          <w:sz w:val="24"/>
          <w:szCs w:val="24"/>
          <w:lang w:val="en-GB"/>
        </w:rPr>
      </w:pPr>
    </w:p>
    <w:p w14:paraId="19A1ADB8" w14:textId="77777777" w:rsidR="003D5493" w:rsidRDefault="003D5493" w:rsidP="00203801">
      <w:pPr>
        <w:pStyle w:val="Nincstrkz"/>
        <w:ind w:left="142"/>
        <w:rPr>
          <w:rFonts w:ascii="Times New Roman" w:hAnsi="Times New Roman"/>
          <w:color w:val="000000" w:themeColor="text1"/>
          <w:sz w:val="24"/>
          <w:szCs w:val="24"/>
          <w:lang w:val="en-GB"/>
        </w:rPr>
      </w:pPr>
    </w:p>
    <w:p w14:paraId="42A3E4FE" w14:textId="77777777" w:rsidR="00F65316" w:rsidRDefault="00F65316" w:rsidP="00F65316">
      <w:pPr>
        <w:jc w:val="center"/>
        <w:rPr>
          <w:b/>
          <w:lang w:val="uk-UA"/>
        </w:rPr>
      </w:pPr>
      <w:bookmarkStart w:id="10" w:name="_Hlk535859049"/>
    </w:p>
    <w:p w14:paraId="7BE91233" w14:textId="77777777" w:rsidR="00F65316" w:rsidRDefault="00F65316" w:rsidP="00F65316">
      <w:pPr>
        <w:jc w:val="center"/>
        <w:rPr>
          <w:b/>
          <w:lang w:val="uk-UA"/>
        </w:rPr>
      </w:pPr>
    </w:p>
    <w:p w14:paraId="4CAB4948" w14:textId="77777777" w:rsidR="00F65316" w:rsidRDefault="00F65316" w:rsidP="00F65316">
      <w:pPr>
        <w:jc w:val="center"/>
        <w:rPr>
          <w:b/>
          <w:lang w:val="uk-UA"/>
        </w:rPr>
      </w:pPr>
    </w:p>
    <w:p w14:paraId="16564E0A" w14:textId="77777777" w:rsidR="00F65316" w:rsidRDefault="00F65316" w:rsidP="00F65316">
      <w:pPr>
        <w:jc w:val="center"/>
        <w:rPr>
          <w:b/>
          <w:lang w:val="uk-UA"/>
        </w:rPr>
      </w:pPr>
    </w:p>
    <w:p w14:paraId="01244651" w14:textId="77777777" w:rsidR="00F65316" w:rsidRDefault="00F65316" w:rsidP="00F65316">
      <w:pPr>
        <w:jc w:val="center"/>
        <w:rPr>
          <w:b/>
          <w:lang w:val="uk-UA"/>
        </w:rPr>
      </w:pPr>
    </w:p>
    <w:p w14:paraId="0BE56F4A" w14:textId="77777777" w:rsidR="00F65316" w:rsidRDefault="00F65316" w:rsidP="00F65316">
      <w:pPr>
        <w:jc w:val="center"/>
        <w:rPr>
          <w:b/>
          <w:lang w:val="uk-UA"/>
        </w:rPr>
      </w:pPr>
    </w:p>
    <w:p w14:paraId="083F082A" w14:textId="77777777" w:rsidR="00F65316" w:rsidRDefault="00F65316" w:rsidP="00F65316">
      <w:pPr>
        <w:jc w:val="center"/>
        <w:rPr>
          <w:b/>
          <w:lang w:val="uk-UA"/>
        </w:rPr>
      </w:pPr>
    </w:p>
    <w:p w14:paraId="3BF219F0" w14:textId="77777777" w:rsidR="00F65316" w:rsidRDefault="00F65316" w:rsidP="00F65316">
      <w:pPr>
        <w:jc w:val="center"/>
        <w:rPr>
          <w:b/>
          <w:lang w:val="uk-UA"/>
        </w:rPr>
      </w:pPr>
    </w:p>
    <w:p w14:paraId="2D04871E" w14:textId="77777777" w:rsidR="00F65316" w:rsidRDefault="00F65316" w:rsidP="00F65316">
      <w:pPr>
        <w:jc w:val="center"/>
        <w:rPr>
          <w:b/>
          <w:lang w:val="uk-UA"/>
        </w:rPr>
      </w:pPr>
    </w:p>
    <w:p w14:paraId="68E8078F" w14:textId="77777777" w:rsidR="00F65316" w:rsidRDefault="00F65316" w:rsidP="00F65316">
      <w:pPr>
        <w:jc w:val="center"/>
        <w:rPr>
          <w:b/>
          <w:lang w:val="uk-UA"/>
        </w:rPr>
      </w:pPr>
      <w:bookmarkStart w:id="11" w:name="_GoBack"/>
      <w:bookmarkEnd w:id="10"/>
      <w:bookmarkEnd w:id="11"/>
    </w:p>
    <w:sectPr w:rsidR="00F65316" w:rsidSect="006D5BB7">
      <w:type w:val="continuous"/>
      <w:pgSz w:w="11906" w:h="16838"/>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Sans">
    <w:altName w:val="Times New Roman"/>
    <w:panose1 w:val="00000000000000000000"/>
    <w:charset w:val="B2"/>
    <w:family w:val="auto"/>
    <w:notTrueType/>
    <w:pitch w:val="default"/>
    <w:sig w:usb0="00002005" w:usb1="00000000" w:usb2="00000000" w:usb3="00000000" w:csb0="00000042"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kzidenzGroteskBE-Bold">
    <w:altName w:val="MS Mincho"/>
    <w:panose1 w:val="00000000000000000000"/>
    <w:charset w:val="80"/>
    <w:family w:val="auto"/>
    <w:notTrueType/>
    <w:pitch w:val="default"/>
    <w:sig w:usb0="00000001" w:usb1="08070000" w:usb2="00000010" w:usb3="00000000" w:csb0="00020000" w:csb1="00000000"/>
  </w:font>
  <w:font w:name="Minion-Regular">
    <w:altName w:val="MS Mincho"/>
    <w:panose1 w:val="00000000000000000000"/>
    <w:charset w:val="80"/>
    <w:family w:val="auto"/>
    <w:notTrueType/>
    <w:pitch w:val="default"/>
    <w:sig w:usb0="00000005" w:usb1="08070000" w:usb2="00000010" w:usb3="00000000" w:csb0="00020002" w:csb1="00000000"/>
  </w:font>
  <w:font w:name="MinionSemi">
    <w:altName w:val="MS Mincho"/>
    <w:panose1 w:val="00000000000000000000"/>
    <w:charset w:val="80"/>
    <w:family w:val="auto"/>
    <w:notTrueType/>
    <w:pitch w:val="default"/>
    <w:sig w:usb0="00000005" w:usb1="08070000" w:usb2="00000010" w:usb3="00000000" w:csb0="00020002" w:csb1="00000000"/>
  </w:font>
  <w:font w:name="CMR10">
    <w:altName w:val="MS Mincho"/>
    <w:panose1 w:val="00000000000000000000"/>
    <w:charset w:val="80"/>
    <w:family w:val="auto"/>
    <w:notTrueType/>
    <w:pitch w:val="default"/>
    <w:sig w:usb0="00000001" w:usb1="08070000" w:usb2="00000010" w:usb3="00000000" w:csb0="00020000" w:csb1="00000000"/>
  </w:font>
  <w:font w:name="AdvPAD0C">
    <w:altName w:val="Microsoft JhengHei"/>
    <w:panose1 w:val="00000000000000000000"/>
    <w:charset w:val="88"/>
    <w:family w:val="auto"/>
    <w:notTrueType/>
    <w:pitch w:val="default"/>
    <w:sig w:usb0="00000001" w:usb1="08080000" w:usb2="00000010" w:usb3="00000000" w:csb0="00100000" w:csb1="00000000"/>
  </w:font>
  <w:font w:name="AdvPA730">
    <w:altName w:val="MS Mincho"/>
    <w:panose1 w:val="00000000000000000000"/>
    <w:charset w:val="80"/>
    <w:family w:val="auto"/>
    <w:notTrueType/>
    <w:pitch w:val="default"/>
    <w:sig w:usb0="00000001" w:usb1="08070000" w:usb2="00000010" w:usb3="00000000" w:csb0="00020000" w:csb1="00000000"/>
  </w:font>
  <w:font w:name="EurostileT-Reg">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Footlight MT Light">
    <w:panose1 w:val="0204060206030A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BAD"/>
    <w:multiLevelType w:val="hybridMultilevel"/>
    <w:tmpl w:val="CA688DD0"/>
    <w:lvl w:ilvl="0" w:tplc="45FA18B6">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B2F7F"/>
    <w:multiLevelType w:val="hybridMultilevel"/>
    <w:tmpl w:val="F3A0F3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C3598D"/>
    <w:multiLevelType w:val="hybridMultilevel"/>
    <w:tmpl w:val="49E2CE3E"/>
    <w:lvl w:ilvl="0" w:tplc="BCD84908">
      <w:start w:val="3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CF715B"/>
    <w:multiLevelType w:val="hybridMultilevel"/>
    <w:tmpl w:val="EADC7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AE0CA4"/>
    <w:multiLevelType w:val="hybridMultilevel"/>
    <w:tmpl w:val="9094FAF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0E976B70"/>
    <w:multiLevelType w:val="hybridMultilevel"/>
    <w:tmpl w:val="0ED0B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391782"/>
    <w:multiLevelType w:val="hybridMultilevel"/>
    <w:tmpl w:val="78C6E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02A85"/>
    <w:multiLevelType w:val="multilevel"/>
    <w:tmpl w:val="D7CA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B5B1B"/>
    <w:multiLevelType w:val="hybridMultilevel"/>
    <w:tmpl w:val="E9BC6B1E"/>
    <w:lvl w:ilvl="0" w:tplc="3AD20A7A">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29278A"/>
    <w:multiLevelType w:val="hybridMultilevel"/>
    <w:tmpl w:val="318A06F8"/>
    <w:lvl w:ilvl="0" w:tplc="FD16D306">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0" w15:restartNumberingAfterBreak="0">
    <w:nsid w:val="225724F8"/>
    <w:multiLevelType w:val="hybridMultilevel"/>
    <w:tmpl w:val="29A0588C"/>
    <w:lvl w:ilvl="0" w:tplc="45FA18B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1B1C79"/>
    <w:multiLevelType w:val="hybridMultilevel"/>
    <w:tmpl w:val="2C622D16"/>
    <w:lvl w:ilvl="0" w:tplc="1AB01F5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9D63DA5"/>
    <w:multiLevelType w:val="hybridMultilevel"/>
    <w:tmpl w:val="5D281C96"/>
    <w:lvl w:ilvl="0" w:tplc="1C0C5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0E7A48"/>
    <w:multiLevelType w:val="hybridMultilevel"/>
    <w:tmpl w:val="1CC86366"/>
    <w:lvl w:ilvl="0" w:tplc="16E8403A">
      <w:start w:val="1"/>
      <w:numFmt w:val="decimal"/>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277FF4"/>
    <w:multiLevelType w:val="hybridMultilevel"/>
    <w:tmpl w:val="78C6E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5D5360"/>
    <w:multiLevelType w:val="hybridMultilevel"/>
    <w:tmpl w:val="C94C058C"/>
    <w:lvl w:ilvl="0" w:tplc="46C0899C">
      <w:start w:val="1"/>
      <w:numFmt w:val="decimal"/>
      <w:lvlText w:val="%1."/>
      <w:lvlJc w:val="left"/>
      <w:pPr>
        <w:tabs>
          <w:tab w:val="num" w:pos="720"/>
        </w:tabs>
        <w:ind w:left="720" w:hanging="360"/>
      </w:pPr>
      <w:rPr>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34FA0744"/>
    <w:multiLevelType w:val="hybridMultilevel"/>
    <w:tmpl w:val="42AE5A2C"/>
    <w:lvl w:ilvl="0" w:tplc="81B696A6">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9BC2165"/>
    <w:multiLevelType w:val="hybridMultilevel"/>
    <w:tmpl w:val="8876A99A"/>
    <w:lvl w:ilvl="0" w:tplc="1C0C5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F3100B"/>
    <w:multiLevelType w:val="hybridMultilevel"/>
    <w:tmpl w:val="3D3EED50"/>
    <w:lvl w:ilvl="0" w:tplc="CD32A512">
      <w:start w:val="1"/>
      <w:numFmt w:val="decimal"/>
      <w:lvlText w:val="%1."/>
      <w:lvlJc w:val="left"/>
      <w:pPr>
        <w:tabs>
          <w:tab w:val="num" w:pos="720"/>
        </w:tabs>
        <w:ind w:left="720" w:hanging="360"/>
      </w:pPr>
      <w:rPr>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A985E24"/>
    <w:multiLevelType w:val="hybridMultilevel"/>
    <w:tmpl w:val="583EAB10"/>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4E817A55"/>
    <w:multiLevelType w:val="hybridMultilevel"/>
    <w:tmpl w:val="E01058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F0E0644"/>
    <w:multiLevelType w:val="hybridMultilevel"/>
    <w:tmpl w:val="2C10B8C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FBA5E31"/>
    <w:multiLevelType w:val="hybridMultilevel"/>
    <w:tmpl w:val="3E7C7D92"/>
    <w:lvl w:ilvl="0" w:tplc="1C0C5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0A44BB"/>
    <w:multiLevelType w:val="hybridMultilevel"/>
    <w:tmpl w:val="EE3E81B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10A090E"/>
    <w:multiLevelType w:val="hybridMultilevel"/>
    <w:tmpl w:val="19CC0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034F60"/>
    <w:multiLevelType w:val="hybridMultilevel"/>
    <w:tmpl w:val="C99CEBC8"/>
    <w:lvl w:ilvl="0" w:tplc="3A8EE50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65570937"/>
    <w:multiLevelType w:val="hybridMultilevel"/>
    <w:tmpl w:val="F6D87D5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B13146D"/>
    <w:multiLevelType w:val="hybridMultilevel"/>
    <w:tmpl w:val="A61CF686"/>
    <w:lvl w:ilvl="0" w:tplc="07C45ABC">
      <w:start w:val="1"/>
      <w:numFmt w:val="upperLetter"/>
      <w:lvlText w:val="%1"/>
      <w:lvlJc w:val="left"/>
      <w:pPr>
        <w:ind w:left="720" w:hanging="360"/>
      </w:pPr>
      <w:rPr>
        <w:rFonts w:ascii="Times New Roman" w:eastAsia="Calibri" w:hAnsi="Times New Roman"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D3A109A"/>
    <w:multiLevelType w:val="hybridMultilevel"/>
    <w:tmpl w:val="C032B864"/>
    <w:lvl w:ilvl="0" w:tplc="642C8508">
      <w:start w:val="1"/>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FD9267C"/>
    <w:multiLevelType w:val="hybridMultilevel"/>
    <w:tmpl w:val="98988FCA"/>
    <w:lvl w:ilvl="0" w:tplc="D80A7792">
      <w:start w:val="1"/>
      <w:numFmt w:val="decimal"/>
      <w:lvlText w:val="%1."/>
      <w:lvlJc w:val="left"/>
      <w:pPr>
        <w:ind w:left="720" w:hanging="360"/>
      </w:pPr>
      <w:rPr>
        <w:rFonts w:hint="default"/>
        <w:b w:val="0"/>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02A4E0F"/>
    <w:multiLevelType w:val="hybridMultilevel"/>
    <w:tmpl w:val="A1A25A26"/>
    <w:lvl w:ilvl="0" w:tplc="51DA96AC">
      <w:start w:val="4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8162B3"/>
    <w:multiLevelType w:val="hybridMultilevel"/>
    <w:tmpl w:val="5A5CF2E0"/>
    <w:lvl w:ilvl="0" w:tplc="1C0C5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277DDB"/>
    <w:multiLevelType w:val="hybridMultilevel"/>
    <w:tmpl w:val="324E36D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3" w15:restartNumberingAfterBreak="0">
    <w:nsid w:val="79E63592"/>
    <w:multiLevelType w:val="hybridMultilevel"/>
    <w:tmpl w:val="B6463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1"/>
  </w:num>
  <w:num w:numId="13">
    <w:abstractNumId w:val="33"/>
  </w:num>
  <w:num w:numId="14">
    <w:abstractNumId w:val="5"/>
  </w:num>
  <w:num w:numId="15">
    <w:abstractNumId w:val="3"/>
  </w:num>
  <w:num w:numId="16">
    <w:abstractNumId w:val="6"/>
  </w:num>
  <w:num w:numId="17">
    <w:abstractNumId w:val="14"/>
  </w:num>
  <w:num w:numId="18">
    <w:abstractNumId w:val="24"/>
  </w:num>
  <w:num w:numId="19">
    <w:abstractNumId w:val="31"/>
  </w:num>
  <w:num w:numId="20">
    <w:abstractNumId w:val="12"/>
  </w:num>
  <w:num w:numId="21">
    <w:abstractNumId w:val="7"/>
  </w:num>
  <w:num w:numId="22">
    <w:abstractNumId w:val="1"/>
  </w:num>
  <w:num w:numId="23">
    <w:abstractNumId w:val="10"/>
  </w:num>
  <w:num w:numId="24">
    <w:abstractNumId w:val="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2"/>
  </w:num>
  <w:num w:numId="28">
    <w:abstractNumId w:val="17"/>
  </w:num>
  <w:num w:numId="29">
    <w:abstractNumId w:val="13"/>
  </w:num>
  <w:num w:numId="30">
    <w:abstractNumId w:val="25"/>
  </w:num>
  <w:num w:numId="31">
    <w:abstractNumId w:val="27"/>
  </w:num>
  <w:num w:numId="32">
    <w:abstractNumId w:val="2"/>
  </w:num>
  <w:num w:numId="33">
    <w:abstractNumId w:val="30"/>
  </w:num>
  <w:num w:numId="34">
    <w:abstractNumId w:val="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1MzI2szA0Mjc3sbRU0lEKTi0uzszPAykwrgUAnpdi2ywAAAA="/>
  </w:docVars>
  <w:rsids>
    <w:rsidRoot w:val="004C5DD9"/>
    <w:rsid w:val="00003B58"/>
    <w:rsid w:val="000346B0"/>
    <w:rsid w:val="000A4729"/>
    <w:rsid w:val="000F731C"/>
    <w:rsid w:val="00110C8D"/>
    <w:rsid w:val="00154058"/>
    <w:rsid w:val="00177CAE"/>
    <w:rsid w:val="00203801"/>
    <w:rsid w:val="002C032E"/>
    <w:rsid w:val="002D7E2B"/>
    <w:rsid w:val="002E2452"/>
    <w:rsid w:val="003D5493"/>
    <w:rsid w:val="00474567"/>
    <w:rsid w:val="00484FDE"/>
    <w:rsid w:val="0049202C"/>
    <w:rsid w:val="004C5DD9"/>
    <w:rsid w:val="00574FD5"/>
    <w:rsid w:val="00594DDB"/>
    <w:rsid w:val="005A6DD9"/>
    <w:rsid w:val="005C7BFD"/>
    <w:rsid w:val="0060198F"/>
    <w:rsid w:val="00664006"/>
    <w:rsid w:val="006B49B9"/>
    <w:rsid w:val="006D1471"/>
    <w:rsid w:val="006D5BB7"/>
    <w:rsid w:val="0075056C"/>
    <w:rsid w:val="007B6D78"/>
    <w:rsid w:val="007C6DFF"/>
    <w:rsid w:val="007D3E25"/>
    <w:rsid w:val="008876EE"/>
    <w:rsid w:val="00937F44"/>
    <w:rsid w:val="00946349"/>
    <w:rsid w:val="00A07318"/>
    <w:rsid w:val="00A63510"/>
    <w:rsid w:val="00AA0F6E"/>
    <w:rsid w:val="00AF4A37"/>
    <w:rsid w:val="00B209DB"/>
    <w:rsid w:val="00C41B52"/>
    <w:rsid w:val="00C92C1F"/>
    <w:rsid w:val="00D4226D"/>
    <w:rsid w:val="00E55D78"/>
    <w:rsid w:val="00EB4420"/>
    <w:rsid w:val="00F65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8956BF8"/>
  <w15:chartTrackingRefBased/>
  <w15:docId w15:val="{CCF73ADA-49BC-4C71-9590-0C5150CD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54058"/>
    <w:pPr>
      <w:spacing w:after="0" w:line="240" w:lineRule="auto"/>
    </w:pPr>
    <w:rPr>
      <w:rFonts w:eastAsia="Times New Roman"/>
      <w:lang w:val="hu-HU" w:eastAsia="hu-HU"/>
    </w:rPr>
  </w:style>
  <w:style w:type="paragraph" w:styleId="Cmsor1">
    <w:name w:val="heading 1"/>
    <w:basedOn w:val="Norml"/>
    <w:next w:val="Norml"/>
    <w:link w:val="Cmsor1Char"/>
    <w:qFormat/>
    <w:rsid w:val="00594DD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Cmsor2">
    <w:name w:val="heading 2"/>
    <w:basedOn w:val="Norml"/>
    <w:next w:val="Norml"/>
    <w:link w:val="Cmsor2Char"/>
    <w:semiHidden/>
    <w:unhideWhenUsed/>
    <w:qFormat/>
    <w:rsid w:val="00594DD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Cmsor4">
    <w:name w:val="heading 4"/>
    <w:basedOn w:val="Norml"/>
    <w:next w:val="Norml"/>
    <w:link w:val="Cmsor4Char"/>
    <w:uiPriority w:val="9"/>
    <w:semiHidden/>
    <w:unhideWhenUsed/>
    <w:qFormat/>
    <w:rsid w:val="00A6351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horttext">
    <w:name w:val="short_text"/>
    <w:basedOn w:val="Bekezdsalapbettpusa"/>
    <w:rsid w:val="008876EE"/>
    <w:rPr>
      <w:rFonts w:cs="Times New Roman"/>
    </w:rPr>
  </w:style>
  <w:style w:type="character" w:customStyle="1" w:styleId="Cmsor1Char">
    <w:name w:val="Címsor 1 Char"/>
    <w:basedOn w:val="Bekezdsalapbettpusa"/>
    <w:link w:val="Cmsor1"/>
    <w:rsid w:val="00594DDB"/>
    <w:rPr>
      <w:rFonts w:asciiTheme="majorHAnsi" w:eastAsiaTheme="majorEastAsia" w:hAnsiTheme="majorHAnsi" w:cstheme="majorBidi"/>
      <w:b/>
      <w:bCs/>
      <w:color w:val="2F5496" w:themeColor="accent1" w:themeShade="BF"/>
      <w:sz w:val="28"/>
      <w:szCs w:val="28"/>
      <w:lang w:val="hu-HU" w:eastAsia="hu-HU"/>
    </w:rPr>
  </w:style>
  <w:style w:type="character" w:customStyle="1" w:styleId="Cmsor2Char">
    <w:name w:val="Címsor 2 Char"/>
    <w:basedOn w:val="Bekezdsalapbettpusa"/>
    <w:link w:val="Cmsor2"/>
    <w:semiHidden/>
    <w:rsid w:val="00594DDB"/>
    <w:rPr>
      <w:rFonts w:asciiTheme="majorHAnsi" w:eastAsiaTheme="majorEastAsia" w:hAnsiTheme="majorHAnsi" w:cstheme="majorBidi"/>
      <w:b/>
      <w:bCs/>
      <w:color w:val="4472C4" w:themeColor="accent1"/>
      <w:sz w:val="26"/>
      <w:szCs w:val="26"/>
      <w:lang w:val="hu-HU" w:eastAsia="hu-HU"/>
    </w:rPr>
  </w:style>
  <w:style w:type="paragraph" w:styleId="Szvegtrzsbehzssal2">
    <w:name w:val="Body Text Indent 2"/>
    <w:basedOn w:val="Norml"/>
    <w:link w:val="Szvegtrzsbehzssal2Char"/>
    <w:unhideWhenUsed/>
    <w:rsid w:val="00594DDB"/>
    <w:pPr>
      <w:ind w:firstLine="708"/>
      <w:jc w:val="both"/>
    </w:pPr>
    <w:rPr>
      <w:szCs w:val="20"/>
      <w:lang w:val="uk-UA"/>
    </w:rPr>
  </w:style>
  <w:style w:type="character" w:customStyle="1" w:styleId="Szvegtrzsbehzssal2Char">
    <w:name w:val="Szövegtörzs behúzással 2 Char"/>
    <w:basedOn w:val="Bekezdsalapbettpusa"/>
    <w:link w:val="Szvegtrzsbehzssal2"/>
    <w:rsid w:val="00594DDB"/>
    <w:rPr>
      <w:rFonts w:eastAsia="Times New Roman"/>
      <w:szCs w:val="20"/>
      <w:lang w:val="uk-UA" w:eastAsia="hu-HU"/>
    </w:rPr>
  </w:style>
  <w:style w:type="paragraph" w:customStyle="1" w:styleId="tantargy">
    <w:name w:val="tantargy"/>
    <w:basedOn w:val="Norml"/>
    <w:rsid w:val="00594DDB"/>
    <w:pPr>
      <w:keepNext/>
      <w:spacing w:before="120" w:after="120"/>
      <w:jc w:val="center"/>
      <w:outlineLvl w:val="0"/>
    </w:pPr>
    <w:rPr>
      <w:rFonts w:ascii="Arial" w:hAnsi="Arial" w:cs="Arial"/>
      <w:b/>
      <w:bCs/>
      <w:caps/>
      <w:kern w:val="32"/>
      <w:sz w:val="28"/>
      <w:szCs w:val="28"/>
      <w:lang w:val="uk-UA"/>
    </w:rPr>
  </w:style>
  <w:style w:type="paragraph" w:styleId="Listaszerbekezds">
    <w:name w:val="List Paragraph"/>
    <w:basedOn w:val="Norml"/>
    <w:uiPriority w:val="34"/>
    <w:qFormat/>
    <w:rsid w:val="00594DDB"/>
    <w:pPr>
      <w:ind w:left="720"/>
      <w:contextualSpacing/>
    </w:pPr>
  </w:style>
  <w:style w:type="paragraph" w:customStyle="1" w:styleId="Default">
    <w:name w:val="Default"/>
    <w:rsid w:val="006B49B9"/>
    <w:pPr>
      <w:autoSpaceDE w:val="0"/>
      <w:autoSpaceDN w:val="0"/>
      <w:adjustRightInd w:val="0"/>
      <w:spacing w:after="0" w:line="240" w:lineRule="auto"/>
    </w:pPr>
    <w:rPr>
      <w:rFonts w:eastAsia="Times New Roman"/>
      <w:color w:val="000000"/>
      <w:lang w:eastAsia="ru-RU"/>
    </w:rPr>
  </w:style>
  <w:style w:type="character" w:customStyle="1" w:styleId="hps">
    <w:name w:val="hps"/>
    <w:rsid w:val="00177CAE"/>
  </w:style>
  <w:style w:type="character" w:customStyle="1" w:styleId="Cmsor4Char">
    <w:name w:val="Címsor 4 Char"/>
    <w:basedOn w:val="Bekezdsalapbettpusa"/>
    <w:link w:val="Cmsor4"/>
    <w:uiPriority w:val="9"/>
    <w:semiHidden/>
    <w:rsid w:val="00A63510"/>
    <w:rPr>
      <w:rFonts w:asciiTheme="majorHAnsi" w:eastAsiaTheme="majorEastAsia" w:hAnsiTheme="majorHAnsi" w:cstheme="majorBidi"/>
      <w:i/>
      <w:iCs/>
      <w:color w:val="2F5496" w:themeColor="accent1" w:themeShade="BF"/>
      <w:lang w:val="hu-HU" w:eastAsia="hu-HU"/>
    </w:rPr>
  </w:style>
  <w:style w:type="paragraph" w:customStyle="1" w:styleId="1">
    <w:name w:val="Абзац списка1"/>
    <w:basedOn w:val="Norml"/>
    <w:uiPriority w:val="34"/>
    <w:qFormat/>
    <w:rsid w:val="00A07318"/>
    <w:pPr>
      <w:ind w:left="720"/>
      <w:contextualSpacing/>
    </w:pPr>
    <w:rPr>
      <w:lang w:val="uk-UA" w:eastAsia="ru-RU"/>
    </w:rPr>
  </w:style>
  <w:style w:type="character" w:customStyle="1" w:styleId="st">
    <w:name w:val="st"/>
    <w:rsid w:val="00A07318"/>
  </w:style>
  <w:style w:type="paragraph" w:styleId="Csakszveg">
    <w:name w:val="Plain Text"/>
    <w:basedOn w:val="Norml"/>
    <w:link w:val="CsakszvegChar"/>
    <w:rsid w:val="007B6D78"/>
    <w:pPr>
      <w:autoSpaceDE w:val="0"/>
      <w:autoSpaceDN w:val="0"/>
      <w:adjustRightInd w:val="0"/>
    </w:pPr>
    <w:rPr>
      <w:rFonts w:ascii="Courier New" w:hAnsi="Courier New" w:cs="Courier New"/>
      <w:sz w:val="20"/>
      <w:szCs w:val="20"/>
    </w:rPr>
  </w:style>
  <w:style w:type="character" w:customStyle="1" w:styleId="CsakszvegChar">
    <w:name w:val="Csak szöveg Char"/>
    <w:basedOn w:val="Bekezdsalapbettpusa"/>
    <w:link w:val="Csakszveg"/>
    <w:rsid w:val="007B6D78"/>
    <w:rPr>
      <w:rFonts w:ascii="Courier New" w:eastAsia="Times New Roman" w:hAnsi="Courier New" w:cs="Courier New"/>
      <w:sz w:val="20"/>
      <w:szCs w:val="20"/>
      <w:lang w:val="hu-HU" w:eastAsia="hu-HU"/>
    </w:rPr>
  </w:style>
  <w:style w:type="paragraph" w:styleId="Szvegtrzsbehzssal">
    <w:name w:val="Body Text Indent"/>
    <w:basedOn w:val="Norml"/>
    <w:link w:val="SzvegtrzsbehzssalChar"/>
    <w:uiPriority w:val="99"/>
    <w:unhideWhenUsed/>
    <w:rsid w:val="00946349"/>
    <w:pPr>
      <w:spacing w:after="120"/>
      <w:ind w:left="283"/>
    </w:pPr>
    <w:rPr>
      <w:sz w:val="28"/>
      <w:lang w:val="ru-RU" w:eastAsia="ru-RU"/>
    </w:rPr>
  </w:style>
  <w:style w:type="character" w:customStyle="1" w:styleId="SzvegtrzsbehzssalChar">
    <w:name w:val="Szövegtörzs behúzással Char"/>
    <w:basedOn w:val="Bekezdsalapbettpusa"/>
    <w:link w:val="Szvegtrzsbehzssal"/>
    <w:uiPriority w:val="99"/>
    <w:rsid w:val="00946349"/>
    <w:rPr>
      <w:rFonts w:eastAsia="Times New Roman"/>
      <w:sz w:val="28"/>
      <w:lang w:eastAsia="ru-RU"/>
    </w:rPr>
  </w:style>
  <w:style w:type="paragraph" w:styleId="Szvegtrzs">
    <w:name w:val="Body Text"/>
    <w:basedOn w:val="Norml"/>
    <w:link w:val="SzvegtrzsChar"/>
    <w:uiPriority w:val="99"/>
    <w:semiHidden/>
    <w:unhideWhenUsed/>
    <w:rsid w:val="00C41B52"/>
    <w:pPr>
      <w:spacing w:after="120"/>
    </w:pPr>
  </w:style>
  <w:style w:type="character" w:customStyle="1" w:styleId="SzvegtrzsChar">
    <w:name w:val="Szövegtörzs Char"/>
    <w:basedOn w:val="Bekezdsalapbettpusa"/>
    <w:link w:val="Szvegtrzs"/>
    <w:uiPriority w:val="99"/>
    <w:semiHidden/>
    <w:rsid w:val="00C41B52"/>
    <w:rPr>
      <w:rFonts w:eastAsia="Times New Roman"/>
      <w:lang w:val="hu-HU" w:eastAsia="hu-HU"/>
    </w:rPr>
  </w:style>
  <w:style w:type="character" w:customStyle="1" w:styleId="2">
    <w:name w:val="Основной текст (2)_"/>
    <w:link w:val="20"/>
    <w:uiPriority w:val="99"/>
    <w:locked/>
    <w:rsid w:val="00C41B52"/>
    <w:rPr>
      <w:shd w:val="clear" w:color="auto" w:fill="FFFFFF"/>
    </w:rPr>
  </w:style>
  <w:style w:type="paragraph" w:customStyle="1" w:styleId="20">
    <w:name w:val="Основной текст (2)"/>
    <w:basedOn w:val="Norml"/>
    <w:link w:val="2"/>
    <w:uiPriority w:val="99"/>
    <w:rsid w:val="00C41B52"/>
    <w:pPr>
      <w:widowControl w:val="0"/>
      <w:shd w:val="clear" w:color="auto" w:fill="FFFFFF"/>
      <w:spacing w:line="240" w:lineRule="exact"/>
      <w:ind w:hanging="340"/>
    </w:pPr>
    <w:rPr>
      <w:rFonts w:eastAsiaTheme="minorHAnsi"/>
      <w:lang w:val="ru-RU" w:eastAsia="en-US"/>
    </w:rPr>
  </w:style>
  <w:style w:type="character" w:customStyle="1" w:styleId="10">
    <w:name w:val="Заголовок №1_"/>
    <w:link w:val="11"/>
    <w:uiPriority w:val="99"/>
    <w:locked/>
    <w:rsid w:val="00C41B52"/>
    <w:rPr>
      <w:b/>
      <w:bCs/>
      <w:sz w:val="21"/>
      <w:szCs w:val="21"/>
      <w:shd w:val="clear" w:color="auto" w:fill="FFFFFF"/>
    </w:rPr>
  </w:style>
  <w:style w:type="paragraph" w:customStyle="1" w:styleId="11">
    <w:name w:val="Заголовок №1"/>
    <w:basedOn w:val="Norml"/>
    <w:link w:val="10"/>
    <w:uiPriority w:val="99"/>
    <w:rsid w:val="00C41B52"/>
    <w:pPr>
      <w:widowControl w:val="0"/>
      <w:shd w:val="clear" w:color="auto" w:fill="FFFFFF"/>
      <w:spacing w:line="240" w:lineRule="atLeast"/>
      <w:ind w:firstLine="300"/>
      <w:jc w:val="both"/>
      <w:outlineLvl w:val="0"/>
    </w:pPr>
    <w:rPr>
      <w:rFonts w:eastAsiaTheme="minorHAnsi"/>
      <w:b/>
      <w:bCs/>
      <w:sz w:val="21"/>
      <w:szCs w:val="21"/>
      <w:lang w:val="ru-RU" w:eastAsia="en-US"/>
    </w:rPr>
  </w:style>
  <w:style w:type="character" w:customStyle="1" w:styleId="12">
    <w:name w:val="Основной текст Знак1"/>
    <w:uiPriority w:val="99"/>
    <w:locked/>
    <w:rsid w:val="00C41B52"/>
    <w:rPr>
      <w:shd w:val="clear" w:color="auto" w:fill="FFFFFF"/>
    </w:rPr>
  </w:style>
  <w:style w:type="character" w:customStyle="1" w:styleId="3">
    <w:name w:val="Основной текст (3)_"/>
    <w:link w:val="30"/>
    <w:uiPriority w:val="99"/>
    <w:locked/>
    <w:rsid w:val="00C41B52"/>
    <w:rPr>
      <w:i/>
      <w:iCs/>
      <w:shd w:val="clear" w:color="auto" w:fill="FFFFFF"/>
    </w:rPr>
  </w:style>
  <w:style w:type="character" w:customStyle="1" w:styleId="a">
    <w:name w:val="Основной текст + Курсив"/>
    <w:uiPriority w:val="99"/>
    <w:rsid w:val="00C41B52"/>
    <w:rPr>
      <w:rFonts w:ascii="Times New Roman" w:hAnsi="Times New Roman" w:cs="Times New Roman"/>
      <w:i/>
      <w:iCs/>
      <w:sz w:val="20"/>
      <w:szCs w:val="20"/>
      <w:u w:val="none"/>
      <w:shd w:val="clear" w:color="auto" w:fill="FFFFFF"/>
    </w:rPr>
  </w:style>
  <w:style w:type="character" w:customStyle="1" w:styleId="31">
    <w:name w:val="Основной текст (3) + Не курсив"/>
    <w:uiPriority w:val="99"/>
    <w:rsid w:val="00C41B52"/>
    <w:rPr>
      <w:i w:val="0"/>
      <w:iCs w:val="0"/>
      <w:sz w:val="20"/>
      <w:szCs w:val="20"/>
      <w:shd w:val="clear" w:color="auto" w:fill="FFFFFF"/>
    </w:rPr>
  </w:style>
  <w:style w:type="paragraph" w:customStyle="1" w:styleId="30">
    <w:name w:val="Основной текст (3)"/>
    <w:basedOn w:val="Norml"/>
    <w:link w:val="3"/>
    <w:uiPriority w:val="99"/>
    <w:rsid w:val="00C41B52"/>
    <w:pPr>
      <w:widowControl w:val="0"/>
      <w:shd w:val="clear" w:color="auto" w:fill="FFFFFF"/>
      <w:spacing w:line="240" w:lineRule="atLeast"/>
      <w:ind w:hanging="300"/>
    </w:pPr>
    <w:rPr>
      <w:rFonts w:eastAsiaTheme="minorHAnsi"/>
      <w:i/>
      <w:iCs/>
      <w:lang w:val="ru-RU" w:eastAsia="en-US"/>
    </w:rPr>
  </w:style>
  <w:style w:type="paragraph" w:styleId="Nincstrkz">
    <w:name w:val="No Spacing"/>
    <w:qFormat/>
    <w:rsid w:val="002E2452"/>
    <w:pPr>
      <w:spacing w:after="0" w:line="240" w:lineRule="auto"/>
    </w:pPr>
    <w:rPr>
      <w:rFonts w:ascii="Calibri" w:eastAsia="Calibri" w:hAnsi="Calibri"/>
      <w:sz w:val="22"/>
      <w:szCs w:val="22"/>
      <w:lang w:val="hu-HU"/>
    </w:rPr>
  </w:style>
  <w:style w:type="character" w:customStyle="1" w:styleId="SzvegtrzsFlkvr2">
    <w:name w:val="Szövegtörzs + Félkövér2"/>
    <w:aliases w:val="Térköz 0 pt5"/>
    <w:rsid w:val="007D3E25"/>
    <w:rPr>
      <w:rFonts w:ascii="Times New Roman" w:hAnsi="Times New Roman" w:cs="Times New Roman"/>
      <w:b/>
      <w:bCs/>
      <w:spacing w:val="-10"/>
      <w:sz w:val="29"/>
      <w:szCs w:val="29"/>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9055">
      <w:bodyDiv w:val="1"/>
      <w:marLeft w:val="0"/>
      <w:marRight w:val="0"/>
      <w:marTop w:val="0"/>
      <w:marBottom w:val="0"/>
      <w:divBdr>
        <w:top w:val="none" w:sz="0" w:space="0" w:color="auto"/>
        <w:left w:val="none" w:sz="0" w:space="0" w:color="auto"/>
        <w:bottom w:val="none" w:sz="0" w:space="0" w:color="auto"/>
        <w:right w:val="none" w:sz="0" w:space="0" w:color="auto"/>
      </w:divBdr>
    </w:div>
    <w:div w:id="106437968">
      <w:bodyDiv w:val="1"/>
      <w:marLeft w:val="0"/>
      <w:marRight w:val="0"/>
      <w:marTop w:val="0"/>
      <w:marBottom w:val="0"/>
      <w:divBdr>
        <w:top w:val="none" w:sz="0" w:space="0" w:color="auto"/>
        <w:left w:val="none" w:sz="0" w:space="0" w:color="auto"/>
        <w:bottom w:val="none" w:sz="0" w:space="0" w:color="auto"/>
        <w:right w:val="none" w:sz="0" w:space="0" w:color="auto"/>
      </w:divBdr>
    </w:div>
    <w:div w:id="506022144">
      <w:bodyDiv w:val="1"/>
      <w:marLeft w:val="0"/>
      <w:marRight w:val="0"/>
      <w:marTop w:val="0"/>
      <w:marBottom w:val="0"/>
      <w:divBdr>
        <w:top w:val="none" w:sz="0" w:space="0" w:color="auto"/>
        <w:left w:val="none" w:sz="0" w:space="0" w:color="auto"/>
        <w:bottom w:val="none" w:sz="0" w:space="0" w:color="auto"/>
        <w:right w:val="none" w:sz="0" w:space="0" w:color="auto"/>
      </w:divBdr>
    </w:div>
    <w:div w:id="712391319">
      <w:bodyDiv w:val="1"/>
      <w:marLeft w:val="0"/>
      <w:marRight w:val="0"/>
      <w:marTop w:val="0"/>
      <w:marBottom w:val="0"/>
      <w:divBdr>
        <w:top w:val="none" w:sz="0" w:space="0" w:color="auto"/>
        <w:left w:val="none" w:sz="0" w:space="0" w:color="auto"/>
        <w:bottom w:val="none" w:sz="0" w:space="0" w:color="auto"/>
        <w:right w:val="none" w:sz="0" w:space="0" w:color="auto"/>
      </w:divBdr>
    </w:div>
    <w:div w:id="941185363">
      <w:bodyDiv w:val="1"/>
      <w:marLeft w:val="0"/>
      <w:marRight w:val="0"/>
      <w:marTop w:val="0"/>
      <w:marBottom w:val="0"/>
      <w:divBdr>
        <w:top w:val="none" w:sz="0" w:space="0" w:color="auto"/>
        <w:left w:val="none" w:sz="0" w:space="0" w:color="auto"/>
        <w:bottom w:val="none" w:sz="0" w:space="0" w:color="auto"/>
        <w:right w:val="none" w:sz="0" w:space="0" w:color="auto"/>
      </w:divBdr>
    </w:div>
    <w:div w:id="973634228">
      <w:bodyDiv w:val="1"/>
      <w:marLeft w:val="0"/>
      <w:marRight w:val="0"/>
      <w:marTop w:val="0"/>
      <w:marBottom w:val="0"/>
      <w:divBdr>
        <w:top w:val="none" w:sz="0" w:space="0" w:color="auto"/>
        <w:left w:val="none" w:sz="0" w:space="0" w:color="auto"/>
        <w:bottom w:val="none" w:sz="0" w:space="0" w:color="auto"/>
        <w:right w:val="none" w:sz="0" w:space="0" w:color="auto"/>
      </w:divBdr>
    </w:div>
    <w:div w:id="1253585543">
      <w:bodyDiv w:val="1"/>
      <w:marLeft w:val="0"/>
      <w:marRight w:val="0"/>
      <w:marTop w:val="0"/>
      <w:marBottom w:val="0"/>
      <w:divBdr>
        <w:top w:val="none" w:sz="0" w:space="0" w:color="auto"/>
        <w:left w:val="none" w:sz="0" w:space="0" w:color="auto"/>
        <w:bottom w:val="none" w:sz="0" w:space="0" w:color="auto"/>
        <w:right w:val="none" w:sz="0" w:space="0" w:color="auto"/>
      </w:divBdr>
    </w:div>
    <w:div w:id="1293710154">
      <w:bodyDiv w:val="1"/>
      <w:marLeft w:val="0"/>
      <w:marRight w:val="0"/>
      <w:marTop w:val="0"/>
      <w:marBottom w:val="0"/>
      <w:divBdr>
        <w:top w:val="none" w:sz="0" w:space="0" w:color="auto"/>
        <w:left w:val="none" w:sz="0" w:space="0" w:color="auto"/>
        <w:bottom w:val="none" w:sz="0" w:space="0" w:color="auto"/>
        <w:right w:val="none" w:sz="0" w:space="0" w:color="auto"/>
      </w:divBdr>
    </w:div>
    <w:div w:id="19067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8673</Words>
  <Characters>59847</Characters>
  <Application>Microsoft Office Word</Application>
  <DocSecurity>0</DocSecurity>
  <Lines>498</Lines>
  <Paragraphs>136</Paragraphs>
  <ScaleCrop>false</ScaleCrop>
  <HeadingPairs>
    <vt:vector size="4" baseType="variant">
      <vt:variant>
        <vt:lpstr>Cím</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Tomash Vrabel</dc:creator>
  <cp:keywords/>
  <dc:description/>
  <cp:lastModifiedBy>Bárány Béla</cp:lastModifiedBy>
  <cp:revision>4</cp:revision>
  <dcterms:created xsi:type="dcterms:W3CDTF">2019-01-30T09:23:00Z</dcterms:created>
  <dcterms:modified xsi:type="dcterms:W3CDTF">2019-01-30T09:27:00Z</dcterms:modified>
</cp:coreProperties>
</file>