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D95" w:rsidRDefault="00F01D64">
      <w:pPr>
        <w:spacing w:before="77" w:line="278" w:lineRule="auto"/>
        <w:ind w:left="1059" w:right="1522"/>
        <w:jc w:val="center"/>
        <w:rPr>
          <w:b/>
          <w:sz w:val="24"/>
        </w:rPr>
      </w:pPr>
      <w:proofErr w:type="gramStart"/>
      <w:r>
        <w:rPr>
          <w:b/>
          <w:sz w:val="24"/>
        </w:rPr>
        <w:t>ЗАКАРПАТСЬКИЙ УГОРСЬКИЙ ІНСТИТУТ ІМ.</w:t>
      </w:r>
      <w:proofErr w:type="gramEnd"/>
      <w:r>
        <w:rPr>
          <w:b/>
          <w:sz w:val="24"/>
        </w:rPr>
        <w:t xml:space="preserve"> Ф. РАКОЦІ ІІ КАФЕДРА МАТЕМАТИКИ</w:t>
      </w:r>
    </w:p>
    <w:p w:rsidR="006A4D95" w:rsidRDefault="006A4D95">
      <w:pPr>
        <w:pStyle w:val="Szvegtrzs"/>
        <w:spacing w:before="4"/>
        <w:rPr>
          <w:b/>
          <w:sz w:val="27"/>
        </w:rPr>
      </w:pPr>
    </w:p>
    <w:p w:rsidR="006A4D95" w:rsidRDefault="00F01D64">
      <w:pPr>
        <w:spacing w:line="276" w:lineRule="auto"/>
        <w:ind w:left="3181" w:right="1704" w:hanging="1923"/>
        <w:rPr>
          <w:b/>
          <w:sz w:val="24"/>
        </w:rPr>
      </w:pPr>
      <w:r>
        <w:rPr>
          <w:b/>
          <w:sz w:val="24"/>
        </w:rPr>
        <w:t>II. RÁKÓCZI FERENC KÁRPÁTALJAI MAGYAR FŐISKOLA MATEMATIKA TANSZÉK</w:t>
      </w:r>
    </w:p>
    <w:p w:rsidR="006A4D95" w:rsidRDefault="006A4D95">
      <w:pPr>
        <w:pStyle w:val="Szvegtrzs"/>
        <w:rPr>
          <w:b/>
          <w:sz w:val="26"/>
        </w:rPr>
      </w:pPr>
    </w:p>
    <w:p w:rsidR="006A4D95" w:rsidRDefault="006A4D95">
      <w:pPr>
        <w:pStyle w:val="Szvegtrzs"/>
        <w:rPr>
          <w:b/>
          <w:sz w:val="26"/>
        </w:rPr>
      </w:pPr>
    </w:p>
    <w:p w:rsidR="006A4D95" w:rsidRDefault="006A4D95">
      <w:pPr>
        <w:pStyle w:val="Szvegtrzs"/>
        <w:rPr>
          <w:b/>
          <w:sz w:val="26"/>
        </w:rPr>
      </w:pPr>
    </w:p>
    <w:p w:rsidR="006A4D95" w:rsidRDefault="006A4D95">
      <w:pPr>
        <w:pStyle w:val="Szvegtrzs"/>
        <w:spacing w:before="2"/>
        <w:rPr>
          <w:b/>
          <w:sz w:val="23"/>
        </w:rPr>
      </w:pPr>
    </w:p>
    <w:p w:rsidR="006A4D95" w:rsidRDefault="00F01D64">
      <w:pPr>
        <w:ind w:left="1059" w:right="1522"/>
        <w:jc w:val="center"/>
        <w:rPr>
          <w:b/>
          <w:sz w:val="32"/>
        </w:rPr>
      </w:pPr>
      <w:r>
        <w:rPr>
          <w:b/>
          <w:sz w:val="32"/>
        </w:rPr>
        <w:t>ЗАВДАННЯ</w:t>
      </w:r>
    </w:p>
    <w:p w:rsidR="006A4D95" w:rsidRDefault="00F01D64">
      <w:pPr>
        <w:spacing w:before="56" w:line="276" w:lineRule="auto"/>
        <w:ind w:left="2178" w:right="2643"/>
        <w:jc w:val="center"/>
        <w:rPr>
          <w:b/>
          <w:sz w:val="32"/>
        </w:rPr>
      </w:pPr>
      <w:r>
        <w:rPr>
          <w:b/>
          <w:sz w:val="32"/>
        </w:rPr>
        <w:t>ВСТУПНОГО ВИПРОБУВАННЯ З МАТЕМАТИКИ</w:t>
      </w:r>
    </w:p>
    <w:p w:rsidR="006A4D95" w:rsidRDefault="00F01D64">
      <w:pPr>
        <w:ind w:left="2845"/>
        <w:rPr>
          <w:b/>
          <w:sz w:val="28"/>
        </w:rPr>
      </w:pPr>
      <w:proofErr w:type="spellStart"/>
      <w:proofErr w:type="gramStart"/>
      <w:r>
        <w:rPr>
          <w:b/>
          <w:sz w:val="28"/>
        </w:rPr>
        <w:t>для</w:t>
      </w:r>
      <w:proofErr w:type="spellEnd"/>
      <w:proofErr w:type="gram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вступників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на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навчання</w:t>
      </w:r>
      <w:proofErr w:type="spellEnd"/>
    </w:p>
    <w:p w:rsidR="006A4D95" w:rsidRDefault="00F01D64">
      <w:pPr>
        <w:spacing w:before="50"/>
        <w:ind w:left="296"/>
        <w:rPr>
          <w:b/>
          <w:sz w:val="28"/>
        </w:rPr>
      </w:pPr>
      <w:proofErr w:type="spellStart"/>
      <w:proofErr w:type="gramStart"/>
      <w:r>
        <w:rPr>
          <w:b/>
          <w:sz w:val="28"/>
        </w:rPr>
        <w:t>за</w:t>
      </w:r>
      <w:proofErr w:type="spellEnd"/>
      <w:proofErr w:type="gram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освітньо-кваліфікаційним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рівнем</w:t>
      </w:r>
      <w:proofErr w:type="spellEnd"/>
      <w:r>
        <w:rPr>
          <w:b/>
          <w:sz w:val="28"/>
        </w:rPr>
        <w:t xml:space="preserve"> «МОЛОДШИЙ СПЕЦІАЛІСТ»</w:t>
      </w:r>
    </w:p>
    <w:p w:rsidR="006A4D95" w:rsidRDefault="006A4D95">
      <w:pPr>
        <w:pStyle w:val="Szvegtrzs"/>
        <w:rPr>
          <w:b/>
          <w:sz w:val="30"/>
        </w:rPr>
      </w:pPr>
    </w:p>
    <w:p w:rsidR="006A4D95" w:rsidRDefault="006A4D95">
      <w:pPr>
        <w:pStyle w:val="Szvegtrzs"/>
        <w:rPr>
          <w:b/>
          <w:sz w:val="30"/>
        </w:rPr>
      </w:pPr>
    </w:p>
    <w:p w:rsidR="006A4D95" w:rsidRDefault="006A4D95">
      <w:pPr>
        <w:pStyle w:val="Szvegtrzs"/>
        <w:spacing w:before="9"/>
        <w:rPr>
          <w:b/>
          <w:sz w:val="40"/>
        </w:rPr>
      </w:pPr>
    </w:p>
    <w:p w:rsidR="006A4D95" w:rsidRDefault="00F01D64">
      <w:pPr>
        <w:spacing w:line="273" w:lineRule="auto"/>
        <w:ind w:left="1058" w:right="1522"/>
        <w:jc w:val="center"/>
        <w:rPr>
          <w:b/>
          <w:sz w:val="32"/>
        </w:rPr>
      </w:pPr>
      <w:r>
        <w:rPr>
          <w:b/>
          <w:sz w:val="32"/>
        </w:rPr>
        <w:t>ÍRÁSBELI FELVÉTELI FELADATOK MATEMATIKÁBÓL</w:t>
      </w:r>
    </w:p>
    <w:p w:rsidR="006A4D95" w:rsidRDefault="00F01D64">
      <w:pPr>
        <w:spacing w:before="134"/>
        <w:ind w:left="2713"/>
        <w:rPr>
          <w:b/>
          <w:sz w:val="32"/>
        </w:rPr>
      </w:pPr>
      <w:r>
        <w:rPr>
          <w:b/>
          <w:sz w:val="32"/>
        </w:rPr>
        <w:t>IFJÚ SZAKEMBER SZINT</w:t>
      </w:r>
    </w:p>
    <w:p w:rsidR="006A4D95" w:rsidRDefault="006A4D95">
      <w:pPr>
        <w:pStyle w:val="Szvegtrzs"/>
        <w:rPr>
          <w:b/>
          <w:sz w:val="20"/>
        </w:rPr>
      </w:pPr>
    </w:p>
    <w:p w:rsidR="006A4D95" w:rsidRDefault="006A4D95">
      <w:pPr>
        <w:pStyle w:val="Szvegtrzs"/>
        <w:rPr>
          <w:b/>
          <w:sz w:val="20"/>
        </w:rPr>
      </w:pPr>
    </w:p>
    <w:p w:rsidR="006A4D95" w:rsidRDefault="006A4D95">
      <w:pPr>
        <w:pStyle w:val="Szvegtrzs"/>
        <w:spacing w:before="8"/>
        <w:rPr>
          <w:b/>
          <w:sz w:val="29"/>
        </w:rPr>
      </w:pPr>
    </w:p>
    <w:p w:rsidR="006A4D95" w:rsidRDefault="006A4D95">
      <w:pPr>
        <w:pStyle w:val="Szvegtrzs"/>
        <w:rPr>
          <w:b/>
          <w:sz w:val="34"/>
        </w:rPr>
      </w:pPr>
    </w:p>
    <w:p w:rsidR="006A4D95" w:rsidRDefault="006A4D95">
      <w:pPr>
        <w:pStyle w:val="Szvegtrzs"/>
        <w:rPr>
          <w:b/>
          <w:sz w:val="34"/>
        </w:rPr>
      </w:pPr>
    </w:p>
    <w:p w:rsidR="006A4D95" w:rsidRDefault="006A4D95">
      <w:pPr>
        <w:pStyle w:val="Szvegtrzs"/>
        <w:rPr>
          <w:b/>
          <w:sz w:val="34"/>
        </w:rPr>
      </w:pPr>
    </w:p>
    <w:p w:rsidR="006A4D95" w:rsidRDefault="006A4D95">
      <w:pPr>
        <w:pStyle w:val="Szvegtrzs"/>
        <w:rPr>
          <w:b/>
          <w:sz w:val="34"/>
        </w:rPr>
      </w:pPr>
    </w:p>
    <w:p w:rsidR="006A4D95" w:rsidRDefault="006A4D95">
      <w:pPr>
        <w:pStyle w:val="Szvegtrzs"/>
        <w:rPr>
          <w:b/>
          <w:sz w:val="34"/>
        </w:rPr>
      </w:pPr>
    </w:p>
    <w:p w:rsidR="006A4D95" w:rsidRDefault="006A4D95">
      <w:pPr>
        <w:pStyle w:val="Szvegtrzs"/>
        <w:spacing w:before="7"/>
        <w:rPr>
          <w:b/>
          <w:sz w:val="50"/>
        </w:rPr>
      </w:pPr>
    </w:p>
    <w:p w:rsidR="006A4D95" w:rsidRDefault="0044668F">
      <w:pPr>
        <w:spacing w:line="360" w:lineRule="auto"/>
        <w:ind w:left="3316" w:right="3775"/>
        <w:jc w:val="center"/>
        <w:rPr>
          <w:b/>
          <w:sz w:val="28"/>
        </w:rPr>
      </w:pPr>
      <w:proofErr w:type="spellStart"/>
      <w:r>
        <w:rPr>
          <w:b/>
          <w:sz w:val="28"/>
        </w:rPr>
        <w:t>Берегово</w:t>
      </w:r>
      <w:proofErr w:type="spellEnd"/>
      <w:r>
        <w:rPr>
          <w:b/>
          <w:sz w:val="28"/>
        </w:rPr>
        <w:t xml:space="preserve"> / </w:t>
      </w:r>
      <w:proofErr w:type="spellStart"/>
      <w:r>
        <w:rPr>
          <w:b/>
          <w:sz w:val="28"/>
        </w:rPr>
        <w:t>Beregszász</w:t>
      </w:r>
      <w:proofErr w:type="spellEnd"/>
      <w:r>
        <w:rPr>
          <w:b/>
          <w:sz w:val="28"/>
        </w:rPr>
        <w:t xml:space="preserve"> 2018</w:t>
      </w:r>
    </w:p>
    <w:p w:rsidR="006A4D95" w:rsidRDefault="006A4D95">
      <w:pPr>
        <w:spacing w:line="360" w:lineRule="auto"/>
        <w:jc w:val="center"/>
        <w:rPr>
          <w:sz w:val="28"/>
        </w:rPr>
        <w:sectPr w:rsidR="006A4D95">
          <w:type w:val="continuous"/>
          <w:pgSz w:w="11910" w:h="16840"/>
          <w:pgMar w:top="1320" w:right="840" w:bottom="280" w:left="1300" w:header="708" w:footer="708" w:gutter="0"/>
          <w:cols w:space="708"/>
        </w:sectPr>
      </w:pPr>
    </w:p>
    <w:p w:rsidR="006A4D95" w:rsidRDefault="00F01D64">
      <w:pPr>
        <w:spacing w:before="75"/>
        <w:ind w:left="3162"/>
        <w:rPr>
          <w:b/>
          <w:sz w:val="28"/>
        </w:rPr>
      </w:pPr>
      <w:proofErr w:type="spellStart"/>
      <w:r>
        <w:rPr>
          <w:b/>
          <w:sz w:val="28"/>
        </w:rPr>
        <w:lastRenderedPageBreak/>
        <w:t>Пояснювальна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записка</w:t>
      </w:r>
      <w:proofErr w:type="spellEnd"/>
    </w:p>
    <w:p w:rsidR="006A4D95" w:rsidRDefault="00F01D64">
      <w:pPr>
        <w:pStyle w:val="Szvegtrzs"/>
        <w:spacing w:before="156"/>
        <w:ind w:left="116" w:right="574" w:firstLine="707"/>
        <w:jc w:val="both"/>
      </w:pPr>
      <w:proofErr w:type="spellStart"/>
      <w:proofErr w:type="gramStart"/>
      <w:r>
        <w:t>Вступне</w:t>
      </w:r>
      <w:proofErr w:type="spellEnd"/>
      <w:r>
        <w:rPr>
          <w:spacing w:val="-12"/>
        </w:rPr>
        <w:t xml:space="preserve"> </w:t>
      </w:r>
      <w:proofErr w:type="spellStart"/>
      <w:r>
        <w:t>випробування</w:t>
      </w:r>
      <w:proofErr w:type="spellEnd"/>
      <w:r>
        <w:rPr>
          <w:spacing w:val="-10"/>
        </w:rPr>
        <w:t xml:space="preserve"> </w:t>
      </w:r>
      <w:r>
        <w:t>з</w:t>
      </w:r>
      <w:r>
        <w:rPr>
          <w:spacing w:val="-11"/>
        </w:rPr>
        <w:t xml:space="preserve"> </w:t>
      </w:r>
      <w:proofErr w:type="spellStart"/>
      <w:r>
        <w:t>математики</w:t>
      </w:r>
      <w:proofErr w:type="spellEnd"/>
      <w:r>
        <w:rPr>
          <w:spacing w:val="-12"/>
        </w:rPr>
        <w:t xml:space="preserve"> </w:t>
      </w:r>
      <w:proofErr w:type="spellStart"/>
      <w:r>
        <w:t>проводиться</w:t>
      </w:r>
      <w:proofErr w:type="spellEnd"/>
      <w:r>
        <w:rPr>
          <w:spacing w:val="-9"/>
        </w:rPr>
        <w:t xml:space="preserve"> </w:t>
      </w:r>
      <w:r>
        <w:t>у</w:t>
      </w:r>
      <w:r>
        <w:rPr>
          <w:spacing w:val="-16"/>
        </w:rPr>
        <w:t xml:space="preserve"> </w:t>
      </w:r>
      <w:proofErr w:type="spellStart"/>
      <w:r>
        <w:t>формі</w:t>
      </w:r>
      <w:proofErr w:type="spellEnd"/>
      <w:r>
        <w:rPr>
          <w:spacing w:val="-11"/>
        </w:rPr>
        <w:t xml:space="preserve"> </w:t>
      </w:r>
      <w:proofErr w:type="spellStart"/>
      <w:r>
        <w:t>екзаменаційної</w:t>
      </w:r>
      <w:proofErr w:type="spellEnd"/>
      <w:r>
        <w:rPr>
          <w:spacing w:val="-11"/>
        </w:rPr>
        <w:t xml:space="preserve"> </w:t>
      </w:r>
      <w:proofErr w:type="spellStart"/>
      <w:r>
        <w:t>роботи</w:t>
      </w:r>
      <w:proofErr w:type="spellEnd"/>
      <w:r>
        <w:t xml:space="preserve">, </w:t>
      </w:r>
      <w:proofErr w:type="spellStart"/>
      <w:r>
        <w:t>призначеної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комплексної</w:t>
      </w:r>
      <w:proofErr w:type="spellEnd"/>
      <w:r>
        <w:t xml:space="preserve"> </w:t>
      </w:r>
      <w:proofErr w:type="spellStart"/>
      <w:r>
        <w:t>перевірки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 з </w:t>
      </w:r>
      <w:proofErr w:type="spellStart"/>
      <w:r>
        <w:t>навчального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вимог</w:t>
      </w:r>
      <w:proofErr w:type="spellEnd"/>
      <w:r>
        <w:t xml:space="preserve"> </w:t>
      </w:r>
      <w:proofErr w:type="spellStart"/>
      <w:r>
        <w:t>чинної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з </w:t>
      </w:r>
      <w:proofErr w:type="spellStart"/>
      <w:r>
        <w:t>математики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загальноосвітніх</w:t>
      </w:r>
      <w:proofErr w:type="spellEnd"/>
      <w:r>
        <w:rPr>
          <w:spacing w:val="-4"/>
        </w:rPr>
        <w:t xml:space="preserve"> </w:t>
      </w:r>
      <w:proofErr w:type="spellStart"/>
      <w:r>
        <w:t>шкіл</w:t>
      </w:r>
      <w:proofErr w:type="spellEnd"/>
      <w:r>
        <w:t>.</w:t>
      </w:r>
      <w:proofErr w:type="gramEnd"/>
    </w:p>
    <w:p w:rsidR="006A4D95" w:rsidRDefault="006A4D95">
      <w:pPr>
        <w:pStyle w:val="Szvegtrzs"/>
        <w:spacing w:before="11"/>
        <w:rPr>
          <w:sz w:val="23"/>
        </w:rPr>
      </w:pPr>
    </w:p>
    <w:p w:rsidR="006A4D95" w:rsidRDefault="00F01D64">
      <w:pPr>
        <w:ind w:left="116" w:right="572" w:firstLine="707"/>
        <w:jc w:val="both"/>
        <w:rPr>
          <w:sz w:val="24"/>
        </w:rPr>
      </w:pPr>
      <w:proofErr w:type="spellStart"/>
      <w:r>
        <w:rPr>
          <w:sz w:val="24"/>
        </w:rPr>
        <w:t>Завдання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вступного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випробування</w:t>
      </w:r>
      <w:proofErr w:type="spellEnd"/>
      <w:r>
        <w:rPr>
          <w:sz w:val="24"/>
        </w:rPr>
        <w:t xml:space="preserve"> з </w:t>
      </w:r>
      <w:proofErr w:type="spellStart"/>
      <w:r>
        <w:rPr>
          <w:sz w:val="24"/>
        </w:rPr>
        <w:t>математики</w:t>
      </w:r>
      <w:proofErr w:type="spellEnd"/>
      <w:r>
        <w:rPr>
          <w:sz w:val="24"/>
        </w:rPr>
        <w:t xml:space="preserve"> </w:t>
      </w:r>
      <w:proofErr w:type="spellStart"/>
      <w:r>
        <w:t>складено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посібником</w:t>
      </w:r>
      <w:proofErr w:type="spellEnd"/>
      <w:r>
        <w:t xml:space="preserve"> </w:t>
      </w:r>
      <w:r>
        <w:rPr>
          <w:b/>
          <w:sz w:val="24"/>
        </w:rPr>
        <w:t>«</w:t>
      </w:r>
      <w:proofErr w:type="spellStart"/>
      <w:r>
        <w:rPr>
          <w:b/>
          <w:sz w:val="24"/>
        </w:rPr>
        <w:t>Збірник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завдань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для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державної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підсумкової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атестації</w:t>
      </w:r>
      <w:proofErr w:type="spellEnd"/>
      <w:r>
        <w:rPr>
          <w:b/>
          <w:sz w:val="24"/>
        </w:rPr>
        <w:t xml:space="preserve"> з </w:t>
      </w:r>
      <w:proofErr w:type="spellStart"/>
      <w:proofErr w:type="gramStart"/>
      <w:r>
        <w:rPr>
          <w:b/>
          <w:sz w:val="24"/>
        </w:rPr>
        <w:t>математики</w:t>
      </w:r>
      <w:proofErr w:type="spellEnd"/>
      <w:r>
        <w:rPr>
          <w:b/>
          <w:sz w:val="24"/>
        </w:rPr>
        <w:t xml:space="preserve"> .</w:t>
      </w:r>
      <w:proofErr w:type="gramEnd"/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 xml:space="preserve">9 </w:t>
      </w:r>
      <w:proofErr w:type="spellStart"/>
      <w:r>
        <w:rPr>
          <w:b/>
          <w:sz w:val="24"/>
        </w:rPr>
        <w:t>клас</w:t>
      </w:r>
      <w:proofErr w:type="spellEnd"/>
      <w:r>
        <w:rPr>
          <w:b/>
          <w:sz w:val="24"/>
        </w:rPr>
        <w:t xml:space="preserve">» 2014 </w:t>
      </w:r>
      <w:r>
        <w:rPr>
          <w:b/>
          <w:spacing w:val="2"/>
          <w:sz w:val="24"/>
        </w:rPr>
        <w:t>р</w:t>
      </w:r>
      <w:r>
        <w:rPr>
          <w:spacing w:val="2"/>
          <w:sz w:val="24"/>
        </w:rPr>
        <w:t xml:space="preserve">. </w:t>
      </w:r>
      <w:r>
        <w:rPr>
          <w:sz w:val="24"/>
        </w:rPr>
        <w:t>(</w:t>
      </w:r>
      <w:proofErr w:type="spellStart"/>
      <w:r>
        <w:rPr>
          <w:sz w:val="24"/>
        </w:rPr>
        <w:t>авт</w:t>
      </w:r>
      <w:proofErr w:type="spellEnd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Мерзляк</w:t>
      </w:r>
      <w:proofErr w:type="spellEnd"/>
      <w:r>
        <w:rPr>
          <w:sz w:val="24"/>
        </w:rPr>
        <w:t xml:space="preserve"> А. </w:t>
      </w:r>
      <w:proofErr w:type="gramStart"/>
      <w:r>
        <w:rPr>
          <w:sz w:val="24"/>
        </w:rPr>
        <w:t>Г.,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Полонський</w:t>
      </w:r>
      <w:proofErr w:type="spellEnd"/>
      <w:r>
        <w:rPr>
          <w:sz w:val="24"/>
        </w:rPr>
        <w:t xml:space="preserve"> В. Б., </w:t>
      </w:r>
      <w:proofErr w:type="spellStart"/>
      <w:r>
        <w:rPr>
          <w:sz w:val="24"/>
        </w:rPr>
        <w:t>Якір</w:t>
      </w:r>
      <w:proofErr w:type="spellEnd"/>
      <w:r>
        <w:rPr>
          <w:sz w:val="24"/>
        </w:rPr>
        <w:t xml:space="preserve"> М. С.,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редакцією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Бурди</w:t>
      </w:r>
      <w:proofErr w:type="spellEnd"/>
      <w:r>
        <w:rPr>
          <w:sz w:val="24"/>
        </w:rPr>
        <w:t xml:space="preserve"> М. </w:t>
      </w:r>
      <w:r>
        <w:rPr>
          <w:spacing w:val="-3"/>
          <w:sz w:val="24"/>
        </w:rPr>
        <w:t xml:space="preserve">І. </w:t>
      </w:r>
      <w:r>
        <w:rPr>
          <w:sz w:val="24"/>
        </w:rPr>
        <w:t xml:space="preserve">– К.: </w:t>
      </w:r>
      <w:proofErr w:type="spellStart"/>
      <w:r>
        <w:rPr>
          <w:sz w:val="24"/>
        </w:rPr>
        <w:t>Центр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навчально-методичної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літератури</w:t>
      </w:r>
      <w:proofErr w:type="spellEnd"/>
      <w:r>
        <w:rPr>
          <w:sz w:val="24"/>
        </w:rPr>
        <w:t>,</w:t>
      </w:r>
      <w:r>
        <w:rPr>
          <w:spacing w:val="-17"/>
          <w:sz w:val="24"/>
        </w:rPr>
        <w:t xml:space="preserve"> </w:t>
      </w:r>
      <w:r>
        <w:rPr>
          <w:sz w:val="24"/>
        </w:rPr>
        <w:t>2014),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завдання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добираються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із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завдань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першої</w:t>
      </w:r>
      <w:proofErr w:type="spellEnd"/>
      <w:r>
        <w:rPr>
          <w:sz w:val="24"/>
        </w:rPr>
        <w:t>,</w:t>
      </w:r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друг</w:t>
      </w:r>
      <w:r>
        <w:rPr>
          <w:sz w:val="24"/>
        </w:rPr>
        <w:t>ої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третьої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частини</w:t>
      </w:r>
      <w:proofErr w:type="spellEnd"/>
      <w:r>
        <w:rPr>
          <w:sz w:val="24"/>
        </w:rPr>
        <w:t xml:space="preserve"> 1-30 </w:t>
      </w:r>
      <w:proofErr w:type="spellStart"/>
      <w:r>
        <w:rPr>
          <w:sz w:val="24"/>
        </w:rPr>
        <w:t>варіантів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вказаного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збірника</w:t>
      </w:r>
      <w:proofErr w:type="spellEnd"/>
      <w:r>
        <w:rPr>
          <w:sz w:val="24"/>
        </w:rPr>
        <w:t>.</w:t>
      </w:r>
    </w:p>
    <w:p w:rsidR="006A4D95" w:rsidRDefault="006A4D95">
      <w:pPr>
        <w:pStyle w:val="Szvegtrzs"/>
      </w:pPr>
    </w:p>
    <w:p w:rsidR="006A4D95" w:rsidRDefault="00F01D64">
      <w:pPr>
        <w:ind w:left="116" w:right="573" w:firstLine="707"/>
        <w:jc w:val="both"/>
        <w:rPr>
          <w:sz w:val="24"/>
        </w:rPr>
      </w:pPr>
      <w:proofErr w:type="spellStart"/>
      <w:proofErr w:type="gram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виконання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екзаменаційної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роботи</w:t>
      </w:r>
      <w:proofErr w:type="spellEnd"/>
      <w:r>
        <w:rPr>
          <w:sz w:val="24"/>
        </w:rPr>
        <w:t xml:space="preserve"> з </w:t>
      </w:r>
      <w:proofErr w:type="spellStart"/>
      <w:r>
        <w:rPr>
          <w:sz w:val="24"/>
        </w:rPr>
        <w:t>математики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відводиться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 xml:space="preserve">3 </w:t>
      </w:r>
      <w:proofErr w:type="spellStart"/>
      <w:r>
        <w:rPr>
          <w:b/>
          <w:sz w:val="24"/>
        </w:rPr>
        <w:t>астрономічні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години</w:t>
      </w:r>
      <w:proofErr w:type="spellEnd"/>
      <w:r>
        <w:rPr>
          <w:sz w:val="24"/>
        </w:rPr>
        <w:t>.</w:t>
      </w:r>
      <w:proofErr w:type="gramEnd"/>
    </w:p>
    <w:p w:rsidR="006A4D95" w:rsidRDefault="006A4D95">
      <w:pPr>
        <w:pStyle w:val="Szvegtrzs"/>
        <w:spacing w:before="8"/>
        <w:rPr>
          <w:sz w:val="32"/>
        </w:rPr>
      </w:pPr>
    </w:p>
    <w:p w:rsidR="006A4D95" w:rsidRDefault="00F01D64">
      <w:pPr>
        <w:pStyle w:val="Szvegtrzs"/>
        <w:ind w:left="116" w:right="574" w:firstLine="707"/>
        <w:jc w:val="both"/>
      </w:pPr>
      <w:proofErr w:type="gramStart"/>
      <w:r>
        <w:rPr>
          <w:b/>
        </w:rPr>
        <w:t xml:space="preserve">У </w:t>
      </w:r>
      <w:proofErr w:type="spellStart"/>
      <w:r>
        <w:rPr>
          <w:b/>
        </w:rPr>
        <w:t>першій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частині</w:t>
      </w:r>
      <w:proofErr w:type="spellEnd"/>
      <w:r>
        <w:rPr>
          <w:b/>
        </w:rPr>
        <w:t xml:space="preserve"> </w:t>
      </w:r>
      <w:proofErr w:type="spellStart"/>
      <w:r>
        <w:t>кожної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пропонується</w:t>
      </w:r>
      <w:proofErr w:type="spellEnd"/>
      <w:r>
        <w:t xml:space="preserve"> 12 </w:t>
      </w:r>
      <w:proofErr w:type="spellStart"/>
      <w:r>
        <w:t>завдань</w:t>
      </w:r>
      <w:proofErr w:type="spellEnd"/>
      <w:r>
        <w:t xml:space="preserve"> з </w:t>
      </w:r>
      <w:proofErr w:type="spellStart"/>
      <w:r>
        <w:t>вибором</w:t>
      </w:r>
      <w:proofErr w:type="spellEnd"/>
      <w:r>
        <w:t xml:space="preserve"> </w:t>
      </w:r>
      <w:proofErr w:type="spellStart"/>
      <w:r>
        <w:t>однієї</w:t>
      </w:r>
      <w:proofErr w:type="spellEnd"/>
      <w:r>
        <w:t xml:space="preserve"> </w:t>
      </w:r>
      <w:proofErr w:type="spellStart"/>
      <w:r>
        <w:t>правильної</w:t>
      </w:r>
      <w:proofErr w:type="spellEnd"/>
      <w:r>
        <w:rPr>
          <w:spacing w:val="-6"/>
        </w:rPr>
        <w:t xml:space="preserve"> </w:t>
      </w:r>
      <w:proofErr w:type="spellStart"/>
      <w:r>
        <w:t>відповіді</w:t>
      </w:r>
      <w:proofErr w:type="spellEnd"/>
      <w:r>
        <w:t>.</w:t>
      </w:r>
      <w:proofErr w:type="gramEnd"/>
      <w:r>
        <w:rPr>
          <w:spacing w:val="-6"/>
        </w:rPr>
        <w:t xml:space="preserve"> </w:t>
      </w:r>
      <w:proofErr w:type="spellStart"/>
      <w:proofErr w:type="gramStart"/>
      <w:r>
        <w:t>До</w:t>
      </w:r>
      <w:proofErr w:type="spellEnd"/>
      <w:r>
        <w:rPr>
          <w:spacing w:val="-7"/>
        </w:rPr>
        <w:t xml:space="preserve"> </w:t>
      </w:r>
      <w:proofErr w:type="spellStart"/>
      <w:r>
        <w:t>кожного</w:t>
      </w:r>
      <w:proofErr w:type="spellEnd"/>
      <w:r>
        <w:rPr>
          <w:spacing w:val="-9"/>
        </w:rPr>
        <w:t xml:space="preserve"> </w:t>
      </w:r>
      <w:proofErr w:type="spellStart"/>
      <w:r>
        <w:t>завдання</w:t>
      </w:r>
      <w:proofErr w:type="spellEnd"/>
      <w:r>
        <w:rPr>
          <w:spacing w:val="-7"/>
        </w:rPr>
        <w:t xml:space="preserve"> </w:t>
      </w:r>
      <w:proofErr w:type="spellStart"/>
      <w:r>
        <w:t>наведено</w:t>
      </w:r>
      <w:proofErr w:type="spellEnd"/>
      <w:r>
        <w:rPr>
          <w:spacing w:val="-7"/>
        </w:rPr>
        <w:t xml:space="preserve"> </w:t>
      </w:r>
      <w:proofErr w:type="spellStart"/>
      <w:r>
        <w:t>чотири</w:t>
      </w:r>
      <w:proofErr w:type="spellEnd"/>
      <w:r>
        <w:rPr>
          <w:spacing w:val="-6"/>
        </w:rPr>
        <w:t xml:space="preserve"> </w:t>
      </w:r>
      <w:proofErr w:type="spellStart"/>
      <w:r>
        <w:t>можливі</w:t>
      </w:r>
      <w:proofErr w:type="spellEnd"/>
      <w:r>
        <w:rPr>
          <w:spacing w:val="-12"/>
        </w:rPr>
        <w:t xml:space="preserve"> </w:t>
      </w:r>
      <w:proofErr w:type="spellStart"/>
      <w:r>
        <w:t>варіанти</w:t>
      </w:r>
      <w:proofErr w:type="spellEnd"/>
      <w:r>
        <w:rPr>
          <w:spacing w:val="-5"/>
        </w:rPr>
        <w:t xml:space="preserve"> </w:t>
      </w:r>
      <w:proofErr w:type="spellStart"/>
      <w:r>
        <w:t>відповіді</w:t>
      </w:r>
      <w:proofErr w:type="spellEnd"/>
      <w:r>
        <w:t xml:space="preserve">, з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тільки</w:t>
      </w:r>
      <w:proofErr w:type="spellEnd"/>
      <w:r>
        <w:t xml:space="preserve"> </w:t>
      </w:r>
      <w:proofErr w:type="spellStart"/>
      <w:r>
        <w:t>одна</w:t>
      </w:r>
      <w:proofErr w:type="spellEnd"/>
      <w:r>
        <w:t xml:space="preserve"> є </w:t>
      </w:r>
      <w:proofErr w:type="spellStart"/>
      <w:r>
        <w:t>правильною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Завдання</w:t>
      </w:r>
      <w:proofErr w:type="spellEnd"/>
      <w:r>
        <w:t xml:space="preserve"> з </w:t>
      </w:r>
      <w:proofErr w:type="spellStart"/>
      <w:r>
        <w:t>вибором</w:t>
      </w:r>
      <w:proofErr w:type="spellEnd"/>
      <w:r>
        <w:t xml:space="preserve"> </w:t>
      </w:r>
      <w:proofErr w:type="spellStart"/>
      <w:r>
        <w:t>однієї</w:t>
      </w:r>
      <w:proofErr w:type="spellEnd"/>
      <w:r>
        <w:t xml:space="preserve"> </w:t>
      </w:r>
      <w:proofErr w:type="spellStart"/>
      <w:r>
        <w:t>відповіді</w:t>
      </w:r>
      <w:proofErr w:type="spellEnd"/>
      <w:r>
        <w:t xml:space="preserve"> </w:t>
      </w:r>
      <w:proofErr w:type="spellStart"/>
      <w:r>
        <w:t>вважається</w:t>
      </w:r>
      <w:proofErr w:type="spellEnd"/>
      <w:r>
        <w:t xml:space="preserve"> </w:t>
      </w:r>
      <w:proofErr w:type="spellStart"/>
      <w:r>
        <w:t>виконаним</w:t>
      </w:r>
      <w:proofErr w:type="spellEnd"/>
      <w:r>
        <w:t xml:space="preserve"> </w:t>
      </w:r>
      <w:proofErr w:type="spellStart"/>
      <w:r>
        <w:t>правильно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в </w:t>
      </w:r>
      <w:proofErr w:type="spellStart"/>
      <w:r>
        <w:t>бланку</w:t>
      </w:r>
      <w:proofErr w:type="spellEnd"/>
      <w:r>
        <w:t xml:space="preserve"> </w:t>
      </w:r>
      <w:proofErr w:type="spellStart"/>
      <w:r>
        <w:t>відповідей</w:t>
      </w:r>
      <w:proofErr w:type="spellEnd"/>
      <w:r>
        <w:t xml:space="preserve"> </w:t>
      </w:r>
      <w:proofErr w:type="spellStart"/>
      <w:r>
        <w:t>указано</w:t>
      </w:r>
      <w:proofErr w:type="spellEnd"/>
      <w:r>
        <w:t xml:space="preserve"> </w:t>
      </w:r>
      <w:proofErr w:type="spellStart"/>
      <w:r>
        <w:t>тільки</w:t>
      </w:r>
      <w:proofErr w:type="spellEnd"/>
      <w:r>
        <w:t xml:space="preserve"> </w:t>
      </w:r>
      <w:proofErr w:type="spellStart"/>
      <w:r>
        <w:t>одну</w:t>
      </w:r>
      <w:proofErr w:type="spellEnd"/>
      <w:r>
        <w:t xml:space="preserve"> </w:t>
      </w:r>
      <w:proofErr w:type="spellStart"/>
      <w:r>
        <w:t>літеру</w:t>
      </w:r>
      <w:proofErr w:type="spellEnd"/>
      <w:r>
        <w:t xml:space="preserve">, </w:t>
      </w:r>
      <w:proofErr w:type="spellStart"/>
      <w:r>
        <w:t>якою</w:t>
      </w:r>
      <w:proofErr w:type="spellEnd"/>
      <w:r>
        <w:t xml:space="preserve"> </w:t>
      </w:r>
      <w:proofErr w:type="spellStart"/>
      <w:r>
        <w:t>позначена</w:t>
      </w:r>
      <w:proofErr w:type="spellEnd"/>
      <w:r>
        <w:t xml:space="preserve"> </w:t>
      </w:r>
      <w:proofErr w:type="spellStart"/>
      <w:r>
        <w:t>правильна</w:t>
      </w:r>
      <w:proofErr w:type="spellEnd"/>
      <w:r>
        <w:t xml:space="preserve"> </w:t>
      </w:r>
      <w:proofErr w:type="spellStart"/>
      <w:r>
        <w:t>відповідь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При</w:t>
      </w:r>
      <w:proofErr w:type="spellEnd"/>
      <w:r>
        <w:t xml:space="preserve">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абітурієнт</w:t>
      </w:r>
      <w:proofErr w:type="spellEnd"/>
      <w:r>
        <w:t xml:space="preserve"> </w:t>
      </w:r>
      <w:proofErr w:type="spellStart"/>
      <w:r>
        <w:t>н</w:t>
      </w:r>
      <w:r>
        <w:t>е</w:t>
      </w:r>
      <w:proofErr w:type="spellEnd"/>
      <w:r>
        <w:t xml:space="preserve"> </w:t>
      </w:r>
      <w:proofErr w:type="spellStart"/>
      <w:r>
        <w:t>повинен</w:t>
      </w:r>
      <w:proofErr w:type="spellEnd"/>
      <w:r>
        <w:t xml:space="preserve"> </w:t>
      </w:r>
      <w:proofErr w:type="spellStart"/>
      <w:r>
        <w:t>наводити</w:t>
      </w:r>
      <w:proofErr w:type="spellEnd"/>
      <w:r>
        <w:t xml:space="preserve"> </w:t>
      </w:r>
      <w:proofErr w:type="spellStart"/>
      <w:r>
        <w:t>будь-яких</w:t>
      </w:r>
      <w:proofErr w:type="spellEnd"/>
      <w:r>
        <w:t xml:space="preserve"> </w:t>
      </w:r>
      <w:proofErr w:type="spellStart"/>
      <w:r>
        <w:t>міркувань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пояснюють</w:t>
      </w:r>
      <w:proofErr w:type="spellEnd"/>
      <w:r>
        <w:t xml:space="preserve"> </w:t>
      </w:r>
      <w:proofErr w:type="spellStart"/>
      <w:r>
        <w:t>його</w:t>
      </w:r>
      <w:proofErr w:type="spellEnd"/>
      <w:r>
        <w:rPr>
          <w:spacing w:val="-1"/>
        </w:rPr>
        <w:t xml:space="preserve"> </w:t>
      </w:r>
      <w:proofErr w:type="spellStart"/>
      <w:r>
        <w:t>вибір</w:t>
      </w:r>
      <w:proofErr w:type="spellEnd"/>
      <w:r>
        <w:t>.</w:t>
      </w:r>
      <w:proofErr w:type="gramEnd"/>
    </w:p>
    <w:p w:rsidR="006A4D95" w:rsidRDefault="00F01D64">
      <w:pPr>
        <w:pStyle w:val="Szvegtrzs"/>
        <w:spacing w:before="100"/>
        <w:ind w:left="116" w:right="573" w:firstLine="707"/>
        <w:jc w:val="both"/>
      </w:pPr>
      <w:proofErr w:type="spellStart"/>
      <w:proofErr w:type="gramStart"/>
      <w:r>
        <w:t>Правильне</w:t>
      </w:r>
      <w:proofErr w:type="spellEnd"/>
      <w:r>
        <w:t xml:space="preserve"> </w:t>
      </w:r>
      <w:proofErr w:type="spellStart"/>
      <w:r>
        <w:t>розв’язання</w:t>
      </w:r>
      <w:proofErr w:type="spellEnd"/>
      <w:r>
        <w:t xml:space="preserve"> </w:t>
      </w:r>
      <w:proofErr w:type="spellStart"/>
      <w:r>
        <w:t>кожного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 </w:t>
      </w:r>
      <w:proofErr w:type="spellStart"/>
      <w:r>
        <w:t>першої</w:t>
      </w:r>
      <w:proofErr w:type="spellEnd"/>
      <w:r>
        <w:t xml:space="preserve"> </w:t>
      </w:r>
      <w:proofErr w:type="spellStart"/>
      <w:r>
        <w:t>частини</w:t>
      </w:r>
      <w:proofErr w:type="spellEnd"/>
      <w:r>
        <w:t xml:space="preserve"> 1.1-1.12 </w:t>
      </w:r>
      <w:proofErr w:type="spellStart"/>
      <w:r>
        <w:t>оцінюється</w:t>
      </w:r>
      <w:proofErr w:type="spellEnd"/>
      <w:r>
        <w:t xml:space="preserve"> </w:t>
      </w:r>
      <w:proofErr w:type="spellStart"/>
      <w:r>
        <w:t>трьома</w:t>
      </w:r>
      <w:proofErr w:type="spellEnd"/>
      <w:r>
        <w:t xml:space="preserve"> </w:t>
      </w:r>
      <w:proofErr w:type="spellStart"/>
      <w:r>
        <w:t>балами</w:t>
      </w:r>
      <w:proofErr w:type="spellEnd"/>
      <w:r>
        <w:t>.</w:t>
      </w:r>
      <w:proofErr w:type="gramEnd"/>
    </w:p>
    <w:p w:rsidR="006A4D95" w:rsidRDefault="00F01D64">
      <w:pPr>
        <w:pStyle w:val="Szvegtrzs"/>
        <w:spacing w:before="98"/>
        <w:ind w:left="116" w:right="583" w:firstLine="707"/>
        <w:jc w:val="both"/>
      </w:pPr>
      <w:proofErr w:type="spellStart"/>
      <w:proofErr w:type="gramStart"/>
      <w:r>
        <w:t>Якщо</w:t>
      </w:r>
      <w:proofErr w:type="spellEnd"/>
      <w:r>
        <w:t xml:space="preserve"> у </w:t>
      </w:r>
      <w:proofErr w:type="spellStart"/>
      <w:r>
        <w:t>бланку</w:t>
      </w:r>
      <w:proofErr w:type="spellEnd"/>
      <w:r>
        <w:t xml:space="preserve"> </w:t>
      </w:r>
      <w:proofErr w:type="spellStart"/>
      <w:r>
        <w:t>відповідей</w:t>
      </w:r>
      <w:proofErr w:type="spellEnd"/>
      <w:r>
        <w:t xml:space="preserve"> </w:t>
      </w:r>
      <w:proofErr w:type="spellStart"/>
      <w:r>
        <w:t>указано</w:t>
      </w:r>
      <w:proofErr w:type="spellEnd"/>
      <w:r>
        <w:t xml:space="preserve"> </w:t>
      </w:r>
      <w:proofErr w:type="spellStart"/>
      <w:r>
        <w:t>правильну</w:t>
      </w:r>
      <w:proofErr w:type="spellEnd"/>
      <w:r>
        <w:t xml:space="preserve"> </w:t>
      </w:r>
      <w:proofErr w:type="spellStart"/>
      <w:r>
        <w:t>відповідь</w:t>
      </w:r>
      <w:proofErr w:type="spellEnd"/>
      <w:r>
        <w:t xml:space="preserve">,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 </w:t>
      </w:r>
      <w:proofErr w:type="spellStart"/>
      <w:r>
        <w:t>нараховується</w:t>
      </w:r>
      <w:proofErr w:type="spellEnd"/>
      <w:r>
        <w:t xml:space="preserve"> 3 </w:t>
      </w:r>
      <w:proofErr w:type="spellStart"/>
      <w:r>
        <w:t>бали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ж </w:t>
      </w:r>
      <w:proofErr w:type="spellStart"/>
      <w:r>
        <w:t>указана</w:t>
      </w:r>
      <w:proofErr w:type="spellEnd"/>
      <w:r>
        <w:t xml:space="preserve"> </w:t>
      </w:r>
      <w:proofErr w:type="spellStart"/>
      <w:r>
        <w:t>абітурієнтом</w:t>
      </w:r>
      <w:proofErr w:type="spellEnd"/>
      <w:r>
        <w:t xml:space="preserve"> </w:t>
      </w:r>
      <w:proofErr w:type="spellStart"/>
      <w:r>
        <w:t>відповідь</w:t>
      </w:r>
      <w:proofErr w:type="spellEnd"/>
      <w:r>
        <w:t xml:space="preserve"> є </w:t>
      </w:r>
      <w:proofErr w:type="spellStart"/>
      <w:r>
        <w:t>неправильною</w:t>
      </w:r>
      <w:proofErr w:type="spellEnd"/>
      <w:r>
        <w:t xml:space="preserve">,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 </w:t>
      </w:r>
      <w:proofErr w:type="spellStart"/>
      <w:r>
        <w:t>оцінюється</w:t>
      </w:r>
      <w:proofErr w:type="spellEnd"/>
      <w:r>
        <w:t xml:space="preserve"> у 0 </w:t>
      </w:r>
      <w:proofErr w:type="spellStart"/>
      <w:r>
        <w:t>балів</w:t>
      </w:r>
      <w:proofErr w:type="spellEnd"/>
      <w:r>
        <w:t>.</w:t>
      </w:r>
      <w:proofErr w:type="gramEnd"/>
    </w:p>
    <w:p w:rsidR="006A4D95" w:rsidRDefault="006A4D95">
      <w:pPr>
        <w:pStyle w:val="Szvegtrzs"/>
        <w:rPr>
          <w:sz w:val="26"/>
        </w:rPr>
      </w:pPr>
    </w:p>
    <w:p w:rsidR="006A4D95" w:rsidRDefault="00F01D64">
      <w:pPr>
        <w:pStyle w:val="Szvegtrzs"/>
        <w:spacing w:before="154"/>
        <w:ind w:left="116" w:right="572" w:firstLine="707"/>
        <w:jc w:val="both"/>
      </w:pPr>
      <w:proofErr w:type="spellStart"/>
      <w:proofErr w:type="gramStart"/>
      <w:r>
        <w:rPr>
          <w:b/>
        </w:rPr>
        <w:t>Друга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частина</w:t>
      </w:r>
      <w:proofErr w:type="spellEnd"/>
      <w:r>
        <w:rPr>
          <w:b/>
        </w:rP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складається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4 </w:t>
      </w:r>
      <w:proofErr w:type="spellStart"/>
      <w:r>
        <w:t>завдань</w:t>
      </w:r>
      <w:proofErr w:type="spellEnd"/>
      <w:r>
        <w:t xml:space="preserve"> </w:t>
      </w:r>
      <w:proofErr w:type="spellStart"/>
      <w:r>
        <w:t>відкритої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 з</w:t>
      </w:r>
      <w:r>
        <w:t xml:space="preserve"> </w:t>
      </w:r>
      <w:proofErr w:type="spellStart"/>
      <w:r>
        <w:t>короткою</w:t>
      </w:r>
      <w:proofErr w:type="spellEnd"/>
      <w:r>
        <w:t xml:space="preserve"> </w:t>
      </w:r>
      <w:proofErr w:type="spellStart"/>
      <w:r>
        <w:t>відповіддю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Такі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 </w:t>
      </w:r>
      <w:proofErr w:type="spellStart"/>
      <w:r>
        <w:t>вважаються</w:t>
      </w:r>
      <w:proofErr w:type="spellEnd"/>
      <w:r>
        <w:t xml:space="preserve"> </w:t>
      </w:r>
      <w:proofErr w:type="spellStart"/>
      <w:r>
        <w:t>виконаними</w:t>
      </w:r>
      <w:proofErr w:type="spellEnd"/>
      <w:r>
        <w:t xml:space="preserve"> </w:t>
      </w:r>
      <w:proofErr w:type="spellStart"/>
      <w:r>
        <w:t>правильно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абітурієнт</w:t>
      </w:r>
      <w:proofErr w:type="spellEnd"/>
      <w:r>
        <w:t xml:space="preserve"> </w:t>
      </w:r>
      <w:proofErr w:type="spellStart"/>
      <w:r>
        <w:t>навів</w:t>
      </w:r>
      <w:proofErr w:type="spellEnd"/>
      <w:r>
        <w:t xml:space="preserve"> </w:t>
      </w:r>
      <w:proofErr w:type="spellStart"/>
      <w:r>
        <w:t>розгорнутий</w:t>
      </w:r>
      <w:proofErr w:type="spellEnd"/>
      <w:r>
        <w:rPr>
          <w:spacing w:val="-12"/>
        </w:rPr>
        <w:t xml:space="preserve"> </w:t>
      </w:r>
      <w:proofErr w:type="spellStart"/>
      <w:r>
        <w:t>запис</w:t>
      </w:r>
      <w:proofErr w:type="spellEnd"/>
      <w:r>
        <w:rPr>
          <w:spacing w:val="-14"/>
        </w:rPr>
        <w:t xml:space="preserve"> </w:t>
      </w:r>
      <w:proofErr w:type="spellStart"/>
      <w:r>
        <w:t>розв’язування</w:t>
      </w:r>
      <w:proofErr w:type="spellEnd"/>
      <w:r>
        <w:rPr>
          <w:spacing w:val="-13"/>
        </w:rPr>
        <w:t xml:space="preserve"> </w:t>
      </w:r>
      <w:r>
        <w:t>з</w:t>
      </w:r>
      <w:r>
        <w:rPr>
          <w:spacing w:val="-12"/>
        </w:rPr>
        <w:t xml:space="preserve"> </w:t>
      </w:r>
      <w:proofErr w:type="spellStart"/>
      <w:r>
        <w:t>обґрунтуванням</w:t>
      </w:r>
      <w:proofErr w:type="spellEnd"/>
      <w:r>
        <w:rPr>
          <w:spacing w:val="-14"/>
        </w:rPr>
        <w:t xml:space="preserve"> </w:t>
      </w:r>
      <w:proofErr w:type="spellStart"/>
      <w:r>
        <w:t>кожного</w:t>
      </w:r>
      <w:proofErr w:type="spellEnd"/>
      <w:r>
        <w:rPr>
          <w:spacing w:val="-15"/>
        </w:rPr>
        <w:t xml:space="preserve"> </w:t>
      </w:r>
      <w:proofErr w:type="spellStart"/>
      <w:r>
        <w:t>його</w:t>
      </w:r>
      <w:proofErr w:type="spellEnd"/>
      <w:r>
        <w:rPr>
          <w:spacing w:val="-13"/>
        </w:rPr>
        <w:t xml:space="preserve"> </w:t>
      </w:r>
      <w:proofErr w:type="spellStart"/>
      <w:r>
        <w:t>етапу</w:t>
      </w:r>
      <w:proofErr w:type="spellEnd"/>
      <w:r>
        <w:rPr>
          <w:spacing w:val="-18"/>
        </w:rPr>
        <w:t xml:space="preserve"> </w:t>
      </w:r>
      <w:proofErr w:type="spellStart"/>
      <w:r>
        <w:t>та</w:t>
      </w:r>
      <w:proofErr w:type="spellEnd"/>
      <w:r>
        <w:rPr>
          <w:spacing w:val="-13"/>
        </w:rPr>
        <w:t xml:space="preserve"> </w:t>
      </w:r>
      <w:proofErr w:type="spellStart"/>
      <w:r>
        <w:t>дав</w:t>
      </w:r>
      <w:proofErr w:type="spellEnd"/>
      <w:r>
        <w:rPr>
          <w:spacing w:val="-14"/>
        </w:rPr>
        <w:t xml:space="preserve"> </w:t>
      </w:r>
      <w:proofErr w:type="spellStart"/>
      <w:r>
        <w:t>правильну</w:t>
      </w:r>
      <w:proofErr w:type="spellEnd"/>
      <w:r>
        <w:t xml:space="preserve"> </w:t>
      </w:r>
      <w:proofErr w:type="spellStart"/>
      <w:r>
        <w:t>відповідь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Завдання</w:t>
      </w:r>
      <w:proofErr w:type="spellEnd"/>
      <w:r>
        <w:t xml:space="preserve"> </w:t>
      </w:r>
      <w:proofErr w:type="spellStart"/>
      <w:r>
        <w:t>третьої</w:t>
      </w:r>
      <w:proofErr w:type="spellEnd"/>
      <w:r>
        <w:t xml:space="preserve"> </w:t>
      </w:r>
      <w:proofErr w:type="spellStart"/>
      <w:r>
        <w:t>частини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абітурієнт</w:t>
      </w:r>
      <w:proofErr w:type="spellEnd"/>
      <w:r>
        <w:t xml:space="preserve"> </w:t>
      </w:r>
      <w:proofErr w:type="spellStart"/>
      <w:r>
        <w:t>виконує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аркушах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штам</w:t>
      </w:r>
      <w:r>
        <w:t>пом</w:t>
      </w:r>
      <w:proofErr w:type="spellEnd"/>
      <w:r>
        <w:t xml:space="preserve"> </w:t>
      </w:r>
      <w:proofErr w:type="spellStart"/>
      <w:r>
        <w:t>навчального</w:t>
      </w:r>
      <w:proofErr w:type="spellEnd"/>
      <w:r>
        <w:t xml:space="preserve"> </w:t>
      </w:r>
      <w:proofErr w:type="spellStart"/>
      <w:r>
        <w:t>закладу</w:t>
      </w:r>
      <w:proofErr w:type="spellEnd"/>
      <w:r>
        <w:t>.</w:t>
      </w:r>
      <w:proofErr w:type="gramEnd"/>
      <w:r>
        <w:t xml:space="preserve"> </w:t>
      </w:r>
      <w:proofErr w:type="spellStart"/>
      <w:r>
        <w:t>Формулювання</w:t>
      </w:r>
      <w:proofErr w:type="spellEnd"/>
      <w:r>
        <w:t xml:space="preserve"> </w:t>
      </w:r>
      <w:proofErr w:type="spellStart"/>
      <w:r>
        <w:t>завдань</w:t>
      </w:r>
      <w:proofErr w:type="spellEnd"/>
      <w:r>
        <w:t xml:space="preserve"> </w:t>
      </w:r>
      <w:proofErr w:type="spellStart"/>
      <w:r>
        <w:t>третьої</w:t>
      </w:r>
      <w:proofErr w:type="spellEnd"/>
      <w:r>
        <w:t xml:space="preserve"> </w:t>
      </w:r>
      <w:proofErr w:type="spellStart"/>
      <w:r>
        <w:t>частини</w:t>
      </w:r>
      <w:proofErr w:type="spellEnd"/>
      <w:r>
        <w:t xml:space="preserve"> </w:t>
      </w:r>
      <w:proofErr w:type="spellStart"/>
      <w:r>
        <w:t>абітурієнт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переписує</w:t>
      </w:r>
      <w:proofErr w:type="spellEnd"/>
      <w:r>
        <w:t xml:space="preserve">, а </w:t>
      </w:r>
      <w:proofErr w:type="spellStart"/>
      <w:r>
        <w:t>вказує</w:t>
      </w:r>
      <w:proofErr w:type="spellEnd"/>
      <w:r>
        <w:t xml:space="preserve"> </w:t>
      </w:r>
      <w:proofErr w:type="spellStart"/>
      <w:r>
        <w:t>тільки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rPr>
          <w:spacing w:val="-4"/>
        </w:rPr>
        <w:t xml:space="preserve"> </w:t>
      </w:r>
      <w:proofErr w:type="spellStart"/>
      <w:r>
        <w:t>завдання</w:t>
      </w:r>
      <w:proofErr w:type="spellEnd"/>
    </w:p>
    <w:p w:rsidR="006A4D95" w:rsidRDefault="00F01D64">
      <w:pPr>
        <w:pStyle w:val="Szvegtrzs"/>
        <w:spacing w:before="100"/>
        <w:ind w:left="824"/>
      </w:pPr>
      <w:proofErr w:type="spellStart"/>
      <w:r>
        <w:t>За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завдань</w:t>
      </w:r>
      <w:proofErr w:type="spellEnd"/>
      <w:r>
        <w:t xml:space="preserve"> 2.1-2.4 </w:t>
      </w:r>
      <w:proofErr w:type="spellStart"/>
      <w:r>
        <w:t>абітурієнт</w:t>
      </w:r>
      <w:proofErr w:type="spellEnd"/>
      <w:r>
        <w:t xml:space="preserve"> </w:t>
      </w:r>
      <w:proofErr w:type="spellStart"/>
      <w:r>
        <w:t>набирає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бали</w:t>
      </w:r>
      <w:proofErr w:type="spellEnd"/>
      <w:r>
        <w:t>:</w:t>
      </w:r>
    </w:p>
    <w:p w:rsidR="006A4D95" w:rsidRDefault="00F01D64">
      <w:pPr>
        <w:pStyle w:val="Szvegtrzs"/>
        <w:ind w:left="399"/>
      </w:pPr>
      <w:r>
        <w:t xml:space="preserve">6 </w:t>
      </w:r>
      <w:proofErr w:type="spellStart"/>
      <w:r>
        <w:t>балів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надав</w:t>
      </w:r>
      <w:proofErr w:type="spellEnd"/>
      <w:r>
        <w:t xml:space="preserve"> </w:t>
      </w:r>
      <w:proofErr w:type="spellStart"/>
      <w:r>
        <w:t>правильну</w:t>
      </w:r>
      <w:proofErr w:type="spellEnd"/>
      <w:r>
        <w:t xml:space="preserve"> </w:t>
      </w:r>
      <w:proofErr w:type="spellStart"/>
      <w:r>
        <w:t>відповідь</w:t>
      </w:r>
      <w:proofErr w:type="spellEnd"/>
      <w:r>
        <w:t xml:space="preserve"> і </w:t>
      </w:r>
      <w:proofErr w:type="spellStart"/>
      <w:r>
        <w:t>навів</w:t>
      </w:r>
      <w:proofErr w:type="spellEnd"/>
      <w:r>
        <w:t xml:space="preserve"> </w:t>
      </w:r>
      <w:proofErr w:type="spellStart"/>
      <w:r>
        <w:t>повне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обґрунтування</w:t>
      </w:r>
      <w:proofErr w:type="spellEnd"/>
      <w:r>
        <w:t>,</w:t>
      </w:r>
    </w:p>
    <w:p w:rsidR="006A4D95" w:rsidRDefault="00F01D64">
      <w:pPr>
        <w:pStyle w:val="Szvegtrzs"/>
        <w:ind w:left="116" w:right="537" w:firstLine="283"/>
      </w:pPr>
      <w:r>
        <w:t xml:space="preserve">5 </w:t>
      </w:r>
      <w:proofErr w:type="spellStart"/>
      <w:r>
        <w:t>балів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надав</w:t>
      </w:r>
      <w:proofErr w:type="spellEnd"/>
      <w:r>
        <w:t xml:space="preserve"> </w:t>
      </w:r>
      <w:proofErr w:type="spellStart"/>
      <w:r>
        <w:t>правильну</w:t>
      </w:r>
      <w:proofErr w:type="spellEnd"/>
      <w:r>
        <w:t xml:space="preserve"> </w:t>
      </w:r>
      <w:proofErr w:type="spellStart"/>
      <w:r>
        <w:t>відповідь</w:t>
      </w:r>
      <w:proofErr w:type="spellEnd"/>
      <w:r>
        <w:t xml:space="preserve">, </w:t>
      </w:r>
      <w:proofErr w:type="spellStart"/>
      <w:r>
        <w:t>але</w:t>
      </w:r>
      <w:proofErr w:type="spellEnd"/>
      <w:r>
        <w:t xml:space="preserve"> </w:t>
      </w:r>
      <w:proofErr w:type="spellStart"/>
      <w:r>
        <w:t>вона</w:t>
      </w:r>
      <w:proofErr w:type="spellEnd"/>
      <w:r>
        <w:t xml:space="preserve"> </w:t>
      </w:r>
      <w:proofErr w:type="spellStart"/>
      <w:r>
        <w:t>недостатньо</w:t>
      </w:r>
      <w:proofErr w:type="spellEnd"/>
      <w:r>
        <w:t xml:space="preserve"> </w:t>
      </w:r>
      <w:proofErr w:type="spellStart"/>
      <w:r>
        <w:t>обґрунтована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, в </w:t>
      </w:r>
      <w:proofErr w:type="spellStart"/>
      <w:r>
        <w:t>процесі</w:t>
      </w:r>
      <w:proofErr w:type="spellEnd"/>
      <w:r>
        <w:t xml:space="preserve"> </w:t>
      </w:r>
      <w:proofErr w:type="spellStart"/>
      <w:r>
        <w:t>розв’язування</w:t>
      </w:r>
      <w:proofErr w:type="spellEnd"/>
      <w:r>
        <w:t xml:space="preserve"> </w:t>
      </w:r>
      <w:proofErr w:type="spellStart"/>
      <w:r>
        <w:t>припустився</w:t>
      </w:r>
      <w:proofErr w:type="spellEnd"/>
      <w:r>
        <w:t xml:space="preserve"> </w:t>
      </w:r>
      <w:proofErr w:type="spellStart"/>
      <w:r>
        <w:t>помилки</w:t>
      </w:r>
      <w:proofErr w:type="spellEnd"/>
      <w:r>
        <w:t xml:space="preserve"> </w:t>
      </w:r>
      <w:proofErr w:type="spellStart"/>
      <w:r>
        <w:t>обчислювального</w:t>
      </w:r>
      <w:proofErr w:type="spellEnd"/>
      <w:r>
        <w:t xml:space="preserve"> </w:t>
      </w:r>
      <w:proofErr w:type="spellStart"/>
      <w:r>
        <w:t>характеру</w:t>
      </w:r>
      <w:proofErr w:type="spellEnd"/>
    </w:p>
    <w:p w:rsidR="006A4D95" w:rsidRDefault="00F01D64">
      <w:pPr>
        <w:pStyle w:val="Szvegtrzs"/>
        <w:ind w:left="116" w:right="537" w:firstLine="283"/>
      </w:pPr>
      <w:r>
        <w:t xml:space="preserve">3-4 </w:t>
      </w:r>
      <w:proofErr w:type="spellStart"/>
      <w:r>
        <w:t>бали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суттєво</w:t>
      </w:r>
      <w:proofErr w:type="spellEnd"/>
      <w:r>
        <w:t xml:space="preserve"> </w:t>
      </w:r>
      <w:proofErr w:type="spellStart"/>
      <w:r>
        <w:t>наблизився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правильного</w:t>
      </w:r>
      <w:proofErr w:type="spellEnd"/>
      <w:r>
        <w:t xml:space="preserve"> </w:t>
      </w:r>
      <w:proofErr w:type="spellStart"/>
      <w:r>
        <w:t>кінцевого</w:t>
      </w:r>
      <w:proofErr w:type="spellEnd"/>
      <w:r>
        <w:t xml:space="preserve"> </w:t>
      </w:r>
      <w:proofErr w:type="spellStart"/>
      <w:r>
        <w:t>результату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в </w:t>
      </w:r>
      <w:proofErr w:type="spellStart"/>
      <w:r>
        <w:t>результаті</w:t>
      </w:r>
      <w:proofErr w:type="spellEnd"/>
      <w:r>
        <w:t xml:space="preserve"> </w:t>
      </w:r>
      <w:proofErr w:type="spellStart"/>
      <w:r>
        <w:t>знайшов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частину</w:t>
      </w:r>
      <w:proofErr w:type="spellEnd"/>
      <w:r>
        <w:t xml:space="preserve"> </w:t>
      </w:r>
      <w:proofErr w:type="spellStart"/>
      <w:r>
        <w:t>прави</w:t>
      </w:r>
      <w:r>
        <w:t>льної</w:t>
      </w:r>
      <w:proofErr w:type="spellEnd"/>
      <w:r>
        <w:t xml:space="preserve"> </w:t>
      </w:r>
      <w:proofErr w:type="spellStart"/>
      <w:r>
        <w:t>відповіді</w:t>
      </w:r>
      <w:proofErr w:type="spellEnd"/>
      <w:r>
        <w:t>,</w:t>
      </w:r>
    </w:p>
    <w:p w:rsidR="006A4D95" w:rsidRDefault="00F01D64">
      <w:pPr>
        <w:pStyle w:val="Szvegtrzs"/>
        <w:ind w:left="116" w:firstLine="283"/>
      </w:pPr>
      <w:r>
        <w:t>1-2</w:t>
      </w:r>
      <w:r>
        <w:rPr>
          <w:spacing w:val="-19"/>
        </w:rPr>
        <w:t xml:space="preserve"> </w:t>
      </w:r>
      <w:proofErr w:type="spellStart"/>
      <w:r>
        <w:t>бали</w:t>
      </w:r>
      <w:proofErr w:type="spellEnd"/>
      <w:r>
        <w:t>,</w:t>
      </w:r>
      <w:r>
        <w:rPr>
          <w:spacing w:val="-19"/>
        </w:rPr>
        <w:t xml:space="preserve"> </w:t>
      </w:r>
      <w:proofErr w:type="spellStart"/>
      <w:r>
        <w:t>якщо</w:t>
      </w:r>
      <w:proofErr w:type="spellEnd"/>
      <w:r>
        <w:rPr>
          <w:spacing w:val="-19"/>
        </w:rPr>
        <w:t xml:space="preserve"> </w:t>
      </w:r>
      <w:proofErr w:type="spellStart"/>
      <w:r>
        <w:t>розпочав</w:t>
      </w:r>
      <w:proofErr w:type="spellEnd"/>
      <w:r>
        <w:rPr>
          <w:spacing w:val="-19"/>
        </w:rPr>
        <w:t xml:space="preserve"> </w:t>
      </w:r>
      <w:proofErr w:type="spellStart"/>
      <w:r>
        <w:t>розв’язувати</w:t>
      </w:r>
      <w:proofErr w:type="spellEnd"/>
      <w:r>
        <w:rPr>
          <w:spacing w:val="-17"/>
        </w:rPr>
        <w:t xml:space="preserve"> </w:t>
      </w:r>
      <w:proofErr w:type="spellStart"/>
      <w:r>
        <w:t>завдання</w:t>
      </w:r>
      <w:proofErr w:type="spellEnd"/>
      <w:r>
        <w:rPr>
          <w:spacing w:val="-19"/>
        </w:rPr>
        <w:t xml:space="preserve"> </w:t>
      </w:r>
      <w:proofErr w:type="spellStart"/>
      <w:r>
        <w:t>правильно</w:t>
      </w:r>
      <w:proofErr w:type="spellEnd"/>
      <w:r>
        <w:t>,</w:t>
      </w:r>
      <w:r>
        <w:rPr>
          <w:spacing w:val="-19"/>
        </w:rPr>
        <w:t xml:space="preserve"> </w:t>
      </w:r>
      <w:proofErr w:type="spellStart"/>
      <w:r>
        <w:t>але</w:t>
      </w:r>
      <w:proofErr w:type="spellEnd"/>
      <w:r>
        <w:rPr>
          <w:spacing w:val="-20"/>
        </w:rPr>
        <w:t xml:space="preserve"> </w:t>
      </w:r>
      <w:r>
        <w:t>в</w:t>
      </w:r>
      <w:r>
        <w:rPr>
          <w:spacing w:val="-19"/>
        </w:rPr>
        <w:t xml:space="preserve"> </w:t>
      </w:r>
      <w:proofErr w:type="spellStart"/>
      <w:r>
        <w:t>процесі</w:t>
      </w:r>
      <w:proofErr w:type="spellEnd"/>
      <w:r>
        <w:rPr>
          <w:spacing w:val="-18"/>
        </w:rPr>
        <w:t xml:space="preserve"> </w:t>
      </w:r>
      <w:proofErr w:type="spellStart"/>
      <w:r>
        <w:t>розв’язування</w:t>
      </w:r>
      <w:proofErr w:type="spellEnd"/>
      <w:r>
        <w:t xml:space="preserve"> </w:t>
      </w:r>
      <w:proofErr w:type="spellStart"/>
      <w:r>
        <w:t>припустився</w:t>
      </w:r>
      <w:proofErr w:type="spellEnd"/>
      <w:r>
        <w:t xml:space="preserve"> </w:t>
      </w:r>
      <w:proofErr w:type="spellStart"/>
      <w:r>
        <w:t>помилки</w:t>
      </w:r>
      <w:proofErr w:type="spellEnd"/>
      <w:r>
        <w:t xml:space="preserve"> у </w:t>
      </w:r>
      <w:proofErr w:type="spellStart"/>
      <w:r>
        <w:t>застосуванні</w:t>
      </w:r>
      <w:proofErr w:type="spellEnd"/>
      <w:r>
        <w:t xml:space="preserve"> </w:t>
      </w:r>
      <w:proofErr w:type="spellStart"/>
      <w:r>
        <w:t>необхідного</w:t>
      </w:r>
      <w:proofErr w:type="spellEnd"/>
      <w:r>
        <w:t xml:space="preserve"> </w:t>
      </w:r>
      <w:proofErr w:type="spellStart"/>
      <w:r>
        <w:t>твердження</w:t>
      </w:r>
      <w:proofErr w:type="spellEnd"/>
      <w:r>
        <w:t xml:space="preserve"> </w:t>
      </w:r>
      <w:proofErr w:type="spellStart"/>
      <w:r>
        <w:t>чи</w:t>
      </w:r>
      <w:proofErr w:type="spellEnd"/>
      <w:r>
        <w:rPr>
          <w:spacing w:val="-10"/>
        </w:rPr>
        <w:t xml:space="preserve"> </w:t>
      </w:r>
      <w:proofErr w:type="spellStart"/>
      <w:r>
        <w:t>формули</w:t>
      </w:r>
      <w:proofErr w:type="spellEnd"/>
      <w:r>
        <w:t>,</w:t>
      </w:r>
    </w:p>
    <w:p w:rsidR="006A4D95" w:rsidRDefault="00F01D64">
      <w:pPr>
        <w:pStyle w:val="Szvegtrzs"/>
        <w:ind w:left="399"/>
      </w:pPr>
      <w:proofErr w:type="gramStart"/>
      <w:r>
        <w:t xml:space="preserve">0 </w:t>
      </w:r>
      <w:proofErr w:type="spellStart"/>
      <w:r>
        <w:t>балів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розв’язання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відповідає</w:t>
      </w:r>
      <w:proofErr w:type="spellEnd"/>
      <w:r>
        <w:t xml:space="preserve"> </w:t>
      </w:r>
      <w:proofErr w:type="spellStart"/>
      <w:r>
        <w:t>жодному</w:t>
      </w:r>
      <w:proofErr w:type="spellEnd"/>
      <w:r>
        <w:t xml:space="preserve"> з </w:t>
      </w:r>
      <w:proofErr w:type="spellStart"/>
      <w:r>
        <w:t>наведених</w:t>
      </w:r>
      <w:proofErr w:type="spellEnd"/>
      <w:r>
        <w:t xml:space="preserve"> </w:t>
      </w:r>
      <w:proofErr w:type="spellStart"/>
      <w:r>
        <w:t>вище</w:t>
      </w:r>
      <w:proofErr w:type="spellEnd"/>
      <w:r>
        <w:t xml:space="preserve"> </w:t>
      </w:r>
      <w:proofErr w:type="spellStart"/>
      <w:r>
        <w:t>критеріїв</w:t>
      </w:r>
      <w:proofErr w:type="spellEnd"/>
      <w:r>
        <w:t>.</w:t>
      </w:r>
      <w:proofErr w:type="gramEnd"/>
    </w:p>
    <w:p w:rsidR="006A4D95" w:rsidRDefault="006A4D95">
      <w:pPr>
        <w:pStyle w:val="Szvegtrzs"/>
        <w:spacing w:before="7"/>
        <w:rPr>
          <w:sz w:val="30"/>
        </w:rPr>
      </w:pPr>
    </w:p>
    <w:p w:rsidR="006A4D95" w:rsidRDefault="00F01D64">
      <w:pPr>
        <w:pStyle w:val="Szvegtrzs"/>
        <w:spacing w:before="1"/>
        <w:ind w:left="116" w:right="575" w:firstLine="707"/>
        <w:jc w:val="both"/>
      </w:pPr>
      <w:proofErr w:type="spellStart"/>
      <w:proofErr w:type="gramStart"/>
      <w:r>
        <w:rPr>
          <w:b/>
        </w:rPr>
        <w:t>Третя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частина</w:t>
      </w:r>
      <w:proofErr w:type="spellEnd"/>
      <w:r>
        <w:rPr>
          <w:b/>
        </w:rP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складаються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завдань</w:t>
      </w:r>
      <w:proofErr w:type="spellEnd"/>
      <w:r>
        <w:t xml:space="preserve"> </w:t>
      </w:r>
      <w:proofErr w:type="spellStart"/>
      <w:r>
        <w:t>відкритої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 з </w:t>
      </w:r>
      <w:proofErr w:type="spellStart"/>
      <w:r>
        <w:t>розгорнутою</w:t>
      </w:r>
      <w:proofErr w:type="spellEnd"/>
      <w:r>
        <w:t xml:space="preserve"> </w:t>
      </w:r>
      <w:proofErr w:type="spellStart"/>
      <w:r>
        <w:t>відповіддю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Такі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 </w:t>
      </w:r>
      <w:proofErr w:type="spellStart"/>
      <w:r>
        <w:t>вважаються</w:t>
      </w:r>
      <w:proofErr w:type="spellEnd"/>
      <w:r>
        <w:t xml:space="preserve"> </w:t>
      </w:r>
      <w:proofErr w:type="spellStart"/>
      <w:r>
        <w:t>виконаними</w:t>
      </w:r>
      <w:proofErr w:type="spellEnd"/>
      <w:r>
        <w:t xml:space="preserve"> </w:t>
      </w:r>
      <w:proofErr w:type="spellStart"/>
      <w:r>
        <w:t>правильно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абітурієнт</w:t>
      </w:r>
      <w:proofErr w:type="spellEnd"/>
      <w:r>
        <w:t xml:space="preserve"> </w:t>
      </w:r>
      <w:proofErr w:type="spellStart"/>
      <w:r>
        <w:t>навів</w:t>
      </w:r>
      <w:proofErr w:type="spellEnd"/>
      <w:r>
        <w:t xml:space="preserve"> </w:t>
      </w:r>
      <w:proofErr w:type="spellStart"/>
      <w:r>
        <w:t>розгорнутий</w:t>
      </w:r>
      <w:proofErr w:type="spellEnd"/>
      <w:r>
        <w:rPr>
          <w:spacing w:val="-12"/>
        </w:rPr>
        <w:t xml:space="preserve"> </w:t>
      </w:r>
      <w:proofErr w:type="spellStart"/>
      <w:r>
        <w:t>запис</w:t>
      </w:r>
      <w:proofErr w:type="spellEnd"/>
      <w:r>
        <w:rPr>
          <w:spacing w:val="-14"/>
        </w:rPr>
        <w:t xml:space="preserve"> </w:t>
      </w:r>
      <w:proofErr w:type="spellStart"/>
      <w:r>
        <w:t>розв’язування</w:t>
      </w:r>
      <w:proofErr w:type="spellEnd"/>
      <w:r>
        <w:rPr>
          <w:spacing w:val="-13"/>
        </w:rPr>
        <w:t xml:space="preserve"> </w:t>
      </w:r>
      <w:r>
        <w:t>з</w:t>
      </w:r>
      <w:r>
        <w:rPr>
          <w:spacing w:val="-12"/>
        </w:rPr>
        <w:t xml:space="preserve"> </w:t>
      </w:r>
      <w:proofErr w:type="spellStart"/>
      <w:r>
        <w:t>обґрунтуванням</w:t>
      </w:r>
      <w:proofErr w:type="spellEnd"/>
      <w:r>
        <w:rPr>
          <w:spacing w:val="-14"/>
        </w:rPr>
        <w:t xml:space="preserve"> </w:t>
      </w:r>
      <w:proofErr w:type="spellStart"/>
      <w:r>
        <w:t>кожного</w:t>
      </w:r>
      <w:proofErr w:type="spellEnd"/>
      <w:r>
        <w:rPr>
          <w:spacing w:val="-15"/>
        </w:rPr>
        <w:t xml:space="preserve"> </w:t>
      </w:r>
      <w:proofErr w:type="spellStart"/>
      <w:r>
        <w:t>його</w:t>
      </w:r>
      <w:proofErr w:type="spellEnd"/>
      <w:r>
        <w:rPr>
          <w:spacing w:val="-13"/>
        </w:rPr>
        <w:t xml:space="preserve"> </w:t>
      </w:r>
      <w:proofErr w:type="spellStart"/>
      <w:r>
        <w:t>етапу</w:t>
      </w:r>
      <w:proofErr w:type="spellEnd"/>
      <w:r>
        <w:rPr>
          <w:spacing w:val="-18"/>
        </w:rPr>
        <w:t xml:space="preserve"> </w:t>
      </w:r>
      <w:proofErr w:type="spellStart"/>
      <w:r>
        <w:t>та</w:t>
      </w:r>
      <w:proofErr w:type="spellEnd"/>
      <w:r>
        <w:rPr>
          <w:spacing w:val="-13"/>
        </w:rPr>
        <w:t xml:space="preserve"> </w:t>
      </w:r>
      <w:proofErr w:type="spellStart"/>
      <w:r>
        <w:t>дав</w:t>
      </w:r>
      <w:proofErr w:type="spellEnd"/>
      <w:r>
        <w:rPr>
          <w:spacing w:val="-14"/>
        </w:rPr>
        <w:t xml:space="preserve"> </w:t>
      </w:r>
      <w:proofErr w:type="spellStart"/>
      <w:r>
        <w:t>правильну</w:t>
      </w:r>
      <w:proofErr w:type="spellEnd"/>
      <w:r>
        <w:t xml:space="preserve"> </w:t>
      </w:r>
      <w:proofErr w:type="spellStart"/>
      <w:r>
        <w:t>відповідь</w:t>
      </w:r>
      <w:proofErr w:type="spellEnd"/>
      <w:r>
        <w:t>.</w:t>
      </w:r>
      <w:proofErr w:type="gramEnd"/>
      <w:r>
        <w:rPr>
          <w:spacing w:val="10"/>
        </w:rPr>
        <w:t xml:space="preserve"> </w:t>
      </w:r>
      <w:proofErr w:type="spellStart"/>
      <w:r>
        <w:t>Завдання</w:t>
      </w:r>
      <w:proofErr w:type="spellEnd"/>
      <w:r>
        <w:rPr>
          <w:spacing w:val="10"/>
        </w:rPr>
        <w:t xml:space="preserve"> </w:t>
      </w:r>
      <w:proofErr w:type="spellStart"/>
      <w:r>
        <w:t>третьої</w:t>
      </w:r>
      <w:proofErr w:type="spellEnd"/>
      <w:r>
        <w:rPr>
          <w:spacing w:val="10"/>
        </w:rPr>
        <w:t xml:space="preserve"> </w:t>
      </w:r>
      <w:proofErr w:type="spellStart"/>
      <w:r>
        <w:t>частини</w:t>
      </w:r>
      <w:proofErr w:type="spellEnd"/>
      <w:r>
        <w:rPr>
          <w:spacing w:val="11"/>
        </w:rPr>
        <w:t xml:space="preserve"> </w:t>
      </w:r>
      <w:proofErr w:type="spellStart"/>
      <w:r>
        <w:t>роботи</w:t>
      </w:r>
      <w:proofErr w:type="spellEnd"/>
      <w:r>
        <w:rPr>
          <w:spacing w:val="11"/>
        </w:rPr>
        <w:t xml:space="preserve"> </w:t>
      </w:r>
      <w:proofErr w:type="spellStart"/>
      <w:r>
        <w:t>абітурієнт</w:t>
      </w:r>
      <w:proofErr w:type="spellEnd"/>
      <w:r>
        <w:rPr>
          <w:spacing w:val="10"/>
        </w:rPr>
        <w:t xml:space="preserve"> </w:t>
      </w:r>
      <w:proofErr w:type="spellStart"/>
      <w:r>
        <w:t>виконує</w:t>
      </w:r>
      <w:proofErr w:type="spellEnd"/>
      <w:r>
        <w:rPr>
          <w:spacing w:val="12"/>
        </w:rPr>
        <w:t xml:space="preserve"> </w:t>
      </w:r>
      <w:proofErr w:type="spellStart"/>
      <w:r>
        <w:t>на</w:t>
      </w:r>
      <w:proofErr w:type="spellEnd"/>
      <w:r>
        <w:rPr>
          <w:spacing w:val="10"/>
        </w:rPr>
        <w:t xml:space="preserve"> </w:t>
      </w:r>
      <w:proofErr w:type="spellStart"/>
      <w:r>
        <w:t>аркушах</w:t>
      </w:r>
      <w:proofErr w:type="spellEnd"/>
      <w:r>
        <w:rPr>
          <w:spacing w:val="12"/>
        </w:rPr>
        <w:t xml:space="preserve"> </w:t>
      </w:r>
      <w:proofErr w:type="spellStart"/>
      <w:r>
        <w:t>зі</w:t>
      </w:r>
      <w:proofErr w:type="spellEnd"/>
      <w:r>
        <w:rPr>
          <w:spacing w:val="10"/>
        </w:rPr>
        <w:t xml:space="preserve"> </w:t>
      </w:r>
      <w:proofErr w:type="spellStart"/>
      <w:r>
        <w:t>штампом</w:t>
      </w:r>
      <w:proofErr w:type="spellEnd"/>
    </w:p>
    <w:p w:rsidR="006A4D95" w:rsidRDefault="006A4D95">
      <w:pPr>
        <w:jc w:val="both"/>
        <w:sectPr w:rsidR="006A4D95">
          <w:pgSz w:w="11910" w:h="16840"/>
          <w:pgMar w:top="1320" w:right="840" w:bottom="280" w:left="1300" w:header="708" w:footer="708" w:gutter="0"/>
          <w:cols w:space="708"/>
        </w:sectPr>
      </w:pPr>
    </w:p>
    <w:p w:rsidR="006A4D95" w:rsidRDefault="00F01D64">
      <w:pPr>
        <w:pStyle w:val="Szvegtrzs"/>
        <w:spacing w:before="70"/>
        <w:ind w:left="116"/>
      </w:pPr>
      <w:proofErr w:type="spellStart"/>
      <w:proofErr w:type="gramStart"/>
      <w:r>
        <w:lastRenderedPageBreak/>
        <w:t>навчального</w:t>
      </w:r>
      <w:proofErr w:type="spellEnd"/>
      <w:proofErr w:type="gramEnd"/>
      <w:r>
        <w:t xml:space="preserve"> </w:t>
      </w:r>
      <w:proofErr w:type="spellStart"/>
      <w:r>
        <w:t>закладу</w:t>
      </w:r>
      <w:proofErr w:type="spellEnd"/>
      <w:r>
        <w:t xml:space="preserve">. </w:t>
      </w:r>
      <w:proofErr w:type="spellStart"/>
      <w:proofErr w:type="gramStart"/>
      <w:r>
        <w:t>Формулювання</w:t>
      </w:r>
      <w:proofErr w:type="spellEnd"/>
      <w:r>
        <w:t xml:space="preserve"> </w:t>
      </w:r>
      <w:proofErr w:type="spellStart"/>
      <w:r>
        <w:t>завдань</w:t>
      </w:r>
      <w:proofErr w:type="spellEnd"/>
      <w:r>
        <w:t xml:space="preserve"> </w:t>
      </w:r>
      <w:proofErr w:type="spellStart"/>
      <w:r>
        <w:t>третьої</w:t>
      </w:r>
      <w:proofErr w:type="spellEnd"/>
      <w:r>
        <w:t xml:space="preserve"> </w:t>
      </w:r>
      <w:proofErr w:type="spellStart"/>
      <w:r>
        <w:t>частини</w:t>
      </w:r>
      <w:proofErr w:type="spellEnd"/>
      <w:r>
        <w:t xml:space="preserve"> </w:t>
      </w:r>
      <w:proofErr w:type="spellStart"/>
      <w:r>
        <w:t>абітурієнт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переписує</w:t>
      </w:r>
      <w:proofErr w:type="spellEnd"/>
      <w:r>
        <w:t xml:space="preserve">, а </w:t>
      </w:r>
      <w:proofErr w:type="spellStart"/>
      <w:r>
        <w:t>вказує</w:t>
      </w:r>
      <w:proofErr w:type="spellEnd"/>
      <w:r>
        <w:t xml:space="preserve"> </w:t>
      </w:r>
      <w:proofErr w:type="spellStart"/>
      <w:r>
        <w:t>тільки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>.</w:t>
      </w:r>
      <w:proofErr w:type="gramEnd"/>
    </w:p>
    <w:p w:rsidR="006A4D95" w:rsidRDefault="00F01D64">
      <w:pPr>
        <w:pStyle w:val="Szvegtrzs"/>
        <w:spacing w:before="101"/>
        <w:ind w:left="824"/>
      </w:pPr>
      <w:proofErr w:type="spellStart"/>
      <w:r>
        <w:t>За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завдань</w:t>
      </w:r>
      <w:proofErr w:type="spellEnd"/>
      <w:r>
        <w:t xml:space="preserve"> 3.1 </w:t>
      </w:r>
      <w:proofErr w:type="spellStart"/>
      <w:r>
        <w:t>абітурієнт</w:t>
      </w:r>
      <w:proofErr w:type="spellEnd"/>
      <w:r>
        <w:t xml:space="preserve"> </w:t>
      </w:r>
      <w:proofErr w:type="spellStart"/>
      <w:r>
        <w:t>набирає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бали</w:t>
      </w:r>
      <w:proofErr w:type="spellEnd"/>
      <w:r>
        <w:t>:</w:t>
      </w:r>
    </w:p>
    <w:p w:rsidR="006A4D95" w:rsidRDefault="00F01D64">
      <w:pPr>
        <w:pStyle w:val="Szvegtrzs"/>
        <w:ind w:left="399"/>
      </w:pPr>
      <w:r>
        <w:t xml:space="preserve">10 </w:t>
      </w:r>
      <w:proofErr w:type="spellStart"/>
      <w:r>
        <w:t>балів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надав</w:t>
      </w:r>
      <w:proofErr w:type="spellEnd"/>
      <w:r>
        <w:t xml:space="preserve"> </w:t>
      </w:r>
      <w:proofErr w:type="spellStart"/>
      <w:r>
        <w:t>правильну</w:t>
      </w:r>
      <w:proofErr w:type="spellEnd"/>
      <w:r>
        <w:t xml:space="preserve"> </w:t>
      </w:r>
      <w:proofErr w:type="spellStart"/>
      <w:r>
        <w:t>відповідь</w:t>
      </w:r>
      <w:proofErr w:type="spellEnd"/>
      <w:r>
        <w:t xml:space="preserve"> і </w:t>
      </w:r>
      <w:proofErr w:type="spellStart"/>
      <w:r>
        <w:t>навів</w:t>
      </w:r>
      <w:proofErr w:type="spellEnd"/>
      <w:r>
        <w:t xml:space="preserve"> </w:t>
      </w:r>
      <w:proofErr w:type="spellStart"/>
      <w:r>
        <w:t>повне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обґрунтування</w:t>
      </w:r>
      <w:proofErr w:type="spellEnd"/>
      <w:r>
        <w:t>,</w:t>
      </w:r>
    </w:p>
    <w:p w:rsidR="006A4D95" w:rsidRDefault="00F01D64">
      <w:pPr>
        <w:pStyle w:val="Szvegtrzs"/>
        <w:ind w:left="116" w:right="537" w:firstLine="283"/>
      </w:pPr>
      <w:r>
        <w:t xml:space="preserve">9 </w:t>
      </w:r>
      <w:proofErr w:type="spellStart"/>
      <w:r>
        <w:t>балів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надав</w:t>
      </w:r>
      <w:proofErr w:type="spellEnd"/>
      <w:r>
        <w:t xml:space="preserve"> </w:t>
      </w:r>
      <w:proofErr w:type="spellStart"/>
      <w:r>
        <w:t>правильну</w:t>
      </w:r>
      <w:proofErr w:type="spellEnd"/>
      <w:r>
        <w:t xml:space="preserve"> </w:t>
      </w:r>
      <w:proofErr w:type="spellStart"/>
      <w:r>
        <w:t>відповідь</w:t>
      </w:r>
      <w:proofErr w:type="spellEnd"/>
      <w:r>
        <w:t xml:space="preserve">, </w:t>
      </w:r>
      <w:proofErr w:type="spellStart"/>
      <w:r>
        <w:t>але</w:t>
      </w:r>
      <w:proofErr w:type="spellEnd"/>
      <w:r>
        <w:t xml:space="preserve"> </w:t>
      </w:r>
      <w:proofErr w:type="spellStart"/>
      <w:r>
        <w:t>вона</w:t>
      </w:r>
      <w:proofErr w:type="spellEnd"/>
      <w:r>
        <w:t xml:space="preserve"> </w:t>
      </w:r>
      <w:proofErr w:type="spellStart"/>
      <w:r>
        <w:t>недостатньо</w:t>
      </w:r>
      <w:proofErr w:type="spellEnd"/>
      <w:r>
        <w:t xml:space="preserve"> </w:t>
      </w:r>
      <w:proofErr w:type="spellStart"/>
      <w:r>
        <w:t>обґрунтована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, в </w:t>
      </w:r>
      <w:proofErr w:type="spellStart"/>
      <w:r>
        <w:t>процесі</w:t>
      </w:r>
      <w:proofErr w:type="spellEnd"/>
      <w:r>
        <w:t xml:space="preserve"> </w:t>
      </w:r>
      <w:proofErr w:type="spellStart"/>
      <w:r>
        <w:t>розв’язування</w:t>
      </w:r>
      <w:proofErr w:type="spellEnd"/>
      <w:r>
        <w:t xml:space="preserve"> </w:t>
      </w:r>
      <w:proofErr w:type="spellStart"/>
      <w:r>
        <w:t>припустився</w:t>
      </w:r>
      <w:proofErr w:type="spellEnd"/>
      <w:r>
        <w:t xml:space="preserve"> </w:t>
      </w:r>
      <w:proofErr w:type="spellStart"/>
      <w:r>
        <w:t>помилки</w:t>
      </w:r>
      <w:proofErr w:type="spellEnd"/>
      <w:r>
        <w:t xml:space="preserve"> </w:t>
      </w:r>
      <w:proofErr w:type="spellStart"/>
      <w:r>
        <w:t>обчислювального</w:t>
      </w:r>
      <w:proofErr w:type="spellEnd"/>
      <w:r>
        <w:t xml:space="preserve"> </w:t>
      </w:r>
      <w:proofErr w:type="spellStart"/>
      <w:r>
        <w:t>характеру</w:t>
      </w:r>
      <w:proofErr w:type="spellEnd"/>
    </w:p>
    <w:p w:rsidR="006A4D95" w:rsidRDefault="00F01D64">
      <w:pPr>
        <w:pStyle w:val="Szvegtrzs"/>
        <w:ind w:left="399" w:right="1814"/>
      </w:pPr>
      <w:r>
        <w:t xml:space="preserve">7-8 </w:t>
      </w:r>
      <w:proofErr w:type="spellStart"/>
      <w:r>
        <w:t>балів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суттєво</w:t>
      </w:r>
      <w:proofErr w:type="spellEnd"/>
      <w:r>
        <w:t xml:space="preserve"> </w:t>
      </w:r>
      <w:proofErr w:type="spellStart"/>
      <w:r>
        <w:t>наблизив</w:t>
      </w:r>
      <w:r>
        <w:t>ся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правильного</w:t>
      </w:r>
      <w:proofErr w:type="spellEnd"/>
      <w:r>
        <w:t xml:space="preserve"> </w:t>
      </w:r>
      <w:proofErr w:type="spellStart"/>
      <w:r>
        <w:t>кінцевого</w:t>
      </w:r>
      <w:proofErr w:type="spellEnd"/>
      <w:r>
        <w:t xml:space="preserve"> </w:t>
      </w:r>
      <w:proofErr w:type="spellStart"/>
      <w:r>
        <w:t>результату</w:t>
      </w:r>
      <w:proofErr w:type="spellEnd"/>
      <w:r>
        <w:t xml:space="preserve">, 5-6 </w:t>
      </w:r>
      <w:proofErr w:type="spellStart"/>
      <w:r>
        <w:t>балів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в </w:t>
      </w:r>
      <w:proofErr w:type="spellStart"/>
      <w:r>
        <w:t>результаті</w:t>
      </w:r>
      <w:proofErr w:type="spellEnd"/>
      <w:r>
        <w:t xml:space="preserve"> </w:t>
      </w:r>
      <w:proofErr w:type="spellStart"/>
      <w:r>
        <w:t>знайшов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частину</w:t>
      </w:r>
      <w:proofErr w:type="spellEnd"/>
      <w:r>
        <w:t xml:space="preserve"> </w:t>
      </w:r>
      <w:proofErr w:type="spellStart"/>
      <w:r>
        <w:t>правильної</w:t>
      </w:r>
      <w:proofErr w:type="spellEnd"/>
      <w:r>
        <w:t xml:space="preserve"> </w:t>
      </w:r>
      <w:proofErr w:type="spellStart"/>
      <w:r>
        <w:t>відповіді</w:t>
      </w:r>
      <w:proofErr w:type="spellEnd"/>
      <w:r>
        <w:t>,</w:t>
      </w:r>
    </w:p>
    <w:p w:rsidR="006A4D95" w:rsidRDefault="00F01D64">
      <w:pPr>
        <w:pStyle w:val="Szvegtrzs"/>
        <w:ind w:left="116" w:firstLine="283"/>
      </w:pPr>
      <w:r>
        <w:t>3-4</w:t>
      </w:r>
      <w:r>
        <w:rPr>
          <w:spacing w:val="-19"/>
        </w:rPr>
        <w:t xml:space="preserve"> </w:t>
      </w:r>
      <w:proofErr w:type="spellStart"/>
      <w:r>
        <w:t>бали</w:t>
      </w:r>
      <w:proofErr w:type="spellEnd"/>
      <w:r>
        <w:t>,</w:t>
      </w:r>
      <w:r>
        <w:rPr>
          <w:spacing w:val="-19"/>
        </w:rPr>
        <w:t xml:space="preserve"> </w:t>
      </w:r>
      <w:proofErr w:type="spellStart"/>
      <w:r>
        <w:t>якщо</w:t>
      </w:r>
      <w:proofErr w:type="spellEnd"/>
      <w:r>
        <w:rPr>
          <w:spacing w:val="-19"/>
        </w:rPr>
        <w:t xml:space="preserve"> </w:t>
      </w:r>
      <w:proofErr w:type="spellStart"/>
      <w:r>
        <w:t>розпочав</w:t>
      </w:r>
      <w:proofErr w:type="spellEnd"/>
      <w:r>
        <w:rPr>
          <w:spacing w:val="-19"/>
        </w:rPr>
        <w:t xml:space="preserve"> </w:t>
      </w:r>
      <w:proofErr w:type="spellStart"/>
      <w:r>
        <w:t>розв’язувати</w:t>
      </w:r>
      <w:proofErr w:type="spellEnd"/>
      <w:r>
        <w:rPr>
          <w:spacing w:val="-17"/>
        </w:rPr>
        <w:t xml:space="preserve"> </w:t>
      </w:r>
      <w:proofErr w:type="spellStart"/>
      <w:r>
        <w:t>завдання</w:t>
      </w:r>
      <w:proofErr w:type="spellEnd"/>
      <w:r>
        <w:rPr>
          <w:spacing w:val="-19"/>
        </w:rPr>
        <w:t xml:space="preserve"> </w:t>
      </w:r>
      <w:proofErr w:type="spellStart"/>
      <w:r>
        <w:t>правильно</w:t>
      </w:r>
      <w:proofErr w:type="spellEnd"/>
      <w:r>
        <w:t>,</w:t>
      </w:r>
      <w:r>
        <w:rPr>
          <w:spacing w:val="-19"/>
        </w:rPr>
        <w:t xml:space="preserve"> </w:t>
      </w:r>
      <w:proofErr w:type="spellStart"/>
      <w:r>
        <w:t>але</w:t>
      </w:r>
      <w:proofErr w:type="spellEnd"/>
      <w:r>
        <w:rPr>
          <w:spacing w:val="-20"/>
        </w:rPr>
        <w:t xml:space="preserve"> </w:t>
      </w:r>
      <w:r>
        <w:t>в</w:t>
      </w:r>
      <w:r>
        <w:rPr>
          <w:spacing w:val="-19"/>
        </w:rPr>
        <w:t xml:space="preserve"> </w:t>
      </w:r>
      <w:proofErr w:type="spellStart"/>
      <w:r>
        <w:t>процесі</w:t>
      </w:r>
      <w:proofErr w:type="spellEnd"/>
      <w:r>
        <w:rPr>
          <w:spacing w:val="-18"/>
        </w:rPr>
        <w:t xml:space="preserve"> </w:t>
      </w:r>
      <w:proofErr w:type="spellStart"/>
      <w:r>
        <w:t>розв’язування</w:t>
      </w:r>
      <w:proofErr w:type="spellEnd"/>
      <w:r>
        <w:t xml:space="preserve"> </w:t>
      </w:r>
      <w:proofErr w:type="spellStart"/>
      <w:r>
        <w:t>припустився</w:t>
      </w:r>
      <w:proofErr w:type="spellEnd"/>
      <w:r>
        <w:t xml:space="preserve"> </w:t>
      </w:r>
      <w:proofErr w:type="spellStart"/>
      <w:r>
        <w:t>помилки</w:t>
      </w:r>
      <w:proofErr w:type="spellEnd"/>
      <w:r>
        <w:t xml:space="preserve"> у </w:t>
      </w:r>
      <w:proofErr w:type="spellStart"/>
      <w:r>
        <w:t>застосуванні</w:t>
      </w:r>
      <w:proofErr w:type="spellEnd"/>
      <w:r>
        <w:t xml:space="preserve"> </w:t>
      </w:r>
      <w:proofErr w:type="spellStart"/>
      <w:r>
        <w:t>необхідного</w:t>
      </w:r>
      <w:proofErr w:type="spellEnd"/>
      <w:r>
        <w:t xml:space="preserve"> </w:t>
      </w:r>
      <w:proofErr w:type="spellStart"/>
      <w:r>
        <w:t>твердження</w:t>
      </w:r>
      <w:proofErr w:type="spellEnd"/>
      <w:r>
        <w:t xml:space="preserve"> </w:t>
      </w:r>
      <w:proofErr w:type="spellStart"/>
      <w:r>
        <w:t>ч</w:t>
      </w:r>
      <w:r>
        <w:t>и</w:t>
      </w:r>
      <w:proofErr w:type="spellEnd"/>
      <w:r>
        <w:rPr>
          <w:spacing w:val="-10"/>
        </w:rPr>
        <w:t xml:space="preserve"> </w:t>
      </w:r>
      <w:proofErr w:type="spellStart"/>
      <w:r>
        <w:t>формули</w:t>
      </w:r>
      <w:proofErr w:type="spellEnd"/>
      <w:r>
        <w:t>,</w:t>
      </w:r>
    </w:p>
    <w:p w:rsidR="006A4D95" w:rsidRDefault="00F01D64">
      <w:pPr>
        <w:pStyle w:val="Szvegtrzs"/>
        <w:ind w:left="116" w:right="537" w:firstLine="283"/>
      </w:pPr>
      <w:r>
        <w:t xml:space="preserve">1-2 </w:t>
      </w:r>
      <w:proofErr w:type="spellStart"/>
      <w:r>
        <w:t>бали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розпочав</w:t>
      </w:r>
      <w:proofErr w:type="spellEnd"/>
      <w:r>
        <w:t xml:space="preserve"> </w:t>
      </w:r>
      <w:proofErr w:type="spellStart"/>
      <w:r>
        <w:t>правильно</w:t>
      </w:r>
      <w:proofErr w:type="spellEnd"/>
      <w:r>
        <w:t xml:space="preserve"> </w:t>
      </w:r>
      <w:proofErr w:type="spellStart"/>
      <w:r>
        <w:t>розв’язувати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розпочав</w:t>
      </w:r>
      <w:proofErr w:type="spellEnd"/>
      <w:r>
        <w:t xml:space="preserve"> </w:t>
      </w:r>
      <w:proofErr w:type="spellStart"/>
      <w:r>
        <w:t>неправильно</w:t>
      </w:r>
      <w:proofErr w:type="spellEnd"/>
      <w:r>
        <w:t xml:space="preserve">, </w:t>
      </w:r>
      <w:proofErr w:type="spellStart"/>
      <w:r>
        <w:t>але</w:t>
      </w:r>
      <w:proofErr w:type="spellEnd"/>
      <w:r>
        <w:t xml:space="preserve"> </w:t>
      </w:r>
      <w:proofErr w:type="spellStart"/>
      <w:r>
        <w:t>наступні</w:t>
      </w:r>
      <w:proofErr w:type="spellEnd"/>
      <w:r>
        <w:t xml:space="preserve"> </w:t>
      </w:r>
      <w:proofErr w:type="spellStart"/>
      <w:r>
        <w:t>етапи</w:t>
      </w:r>
      <w:proofErr w:type="spellEnd"/>
      <w:r>
        <w:t xml:space="preserve"> </w:t>
      </w:r>
      <w:proofErr w:type="spellStart"/>
      <w:r>
        <w:t>розв’язування</w:t>
      </w:r>
      <w:proofErr w:type="spellEnd"/>
      <w:r>
        <w:t xml:space="preserve"> </w:t>
      </w:r>
      <w:proofErr w:type="spellStart"/>
      <w:r>
        <w:t>виконав</w:t>
      </w:r>
      <w:proofErr w:type="spellEnd"/>
      <w:r>
        <w:t xml:space="preserve"> </w:t>
      </w:r>
      <w:proofErr w:type="spellStart"/>
      <w:r>
        <w:t>правильно</w:t>
      </w:r>
      <w:proofErr w:type="spellEnd"/>
      <w:r>
        <w:t>,</w:t>
      </w:r>
    </w:p>
    <w:p w:rsidR="006A4D95" w:rsidRDefault="00F01D64">
      <w:pPr>
        <w:pStyle w:val="Szvegtrzs"/>
        <w:ind w:left="399"/>
      </w:pPr>
      <w:proofErr w:type="gramStart"/>
      <w:r>
        <w:t xml:space="preserve">0 </w:t>
      </w:r>
      <w:proofErr w:type="spellStart"/>
      <w:r>
        <w:t>балів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розв’язання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відповідає</w:t>
      </w:r>
      <w:proofErr w:type="spellEnd"/>
      <w:r>
        <w:t xml:space="preserve"> </w:t>
      </w:r>
      <w:proofErr w:type="spellStart"/>
      <w:r>
        <w:t>жодному</w:t>
      </w:r>
      <w:proofErr w:type="spellEnd"/>
      <w:r>
        <w:t xml:space="preserve"> з </w:t>
      </w:r>
      <w:proofErr w:type="spellStart"/>
      <w:r>
        <w:t>наведених</w:t>
      </w:r>
      <w:proofErr w:type="spellEnd"/>
      <w:r>
        <w:t xml:space="preserve"> </w:t>
      </w:r>
      <w:proofErr w:type="spellStart"/>
      <w:r>
        <w:t>вище</w:t>
      </w:r>
      <w:proofErr w:type="spellEnd"/>
      <w:r>
        <w:t xml:space="preserve"> </w:t>
      </w:r>
      <w:proofErr w:type="spellStart"/>
      <w:r>
        <w:t>критеріїв</w:t>
      </w:r>
      <w:proofErr w:type="spellEnd"/>
      <w:r>
        <w:t>.</w:t>
      </w:r>
      <w:proofErr w:type="gramEnd"/>
    </w:p>
    <w:p w:rsidR="006A4D95" w:rsidRDefault="00F01D64">
      <w:pPr>
        <w:pStyle w:val="Szvegtrzs"/>
        <w:spacing w:before="100"/>
        <w:ind w:left="399" w:right="1885" w:firstLine="424"/>
      </w:pPr>
      <w:proofErr w:type="spellStart"/>
      <w:r>
        <w:t>За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завдань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 </w:t>
      </w:r>
      <w:r>
        <w:t xml:space="preserve">3.2, 3.3 </w:t>
      </w:r>
      <w:proofErr w:type="spellStart"/>
      <w:r>
        <w:t>абітурієнт</w:t>
      </w:r>
      <w:proofErr w:type="spellEnd"/>
      <w:r>
        <w:t xml:space="preserve"> </w:t>
      </w:r>
      <w:proofErr w:type="spellStart"/>
      <w:r>
        <w:t>набирає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бали</w:t>
      </w:r>
      <w:proofErr w:type="spellEnd"/>
      <w:r>
        <w:t xml:space="preserve">: 15 </w:t>
      </w:r>
      <w:proofErr w:type="spellStart"/>
      <w:r>
        <w:t>балів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надав</w:t>
      </w:r>
      <w:proofErr w:type="spellEnd"/>
      <w:r>
        <w:t xml:space="preserve"> </w:t>
      </w:r>
      <w:proofErr w:type="spellStart"/>
      <w:r>
        <w:t>правильну</w:t>
      </w:r>
      <w:proofErr w:type="spellEnd"/>
      <w:r>
        <w:t xml:space="preserve"> </w:t>
      </w:r>
      <w:proofErr w:type="spellStart"/>
      <w:r>
        <w:t>відповідь</w:t>
      </w:r>
      <w:proofErr w:type="spellEnd"/>
      <w:r>
        <w:t xml:space="preserve"> і </w:t>
      </w:r>
      <w:proofErr w:type="spellStart"/>
      <w:r>
        <w:t>навів</w:t>
      </w:r>
      <w:proofErr w:type="spellEnd"/>
      <w:r>
        <w:t xml:space="preserve"> </w:t>
      </w:r>
      <w:proofErr w:type="spellStart"/>
      <w:r>
        <w:t>повне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обґрунтування</w:t>
      </w:r>
      <w:proofErr w:type="spellEnd"/>
      <w:r>
        <w:t>,</w:t>
      </w:r>
    </w:p>
    <w:p w:rsidR="006A4D95" w:rsidRDefault="00F01D64">
      <w:pPr>
        <w:pStyle w:val="Szvegtrzs"/>
        <w:ind w:left="116" w:firstLine="283"/>
      </w:pPr>
      <w:r>
        <w:t xml:space="preserve">13-14 </w:t>
      </w:r>
      <w:proofErr w:type="spellStart"/>
      <w:r>
        <w:t>балів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надав</w:t>
      </w:r>
      <w:proofErr w:type="spellEnd"/>
      <w:r>
        <w:t xml:space="preserve"> </w:t>
      </w:r>
      <w:proofErr w:type="spellStart"/>
      <w:r>
        <w:t>правильну</w:t>
      </w:r>
      <w:proofErr w:type="spellEnd"/>
      <w:r>
        <w:t xml:space="preserve"> </w:t>
      </w:r>
      <w:proofErr w:type="spellStart"/>
      <w:r>
        <w:t>відповідь</w:t>
      </w:r>
      <w:proofErr w:type="spellEnd"/>
      <w:r>
        <w:t xml:space="preserve">, </w:t>
      </w:r>
      <w:proofErr w:type="spellStart"/>
      <w:r>
        <w:t>але</w:t>
      </w:r>
      <w:proofErr w:type="spellEnd"/>
      <w:r>
        <w:t xml:space="preserve"> </w:t>
      </w:r>
      <w:proofErr w:type="spellStart"/>
      <w:r>
        <w:t>вона</w:t>
      </w:r>
      <w:proofErr w:type="spellEnd"/>
      <w:r>
        <w:t xml:space="preserve"> </w:t>
      </w:r>
      <w:proofErr w:type="spellStart"/>
      <w:r>
        <w:t>недостатньо</w:t>
      </w:r>
      <w:proofErr w:type="spellEnd"/>
      <w:r>
        <w:t xml:space="preserve"> </w:t>
      </w:r>
      <w:proofErr w:type="spellStart"/>
      <w:r>
        <w:t>обґрунтована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розв’язання</w:t>
      </w:r>
      <w:proofErr w:type="spellEnd"/>
      <w:r>
        <w:t xml:space="preserve"> </w:t>
      </w:r>
      <w:proofErr w:type="spellStart"/>
      <w:r>
        <w:t>містить</w:t>
      </w:r>
      <w:proofErr w:type="spellEnd"/>
      <w:r>
        <w:t xml:space="preserve"> </w:t>
      </w:r>
      <w:proofErr w:type="spellStart"/>
      <w:r>
        <w:t>незначні</w:t>
      </w:r>
      <w:proofErr w:type="spellEnd"/>
      <w:r>
        <w:t xml:space="preserve"> </w:t>
      </w:r>
      <w:proofErr w:type="spellStart"/>
      <w:r>
        <w:t>недоліки</w:t>
      </w:r>
      <w:proofErr w:type="spellEnd"/>
      <w:r>
        <w:t>,</w:t>
      </w:r>
    </w:p>
    <w:p w:rsidR="006A4D95" w:rsidRDefault="00F01D64">
      <w:pPr>
        <w:pStyle w:val="Szvegtrzs"/>
        <w:ind w:left="116" w:right="537" w:firstLine="283"/>
      </w:pPr>
      <w:r>
        <w:t>11-12</w:t>
      </w:r>
      <w:r>
        <w:rPr>
          <w:spacing w:val="-19"/>
        </w:rPr>
        <w:t xml:space="preserve"> </w:t>
      </w:r>
      <w:proofErr w:type="spellStart"/>
      <w:r>
        <w:t>балів</w:t>
      </w:r>
      <w:proofErr w:type="spellEnd"/>
      <w:r>
        <w:t>,</w:t>
      </w:r>
      <w:r>
        <w:rPr>
          <w:spacing w:val="-19"/>
        </w:rPr>
        <w:t xml:space="preserve"> </w:t>
      </w:r>
      <w:proofErr w:type="spellStart"/>
      <w:r>
        <w:t>якщо</w:t>
      </w:r>
      <w:proofErr w:type="spellEnd"/>
      <w:r>
        <w:rPr>
          <w:spacing w:val="-19"/>
        </w:rPr>
        <w:t xml:space="preserve"> </w:t>
      </w:r>
      <w:proofErr w:type="spellStart"/>
      <w:r>
        <w:t>нада</w:t>
      </w:r>
      <w:r>
        <w:t>в</w:t>
      </w:r>
      <w:proofErr w:type="spellEnd"/>
      <w:r>
        <w:rPr>
          <w:spacing w:val="-17"/>
        </w:rPr>
        <w:t xml:space="preserve"> </w:t>
      </w:r>
      <w:proofErr w:type="spellStart"/>
      <w:r>
        <w:t>відповідь</w:t>
      </w:r>
      <w:proofErr w:type="spellEnd"/>
      <w:r>
        <w:t>,</w:t>
      </w:r>
      <w:r>
        <w:rPr>
          <w:spacing w:val="-19"/>
        </w:rPr>
        <w:t xml:space="preserve"> </w:t>
      </w:r>
      <w:proofErr w:type="spellStart"/>
      <w:r>
        <w:t>записав</w:t>
      </w:r>
      <w:proofErr w:type="spellEnd"/>
      <w:r>
        <w:rPr>
          <w:spacing w:val="-17"/>
        </w:rPr>
        <w:t xml:space="preserve"> </w:t>
      </w:r>
      <w:proofErr w:type="spellStart"/>
      <w:r>
        <w:t>правильний</w:t>
      </w:r>
      <w:proofErr w:type="spellEnd"/>
      <w:r>
        <w:rPr>
          <w:spacing w:val="-20"/>
        </w:rPr>
        <w:t xml:space="preserve"> </w:t>
      </w:r>
      <w:proofErr w:type="spellStart"/>
      <w:r>
        <w:t>хід</w:t>
      </w:r>
      <w:proofErr w:type="spellEnd"/>
      <w:r>
        <w:rPr>
          <w:spacing w:val="-19"/>
        </w:rPr>
        <w:t xml:space="preserve"> </w:t>
      </w:r>
      <w:proofErr w:type="spellStart"/>
      <w:r>
        <w:t>розв’язування</w:t>
      </w:r>
      <w:proofErr w:type="spellEnd"/>
      <w:r>
        <w:rPr>
          <w:spacing w:val="-19"/>
        </w:rPr>
        <w:t xml:space="preserve"> </w:t>
      </w:r>
      <w:proofErr w:type="spellStart"/>
      <w:r>
        <w:t>завдання</w:t>
      </w:r>
      <w:proofErr w:type="spellEnd"/>
      <w:r>
        <w:t>,</w:t>
      </w:r>
      <w:r>
        <w:rPr>
          <w:spacing w:val="-19"/>
        </w:rPr>
        <w:t xml:space="preserve"> </w:t>
      </w:r>
      <w:proofErr w:type="spellStart"/>
      <w:r>
        <w:t>але</w:t>
      </w:r>
      <w:proofErr w:type="spellEnd"/>
      <w:r>
        <w:t xml:space="preserve"> в </w:t>
      </w:r>
      <w:proofErr w:type="spellStart"/>
      <w:r>
        <w:t>процесі</w:t>
      </w:r>
      <w:proofErr w:type="spellEnd"/>
      <w:r>
        <w:t xml:space="preserve"> </w:t>
      </w:r>
      <w:proofErr w:type="spellStart"/>
      <w:r>
        <w:t>розв’язування</w:t>
      </w:r>
      <w:proofErr w:type="spellEnd"/>
      <w:r>
        <w:t xml:space="preserve"> </w:t>
      </w:r>
      <w:proofErr w:type="spellStart"/>
      <w:r>
        <w:t>припустився</w:t>
      </w:r>
      <w:proofErr w:type="spellEnd"/>
      <w:r>
        <w:t xml:space="preserve"> </w:t>
      </w:r>
      <w:proofErr w:type="spellStart"/>
      <w:r>
        <w:t>помилки</w:t>
      </w:r>
      <w:proofErr w:type="spellEnd"/>
      <w:r>
        <w:t xml:space="preserve"> </w:t>
      </w:r>
      <w:proofErr w:type="spellStart"/>
      <w:r>
        <w:t>обчислювального</w:t>
      </w:r>
      <w:proofErr w:type="spellEnd"/>
      <w:r>
        <w:rPr>
          <w:spacing w:val="-12"/>
        </w:rPr>
        <w:t xml:space="preserve"> </w:t>
      </w:r>
      <w:proofErr w:type="spellStart"/>
      <w:r>
        <w:t>характеру</w:t>
      </w:r>
      <w:proofErr w:type="spellEnd"/>
      <w:r>
        <w:t>,</w:t>
      </w:r>
    </w:p>
    <w:p w:rsidR="006A4D95" w:rsidRDefault="00F01D64">
      <w:pPr>
        <w:pStyle w:val="Szvegtrzs"/>
        <w:ind w:left="399" w:right="1698"/>
      </w:pPr>
      <w:r>
        <w:t xml:space="preserve">9-10 </w:t>
      </w:r>
      <w:proofErr w:type="spellStart"/>
      <w:r>
        <w:t>балів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суттєво</w:t>
      </w:r>
      <w:proofErr w:type="spellEnd"/>
      <w:r>
        <w:t xml:space="preserve"> </w:t>
      </w:r>
      <w:proofErr w:type="spellStart"/>
      <w:r>
        <w:t>наблизився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правильного</w:t>
      </w:r>
      <w:proofErr w:type="spellEnd"/>
      <w:r>
        <w:t xml:space="preserve"> </w:t>
      </w:r>
      <w:proofErr w:type="spellStart"/>
      <w:r>
        <w:t>кінцевого</w:t>
      </w:r>
      <w:proofErr w:type="spellEnd"/>
      <w:r>
        <w:t xml:space="preserve"> </w:t>
      </w:r>
      <w:proofErr w:type="spellStart"/>
      <w:r>
        <w:t>результату</w:t>
      </w:r>
      <w:proofErr w:type="spellEnd"/>
      <w:r>
        <w:t xml:space="preserve">, 7-8 </w:t>
      </w:r>
      <w:proofErr w:type="spellStart"/>
      <w:r>
        <w:t>балів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в </w:t>
      </w:r>
      <w:proofErr w:type="spellStart"/>
      <w:r>
        <w:t>результаті</w:t>
      </w:r>
      <w:proofErr w:type="spellEnd"/>
      <w:r>
        <w:t xml:space="preserve"> </w:t>
      </w:r>
      <w:proofErr w:type="spellStart"/>
      <w:r>
        <w:t>знайшов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частину</w:t>
      </w:r>
      <w:proofErr w:type="spellEnd"/>
      <w:r>
        <w:t xml:space="preserve"> </w:t>
      </w:r>
      <w:proofErr w:type="spellStart"/>
      <w:r>
        <w:t>правильної</w:t>
      </w:r>
      <w:proofErr w:type="spellEnd"/>
      <w:r>
        <w:t xml:space="preserve"> </w:t>
      </w:r>
      <w:proofErr w:type="spellStart"/>
      <w:r>
        <w:t>відповіді</w:t>
      </w:r>
      <w:proofErr w:type="spellEnd"/>
      <w:r>
        <w:t>,</w:t>
      </w:r>
    </w:p>
    <w:p w:rsidR="006A4D95" w:rsidRDefault="00F01D64">
      <w:pPr>
        <w:pStyle w:val="Szvegtrzs"/>
        <w:ind w:left="116" w:right="579" w:firstLine="283"/>
        <w:jc w:val="both"/>
      </w:pPr>
      <w:r>
        <w:t xml:space="preserve">4-6 </w:t>
      </w:r>
      <w:proofErr w:type="spellStart"/>
      <w:r>
        <w:t>балів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розпочав</w:t>
      </w:r>
      <w:proofErr w:type="spellEnd"/>
      <w:r>
        <w:t xml:space="preserve"> </w:t>
      </w:r>
      <w:proofErr w:type="spellStart"/>
      <w:r>
        <w:t>розв’язувати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 </w:t>
      </w:r>
      <w:proofErr w:type="spellStart"/>
      <w:r>
        <w:t>правильно</w:t>
      </w:r>
      <w:proofErr w:type="spellEnd"/>
      <w:r>
        <w:t xml:space="preserve">, </w:t>
      </w:r>
      <w:proofErr w:type="spellStart"/>
      <w:r>
        <w:t>але</w:t>
      </w:r>
      <w:proofErr w:type="spellEnd"/>
      <w:r>
        <w:t xml:space="preserve"> в </w:t>
      </w:r>
      <w:proofErr w:type="spellStart"/>
      <w:r>
        <w:t>процесі</w:t>
      </w:r>
      <w:proofErr w:type="spellEnd"/>
      <w:r>
        <w:t xml:space="preserve"> </w:t>
      </w:r>
      <w:proofErr w:type="spellStart"/>
      <w:r>
        <w:t>розв’язування</w:t>
      </w:r>
      <w:proofErr w:type="spellEnd"/>
      <w:r>
        <w:t xml:space="preserve"> </w:t>
      </w:r>
      <w:proofErr w:type="spellStart"/>
      <w:r>
        <w:t>припустився</w:t>
      </w:r>
      <w:proofErr w:type="spellEnd"/>
      <w:r>
        <w:t xml:space="preserve"> </w:t>
      </w:r>
      <w:proofErr w:type="spellStart"/>
      <w:r>
        <w:t>помилки</w:t>
      </w:r>
      <w:proofErr w:type="spellEnd"/>
      <w:r>
        <w:t xml:space="preserve"> у </w:t>
      </w:r>
      <w:proofErr w:type="spellStart"/>
      <w:r>
        <w:t>застосуванні</w:t>
      </w:r>
      <w:proofErr w:type="spellEnd"/>
      <w:r>
        <w:t xml:space="preserve"> </w:t>
      </w:r>
      <w:proofErr w:type="spellStart"/>
      <w:r>
        <w:t>необхідного</w:t>
      </w:r>
      <w:proofErr w:type="spellEnd"/>
      <w:r>
        <w:t xml:space="preserve"> </w:t>
      </w:r>
      <w:proofErr w:type="spellStart"/>
      <w:r>
        <w:t>твердження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формули</w:t>
      </w:r>
      <w:proofErr w:type="spellEnd"/>
      <w:r>
        <w:t>,</w:t>
      </w:r>
    </w:p>
    <w:p w:rsidR="006A4D95" w:rsidRDefault="00F01D64">
      <w:pPr>
        <w:pStyle w:val="Szvegtrzs"/>
        <w:ind w:left="116" w:right="537" w:firstLine="283"/>
      </w:pPr>
      <w:r>
        <w:t xml:space="preserve">1-3 </w:t>
      </w:r>
      <w:proofErr w:type="spellStart"/>
      <w:r>
        <w:t>бали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розпочав</w:t>
      </w:r>
      <w:proofErr w:type="spellEnd"/>
      <w:r>
        <w:t xml:space="preserve"> </w:t>
      </w:r>
      <w:proofErr w:type="spellStart"/>
      <w:r>
        <w:t>правильно</w:t>
      </w:r>
      <w:proofErr w:type="spellEnd"/>
      <w:r>
        <w:t xml:space="preserve"> </w:t>
      </w:r>
      <w:proofErr w:type="spellStart"/>
      <w:r>
        <w:t>розв’язувати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розпочав</w:t>
      </w:r>
      <w:proofErr w:type="spellEnd"/>
      <w:r>
        <w:t xml:space="preserve"> </w:t>
      </w:r>
      <w:proofErr w:type="spellStart"/>
      <w:r>
        <w:t>неправильно</w:t>
      </w:r>
      <w:proofErr w:type="spellEnd"/>
      <w:r>
        <w:t xml:space="preserve">, </w:t>
      </w:r>
      <w:proofErr w:type="spellStart"/>
      <w:r>
        <w:t>але</w:t>
      </w:r>
      <w:proofErr w:type="spellEnd"/>
      <w:r>
        <w:t xml:space="preserve"> </w:t>
      </w:r>
      <w:proofErr w:type="spellStart"/>
      <w:r>
        <w:t>наступні</w:t>
      </w:r>
      <w:proofErr w:type="spellEnd"/>
      <w:r>
        <w:t xml:space="preserve"> </w:t>
      </w:r>
      <w:proofErr w:type="spellStart"/>
      <w:r>
        <w:t>етапи</w:t>
      </w:r>
      <w:proofErr w:type="spellEnd"/>
      <w:r>
        <w:t xml:space="preserve"> </w:t>
      </w:r>
      <w:proofErr w:type="spellStart"/>
      <w:r>
        <w:t>розв’язування</w:t>
      </w:r>
      <w:proofErr w:type="spellEnd"/>
      <w:r>
        <w:t xml:space="preserve"> </w:t>
      </w:r>
      <w:proofErr w:type="spellStart"/>
      <w:r>
        <w:t>виконав</w:t>
      </w:r>
      <w:proofErr w:type="spellEnd"/>
      <w:r>
        <w:t xml:space="preserve"> </w:t>
      </w:r>
      <w:proofErr w:type="spellStart"/>
      <w:r>
        <w:t>правильно</w:t>
      </w:r>
      <w:proofErr w:type="spellEnd"/>
      <w:r>
        <w:t>,</w:t>
      </w:r>
    </w:p>
    <w:p w:rsidR="006A4D95" w:rsidRDefault="00F01D64">
      <w:pPr>
        <w:pStyle w:val="Szvegtrzs"/>
        <w:spacing w:line="274" w:lineRule="exact"/>
        <w:ind w:left="399"/>
      </w:pPr>
      <w:proofErr w:type="gramStart"/>
      <w:r>
        <w:t xml:space="preserve">0 </w:t>
      </w:r>
      <w:proofErr w:type="spellStart"/>
      <w:r>
        <w:t>балів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розв’язання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відповідає</w:t>
      </w:r>
      <w:proofErr w:type="spellEnd"/>
      <w:r>
        <w:t xml:space="preserve"> </w:t>
      </w:r>
      <w:proofErr w:type="spellStart"/>
      <w:r>
        <w:t>жодному</w:t>
      </w:r>
      <w:proofErr w:type="spellEnd"/>
      <w:r>
        <w:t xml:space="preserve"> з </w:t>
      </w:r>
      <w:proofErr w:type="spellStart"/>
      <w:r>
        <w:t>наведених</w:t>
      </w:r>
      <w:proofErr w:type="spellEnd"/>
      <w:r>
        <w:t xml:space="preserve"> </w:t>
      </w:r>
      <w:proofErr w:type="spellStart"/>
      <w:r>
        <w:t>вище</w:t>
      </w:r>
      <w:proofErr w:type="spellEnd"/>
      <w:r>
        <w:t xml:space="preserve"> </w:t>
      </w:r>
      <w:proofErr w:type="spellStart"/>
      <w:r>
        <w:t>критеріїв</w:t>
      </w:r>
      <w:proofErr w:type="spellEnd"/>
      <w:r>
        <w:t>.</w:t>
      </w:r>
      <w:proofErr w:type="gramEnd"/>
    </w:p>
    <w:p w:rsidR="006A4D95" w:rsidRDefault="00F01D64">
      <w:pPr>
        <w:spacing w:before="105"/>
        <w:ind w:left="116" w:right="574" w:firstLine="707"/>
        <w:jc w:val="both"/>
        <w:rPr>
          <w:b/>
          <w:i/>
          <w:sz w:val="24"/>
        </w:rPr>
      </w:pPr>
      <w:proofErr w:type="spellStart"/>
      <w:proofErr w:type="gramStart"/>
      <w:r>
        <w:rPr>
          <w:b/>
          <w:i/>
          <w:sz w:val="24"/>
        </w:rPr>
        <w:t>Сума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балів</w:t>
      </w:r>
      <w:proofErr w:type="spellEnd"/>
      <w:r>
        <w:rPr>
          <w:b/>
          <w:i/>
          <w:sz w:val="24"/>
        </w:rPr>
        <w:t xml:space="preserve">, </w:t>
      </w:r>
      <w:proofErr w:type="spellStart"/>
      <w:r>
        <w:rPr>
          <w:b/>
          <w:i/>
          <w:sz w:val="24"/>
        </w:rPr>
        <w:t>нарахованих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за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виконані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абітурієнтом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завдання</w:t>
      </w:r>
      <w:proofErr w:type="spellEnd"/>
      <w:r>
        <w:rPr>
          <w:b/>
          <w:i/>
          <w:sz w:val="24"/>
        </w:rPr>
        <w:t xml:space="preserve">, </w:t>
      </w:r>
      <w:proofErr w:type="spellStart"/>
      <w:r>
        <w:rPr>
          <w:b/>
          <w:i/>
          <w:sz w:val="24"/>
        </w:rPr>
        <w:t>переводиться</w:t>
      </w:r>
      <w:proofErr w:type="spellEnd"/>
      <w:r>
        <w:rPr>
          <w:b/>
          <w:i/>
          <w:sz w:val="24"/>
        </w:rPr>
        <w:t xml:space="preserve"> в </w:t>
      </w:r>
      <w:proofErr w:type="spellStart"/>
      <w:r>
        <w:rPr>
          <w:b/>
          <w:i/>
          <w:sz w:val="24"/>
        </w:rPr>
        <w:t>оцінку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за</w:t>
      </w:r>
      <w:proofErr w:type="spellEnd"/>
      <w:r>
        <w:rPr>
          <w:b/>
          <w:i/>
          <w:sz w:val="24"/>
        </w:rPr>
        <w:t xml:space="preserve"> 12-бальною </w:t>
      </w:r>
      <w:proofErr w:type="spellStart"/>
      <w:r>
        <w:rPr>
          <w:b/>
          <w:i/>
          <w:sz w:val="24"/>
        </w:rPr>
        <w:t>системою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оцінювання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навчальних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досягнень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абіту</w:t>
      </w:r>
      <w:r>
        <w:rPr>
          <w:b/>
          <w:i/>
          <w:sz w:val="24"/>
        </w:rPr>
        <w:t>рієнтів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за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спеціальною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шкалою</w:t>
      </w:r>
      <w:proofErr w:type="spellEnd"/>
      <w:r>
        <w:rPr>
          <w:b/>
          <w:i/>
          <w:sz w:val="24"/>
        </w:rPr>
        <w:t>.</w:t>
      </w:r>
      <w:proofErr w:type="gramEnd"/>
    </w:p>
    <w:p w:rsidR="006A4D95" w:rsidRDefault="00F01D64">
      <w:pPr>
        <w:spacing w:before="100" w:after="3"/>
        <w:ind w:left="2089" w:right="1733" w:hanging="804"/>
        <w:rPr>
          <w:b/>
          <w:sz w:val="24"/>
        </w:rPr>
      </w:pPr>
      <w:proofErr w:type="spellStart"/>
      <w:r>
        <w:rPr>
          <w:b/>
          <w:sz w:val="24"/>
        </w:rPr>
        <w:t>Переведення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оцінки</w:t>
      </w:r>
      <w:proofErr w:type="spellEnd"/>
      <w:r>
        <w:rPr>
          <w:b/>
          <w:sz w:val="24"/>
        </w:rPr>
        <w:t xml:space="preserve"> у </w:t>
      </w:r>
      <w:proofErr w:type="spellStart"/>
      <w:r>
        <w:rPr>
          <w:b/>
          <w:sz w:val="24"/>
        </w:rPr>
        <w:t>балах</w:t>
      </w:r>
      <w:proofErr w:type="spellEnd"/>
      <w:r>
        <w:rPr>
          <w:b/>
          <w:sz w:val="24"/>
        </w:rPr>
        <w:t xml:space="preserve"> в </w:t>
      </w:r>
      <w:proofErr w:type="spellStart"/>
      <w:r>
        <w:rPr>
          <w:b/>
          <w:sz w:val="24"/>
        </w:rPr>
        <w:t>оцінку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за</w:t>
      </w:r>
      <w:proofErr w:type="spellEnd"/>
      <w:r>
        <w:rPr>
          <w:b/>
          <w:sz w:val="24"/>
        </w:rPr>
        <w:t xml:space="preserve"> 12-бальною </w:t>
      </w:r>
      <w:proofErr w:type="spellStart"/>
      <w:r>
        <w:rPr>
          <w:b/>
          <w:sz w:val="24"/>
        </w:rPr>
        <w:t>системою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оцінювання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навчальних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досягнень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абітурієнтів</w:t>
      </w:r>
      <w:proofErr w:type="spellEnd"/>
    </w:p>
    <w:tbl>
      <w:tblPr>
        <w:tblStyle w:val="TableNormal"/>
        <w:tblW w:w="0" w:type="auto"/>
        <w:tblInd w:w="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09"/>
        <w:gridCol w:w="4409"/>
      </w:tblGrid>
      <w:tr w:rsidR="006A4D95">
        <w:trPr>
          <w:trHeight w:val="462"/>
        </w:trPr>
        <w:tc>
          <w:tcPr>
            <w:tcW w:w="4409" w:type="dxa"/>
          </w:tcPr>
          <w:p w:rsidR="006A4D95" w:rsidRDefault="00F01D64">
            <w:pPr>
              <w:pStyle w:val="TableParagraph"/>
              <w:spacing w:before="90" w:line="240" w:lineRule="auto"/>
              <w:ind w:left="261" w:right="25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Кількість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балів</w:t>
            </w:r>
            <w:proofErr w:type="spellEnd"/>
          </w:p>
        </w:tc>
        <w:tc>
          <w:tcPr>
            <w:tcW w:w="4409" w:type="dxa"/>
          </w:tcPr>
          <w:p w:rsidR="006A4D95" w:rsidRDefault="00F01D64">
            <w:pPr>
              <w:pStyle w:val="TableParagraph"/>
              <w:spacing w:before="129" w:line="240" w:lineRule="auto"/>
              <w:ind w:right="253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Оцінка</w:t>
            </w:r>
            <w:proofErr w:type="spellEnd"/>
            <w:r>
              <w:rPr>
                <w:b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за</w:t>
            </w:r>
            <w:proofErr w:type="spellEnd"/>
            <w:r>
              <w:rPr>
                <w:b/>
                <w:sz w:val="19"/>
              </w:rPr>
              <w:t xml:space="preserve"> 12-бальною </w:t>
            </w:r>
            <w:proofErr w:type="spellStart"/>
            <w:r>
              <w:rPr>
                <w:b/>
                <w:sz w:val="19"/>
              </w:rPr>
              <w:t>системою</w:t>
            </w:r>
            <w:proofErr w:type="spellEnd"/>
            <w:r>
              <w:rPr>
                <w:b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оцінювання</w:t>
            </w:r>
            <w:proofErr w:type="spellEnd"/>
          </w:p>
        </w:tc>
      </w:tr>
      <w:tr w:rsidR="006A4D95">
        <w:trPr>
          <w:trHeight w:val="276"/>
        </w:trPr>
        <w:tc>
          <w:tcPr>
            <w:tcW w:w="4409" w:type="dxa"/>
          </w:tcPr>
          <w:p w:rsidR="006A4D95" w:rsidRDefault="00F01D6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0-7</w:t>
            </w:r>
          </w:p>
        </w:tc>
        <w:tc>
          <w:tcPr>
            <w:tcW w:w="4409" w:type="dxa"/>
          </w:tcPr>
          <w:p w:rsidR="006A4D95" w:rsidRDefault="00F01D64">
            <w:pPr>
              <w:pStyle w:val="TableParagraph"/>
              <w:ind w:left="8" w:righ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A4D95">
        <w:trPr>
          <w:trHeight w:val="275"/>
        </w:trPr>
        <w:tc>
          <w:tcPr>
            <w:tcW w:w="4409" w:type="dxa"/>
          </w:tcPr>
          <w:p w:rsidR="006A4D95" w:rsidRDefault="00F01D6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8-15</w:t>
            </w:r>
          </w:p>
        </w:tc>
        <w:tc>
          <w:tcPr>
            <w:tcW w:w="4409" w:type="dxa"/>
          </w:tcPr>
          <w:p w:rsidR="006A4D95" w:rsidRDefault="00F01D64">
            <w:pPr>
              <w:pStyle w:val="TableParagraph"/>
              <w:ind w:left="8" w:right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A4D95">
        <w:trPr>
          <w:trHeight w:val="275"/>
        </w:trPr>
        <w:tc>
          <w:tcPr>
            <w:tcW w:w="4409" w:type="dxa"/>
          </w:tcPr>
          <w:p w:rsidR="006A4D95" w:rsidRDefault="00F01D6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16-23</w:t>
            </w:r>
          </w:p>
        </w:tc>
        <w:tc>
          <w:tcPr>
            <w:tcW w:w="4409" w:type="dxa"/>
          </w:tcPr>
          <w:p w:rsidR="006A4D95" w:rsidRDefault="00F01D64">
            <w:pPr>
              <w:pStyle w:val="TableParagraph"/>
              <w:ind w:left="8" w:right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A4D95">
        <w:trPr>
          <w:trHeight w:val="275"/>
        </w:trPr>
        <w:tc>
          <w:tcPr>
            <w:tcW w:w="4409" w:type="dxa"/>
          </w:tcPr>
          <w:p w:rsidR="006A4D95" w:rsidRDefault="00F01D6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24-34</w:t>
            </w:r>
          </w:p>
        </w:tc>
        <w:tc>
          <w:tcPr>
            <w:tcW w:w="4409" w:type="dxa"/>
          </w:tcPr>
          <w:p w:rsidR="006A4D95" w:rsidRDefault="00F01D64">
            <w:pPr>
              <w:pStyle w:val="TableParagraph"/>
              <w:ind w:left="8" w:right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A4D95">
        <w:trPr>
          <w:trHeight w:val="277"/>
        </w:trPr>
        <w:tc>
          <w:tcPr>
            <w:tcW w:w="4409" w:type="dxa"/>
          </w:tcPr>
          <w:p w:rsidR="006A4D95" w:rsidRDefault="00F01D6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35-45</w:t>
            </w:r>
          </w:p>
        </w:tc>
        <w:tc>
          <w:tcPr>
            <w:tcW w:w="4409" w:type="dxa"/>
          </w:tcPr>
          <w:p w:rsidR="006A4D95" w:rsidRDefault="00F01D64">
            <w:pPr>
              <w:pStyle w:val="TableParagraph"/>
              <w:spacing w:line="258" w:lineRule="exact"/>
              <w:ind w:left="8" w:right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A4D95">
        <w:trPr>
          <w:trHeight w:val="275"/>
        </w:trPr>
        <w:tc>
          <w:tcPr>
            <w:tcW w:w="4409" w:type="dxa"/>
          </w:tcPr>
          <w:p w:rsidR="006A4D95" w:rsidRDefault="00F01D6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46-56</w:t>
            </w:r>
          </w:p>
        </w:tc>
        <w:tc>
          <w:tcPr>
            <w:tcW w:w="4409" w:type="dxa"/>
          </w:tcPr>
          <w:p w:rsidR="006A4D95" w:rsidRDefault="00F01D64">
            <w:pPr>
              <w:pStyle w:val="TableParagraph"/>
              <w:ind w:left="8" w:right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6A4D95">
        <w:trPr>
          <w:trHeight w:val="275"/>
        </w:trPr>
        <w:tc>
          <w:tcPr>
            <w:tcW w:w="4409" w:type="dxa"/>
          </w:tcPr>
          <w:p w:rsidR="006A4D95" w:rsidRDefault="00F01D6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57-65</w:t>
            </w:r>
          </w:p>
        </w:tc>
        <w:tc>
          <w:tcPr>
            <w:tcW w:w="4409" w:type="dxa"/>
          </w:tcPr>
          <w:p w:rsidR="006A4D95" w:rsidRDefault="00F01D64">
            <w:pPr>
              <w:pStyle w:val="TableParagraph"/>
              <w:ind w:left="8" w:right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6A4D95">
        <w:trPr>
          <w:trHeight w:val="275"/>
        </w:trPr>
        <w:tc>
          <w:tcPr>
            <w:tcW w:w="4409" w:type="dxa"/>
          </w:tcPr>
          <w:p w:rsidR="006A4D95" w:rsidRDefault="00F01D6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66-74</w:t>
            </w:r>
          </w:p>
        </w:tc>
        <w:tc>
          <w:tcPr>
            <w:tcW w:w="4409" w:type="dxa"/>
          </w:tcPr>
          <w:p w:rsidR="006A4D95" w:rsidRDefault="00F01D64">
            <w:pPr>
              <w:pStyle w:val="TableParagraph"/>
              <w:ind w:left="8" w:right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6A4D95">
        <w:trPr>
          <w:trHeight w:val="275"/>
        </w:trPr>
        <w:tc>
          <w:tcPr>
            <w:tcW w:w="4409" w:type="dxa"/>
          </w:tcPr>
          <w:p w:rsidR="006A4D95" w:rsidRDefault="00F01D6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75-83</w:t>
            </w:r>
          </w:p>
        </w:tc>
        <w:tc>
          <w:tcPr>
            <w:tcW w:w="4409" w:type="dxa"/>
          </w:tcPr>
          <w:p w:rsidR="006A4D95" w:rsidRDefault="00F01D64">
            <w:pPr>
              <w:pStyle w:val="TableParagraph"/>
              <w:ind w:left="8" w:right="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6A4D95">
        <w:trPr>
          <w:trHeight w:val="275"/>
        </w:trPr>
        <w:tc>
          <w:tcPr>
            <w:tcW w:w="4409" w:type="dxa"/>
          </w:tcPr>
          <w:p w:rsidR="006A4D95" w:rsidRDefault="00F01D6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84-89</w:t>
            </w:r>
          </w:p>
        </w:tc>
        <w:tc>
          <w:tcPr>
            <w:tcW w:w="4409" w:type="dxa"/>
          </w:tcPr>
          <w:p w:rsidR="006A4D95" w:rsidRDefault="00F01D64">
            <w:pPr>
              <w:pStyle w:val="TableParagraph"/>
              <w:ind w:left="261" w:right="25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6A4D95">
        <w:trPr>
          <w:trHeight w:val="278"/>
        </w:trPr>
        <w:tc>
          <w:tcPr>
            <w:tcW w:w="4409" w:type="dxa"/>
          </w:tcPr>
          <w:p w:rsidR="006A4D95" w:rsidRDefault="00F01D6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90-95</w:t>
            </w:r>
          </w:p>
        </w:tc>
        <w:tc>
          <w:tcPr>
            <w:tcW w:w="4409" w:type="dxa"/>
          </w:tcPr>
          <w:p w:rsidR="006A4D95" w:rsidRDefault="00F01D64">
            <w:pPr>
              <w:pStyle w:val="TableParagraph"/>
              <w:spacing w:line="258" w:lineRule="exact"/>
              <w:ind w:left="261" w:right="25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6A4D95">
        <w:trPr>
          <w:trHeight w:val="275"/>
        </w:trPr>
        <w:tc>
          <w:tcPr>
            <w:tcW w:w="4409" w:type="dxa"/>
          </w:tcPr>
          <w:p w:rsidR="006A4D95" w:rsidRDefault="00F01D6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96-100</w:t>
            </w:r>
          </w:p>
        </w:tc>
        <w:tc>
          <w:tcPr>
            <w:tcW w:w="4409" w:type="dxa"/>
          </w:tcPr>
          <w:p w:rsidR="006A4D95" w:rsidRDefault="00F01D64">
            <w:pPr>
              <w:pStyle w:val="TableParagraph"/>
              <w:ind w:left="261" w:right="25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</w:tbl>
    <w:p w:rsidR="00F01D64" w:rsidRDefault="00F01D64"/>
    <w:sectPr w:rsidR="00F01D64" w:rsidSect="006A4D95">
      <w:pgSz w:w="11910" w:h="16840"/>
      <w:pgMar w:top="1320" w:right="840" w:bottom="280" w:left="13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6A4D95"/>
    <w:rsid w:val="0044668F"/>
    <w:rsid w:val="006A4D95"/>
    <w:rsid w:val="00F01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sid w:val="006A4D95"/>
    <w:rPr>
      <w:rFonts w:ascii="Times New Roman" w:eastAsia="Times New Roman" w:hAnsi="Times New Roman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4D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sid w:val="006A4D95"/>
    <w:rPr>
      <w:sz w:val="24"/>
      <w:szCs w:val="24"/>
    </w:rPr>
  </w:style>
  <w:style w:type="paragraph" w:customStyle="1" w:styleId="Heading1">
    <w:name w:val="Heading 1"/>
    <w:basedOn w:val="Norml"/>
    <w:uiPriority w:val="1"/>
    <w:qFormat/>
    <w:rsid w:val="006A4D95"/>
    <w:pPr>
      <w:ind w:left="1058" w:right="1522"/>
      <w:jc w:val="center"/>
      <w:outlineLvl w:val="1"/>
    </w:pPr>
    <w:rPr>
      <w:b/>
      <w:bCs/>
      <w:sz w:val="32"/>
      <w:szCs w:val="32"/>
    </w:rPr>
  </w:style>
  <w:style w:type="paragraph" w:customStyle="1" w:styleId="Heading2">
    <w:name w:val="Heading 2"/>
    <w:basedOn w:val="Norml"/>
    <w:uiPriority w:val="1"/>
    <w:qFormat/>
    <w:rsid w:val="006A4D95"/>
    <w:pPr>
      <w:ind w:left="296"/>
      <w:outlineLvl w:val="2"/>
    </w:pPr>
    <w:rPr>
      <w:b/>
      <w:bCs/>
      <w:sz w:val="28"/>
      <w:szCs w:val="28"/>
    </w:rPr>
  </w:style>
  <w:style w:type="paragraph" w:styleId="Listaszerbekezds">
    <w:name w:val="List Paragraph"/>
    <w:basedOn w:val="Norml"/>
    <w:uiPriority w:val="1"/>
    <w:qFormat/>
    <w:rsid w:val="006A4D95"/>
  </w:style>
  <w:style w:type="paragraph" w:customStyle="1" w:styleId="TableParagraph">
    <w:name w:val="Table Paragraph"/>
    <w:basedOn w:val="Norml"/>
    <w:uiPriority w:val="1"/>
    <w:qFormat/>
    <w:rsid w:val="006A4D95"/>
    <w:pPr>
      <w:spacing w:line="256" w:lineRule="exact"/>
      <w:ind w:left="262" w:right="252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695</Words>
  <Characters>4796</Characters>
  <Application>Microsoft Office Word</Application>
  <DocSecurity>0</DocSecurity>
  <Lines>39</Lines>
  <Paragraphs>10</Paragraphs>
  <ScaleCrop>false</ScaleCrop>
  <Company/>
  <LinksUpToDate>false</LinksUpToDate>
  <CharactersWithSpaces>5481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dfkljgdkljg</dc:creator>
  <cp:lastModifiedBy>Greba Szabolcs</cp:lastModifiedBy>
  <cp:revision>2</cp:revision>
  <dcterms:created xsi:type="dcterms:W3CDTF">2018-04-05T11:00:00Z</dcterms:created>
  <dcterms:modified xsi:type="dcterms:W3CDTF">2018-04-05T11:00:00Z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2018-04-05T00:00:00Z</vt:filetime>
  </property>
</Properties>
</file>